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4.xml" ContentType="application/vnd.openxmlformats-officedocument.themeOverride+xml"/>
  <Override PartName="/word/charts/chart27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bottomFromText="720" w:vertAnchor="page" w:horzAnchor="margin" w:tblpY="9301"/>
        <w:tblW w:w="4796" w:type="pct"/>
        <w:tblLook w:val="04A0" w:firstRow="1" w:lastRow="0" w:firstColumn="1" w:lastColumn="0" w:noHBand="0" w:noVBand="1"/>
      </w:tblPr>
      <w:tblGrid>
        <w:gridCol w:w="9181"/>
      </w:tblGrid>
      <w:tr w:rsidR="00E51929" w:rsidRPr="00502132" w:rsidTr="00EF675F">
        <w:tc>
          <w:tcPr>
            <w:tcW w:w="9181" w:type="dxa"/>
          </w:tcPr>
          <w:p w:rsidR="00E51929" w:rsidRPr="00502132" w:rsidRDefault="008F6F85" w:rsidP="00E42BB3">
            <w:pPr>
              <w:pStyle w:val="afe"/>
              <w:tabs>
                <w:tab w:val="left" w:pos="6985"/>
                <w:tab w:val="left" w:pos="8647"/>
              </w:tabs>
              <w:rPr>
                <w:rFonts w:ascii="Century Gothic" w:hAnsi="Century Gothic"/>
                <w:sz w:val="140"/>
                <w:szCs w:val="140"/>
              </w:rPr>
            </w:pPr>
            <w:sdt>
              <w:sdtPr>
                <w:rPr>
                  <w:rFonts w:ascii="Century Gothic" w:hAnsi="Century Gothic"/>
                  <w:color w:val="1F82D3" w:themeColor="accent5"/>
                  <w:sz w:val="48"/>
                </w:rPr>
                <w:alias w:val="Название"/>
                <w:id w:val="193417298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8C5AE7">
                  <w:rPr>
                    <w:rFonts w:ascii="Century Gothic" w:hAnsi="Century Gothic"/>
                    <w:color w:val="1F82D3" w:themeColor="accent5"/>
                    <w:sz w:val="48"/>
                  </w:rPr>
                  <w:t>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</w:t>
                </w:r>
              </w:sdtContent>
            </w:sdt>
          </w:p>
        </w:tc>
      </w:tr>
      <w:tr w:rsidR="00E51929" w:rsidRPr="00502132" w:rsidTr="00EF675F">
        <w:tc>
          <w:tcPr>
            <w:tcW w:w="9181" w:type="dxa"/>
            <w:vAlign w:val="bottom"/>
          </w:tcPr>
          <w:p w:rsidR="00E51929" w:rsidRPr="00502132" w:rsidRDefault="008F6F85" w:rsidP="00EF675F">
            <w:pPr>
              <w:pStyle w:val="aff0"/>
              <w:ind w:firstLine="0"/>
              <w:jc w:val="both"/>
              <w:rPr>
                <w:rFonts w:ascii="Century Gothic" w:hAnsi="Century Gothic" w:cstheme="minorHAnsi"/>
                <w:i w:val="0"/>
              </w:rPr>
            </w:pPr>
            <w:sdt>
              <w:sdtPr>
                <w:rPr>
                  <w:rFonts w:ascii="Century Gothic" w:hAnsi="Century Gothic" w:cstheme="minorHAnsi"/>
                  <w:i w:val="0"/>
                  <w:sz w:val="28"/>
                  <w:szCs w:val="28"/>
                </w:rPr>
                <w:alias w:val="Подзаголовок"/>
                <w:id w:val="-89929384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8C5AE7">
                  <w:rPr>
                    <w:rFonts w:ascii="Century Gothic" w:hAnsi="Century Gothic" w:cstheme="minorHAnsi"/>
                    <w:i w:val="0"/>
                    <w:sz w:val="28"/>
                    <w:szCs w:val="28"/>
                  </w:rPr>
                  <w:t xml:space="preserve">Сбор и анализ необходимой информации для разработки эффективного экспортного плана по Китаю субъектов МСП, планирующих выход с полиэтиленом низкого давления и </w:t>
                </w:r>
                <w:proofErr w:type="spellStart"/>
                <w:r w:rsidR="008C5AE7">
                  <w:rPr>
                    <w:rFonts w:ascii="Century Gothic" w:hAnsi="Century Gothic" w:cstheme="minorHAnsi"/>
                    <w:i w:val="0"/>
                    <w:sz w:val="28"/>
                    <w:szCs w:val="28"/>
                  </w:rPr>
                  <w:t>регранулятами</w:t>
                </w:r>
                <w:proofErr w:type="spellEnd"/>
                <w:r w:rsidR="008C5AE7">
                  <w:rPr>
                    <w:rFonts w:ascii="Century Gothic" w:hAnsi="Century Gothic" w:cstheme="minorHAnsi"/>
                    <w:i w:val="0"/>
                    <w:sz w:val="28"/>
                    <w:szCs w:val="28"/>
                  </w:rPr>
                  <w:t xml:space="preserve"> полиэтилена низкого давления</w:t>
                </w:r>
              </w:sdtContent>
            </w:sdt>
          </w:p>
        </w:tc>
      </w:tr>
    </w:tbl>
    <w:sdt>
      <w:sdtPr>
        <w:id w:val="-1401352980"/>
        <w:docPartObj>
          <w:docPartGallery w:val="Cover Pages"/>
          <w:docPartUnique/>
        </w:docPartObj>
      </w:sdtPr>
      <w:sdtEndPr/>
      <w:sdtContent>
        <w:p w:rsidR="007824BC" w:rsidRDefault="00E51929">
          <w:pPr>
            <w:spacing w:line="240" w:lineRule="auto"/>
            <w:ind w:firstLine="0"/>
            <w:jc w:val="left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7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-911546</wp:posOffset>
                </wp:positionV>
                <wp:extent cx="7551420" cy="4694830"/>
                <wp:effectExtent l="19050" t="19050" r="0" b="0"/>
                <wp:wrapNone/>
                <wp:docPr id="3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3-polietilen.jpg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102"/>
                        <a:stretch/>
                      </pic:blipFill>
                      <pic:spPr bwMode="auto">
                        <a:xfrm>
                          <a:off x="0" y="0"/>
                          <a:ext cx="7587421" cy="47172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06521">
            <w:rPr>
              <w:noProof/>
              <w:lang w:eastAsia="ru-RU"/>
            </w:rPr>
            <w:drawing>
              <wp:anchor distT="0" distB="0" distL="114300" distR="114300" simplePos="0" relativeHeight="251658752" behindDoc="1" locked="0" layoutInCell="1" allowOverlap="1" wp14:anchorId="6752F6C9" wp14:editId="74D27653">
                <wp:simplePos x="0" y="0"/>
                <wp:positionH relativeFrom="margin">
                  <wp:posOffset>2084070</wp:posOffset>
                </wp:positionH>
                <wp:positionV relativeFrom="paragraph">
                  <wp:posOffset>3111187</wp:posOffset>
                </wp:positionV>
                <wp:extent cx="1232535" cy="1248410"/>
                <wp:effectExtent l="0" t="0" r="0" b="0"/>
                <wp:wrapNone/>
                <wp:docPr id="30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11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535" cy="1248410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C5AE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37250" cy="36195"/>
                    <wp:effectExtent l="0" t="0" r="3175" b="1905"/>
                    <wp:wrapNone/>
                    <wp:docPr id="55" name="Прямоугольник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93725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D853405" id="Прямоугольник 55" o:spid="_x0000_s1026" style="position:absolute;margin-left:0;margin-top:0;width:467.5pt;height:2.85pt;z-index:25166131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" fillcolor="#969696 [3204]" stroked="f" strokeweight="2pt">
                    <v:path arrowok="t"/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="Calibri" w:hAnsiTheme="minorHAnsi" w:cs="Times New Roman"/>
          <w:color w:val="1F82D3" w:themeColor="accent5"/>
          <w:sz w:val="28"/>
          <w:szCs w:val="22"/>
          <w:lang w:eastAsia="en-US"/>
        </w:rPr>
        <w:id w:val="1458379372"/>
        <w:docPartObj>
          <w:docPartGallery w:val="Table of Contents"/>
          <w:docPartUnique/>
        </w:docPartObj>
      </w:sdtPr>
      <w:sdtEndPr>
        <w:rPr>
          <w:b/>
          <w:bCs/>
          <w:color w:val="404040" w:themeColor="text1" w:themeTint="BF"/>
          <w:sz w:val="22"/>
        </w:rPr>
      </w:sdtEndPr>
      <w:sdtContent>
        <w:p w:rsidR="007824BC" w:rsidRDefault="007824BC" w:rsidP="007824BC">
          <w:pPr>
            <w:pStyle w:val="af2"/>
            <w:jc w:val="center"/>
            <w:rPr>
              <w:color w:val="1F82D3" w:themeColor="accent5"/>
            </w:rPr>
          </w:pPr>
          <w:r w:rsidRPr="007824BC">
            <w:rPr>
              <w:color w:val="1F82D3" w:themeColor="accent5"/>
            </w:rPr>
            <w:t>Оглавление</w:t>
          </w:r>
        </w:p>
        <w:p w:rsidR="007824BC" w:rsidRPr="007824BC" w:rsidRDefault="007824BC" w:rsidP="007824BC">
          <w:pPr>
            <w:rPr>
              <w:lang w:eastAsia="ru-RU"/>
            </w:rPr>
          </w:pPr>
        </w:p>
        <w:p w:rsidR="00FB6613" w:rsidRPr="00E51929" w:rsidRDefault="009B1F16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r w:rsidRPr="00E51929">
            <w:rPr>
              <w:sz w:val="24"/>
              <w:szCs w:val="24"/>
            </w:rPr>
            <w:fldChar w:fldCharType="begin"/>
          </w:r>
          <w:r w:rsidR="007824BC" w:rsidRPr="00E51929">
            <w:rPr>
              <w:sz w:val="24"/>
              <w:szCs w:val="24"/>
            </w:rPr>
            <w:instrText xml:space="preserve"> TOC \o "1-3" \h \z \u </w:instrText>
          </w:r>
          <w:r w:rsidRPr="00E51929">
            <w:rPr>
              <w:sz w:val="24"/>
              <w:szCs w:val="24"/>
            </w:rPr>
            <w:fldChar w:fldCharType="separate"/>
          </w:r>
          <w:hyperlink w:anchor="_Toc478572315" w:history="1">
            <w:r w:rsidR="00FB6613" w:rsidRPr="00E51929">
              <w:rPr>
                <w:rStyle w:val="af"/>
                <w:noProof/>
                <w:sz w:val="24"/>
                <w:szCs w:val="24"/>
              </w:rPr>
              <w:t>Список определений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_Toc478572315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3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13"/>
            <w:tabs>
              <w:tab w:val="left" w:pos="2063"/>
              <w:tab w:val="right" w:leader="dot" w:pos="934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16" w:history="1">
            <w:r w:rsidR="00FB6613" w:rsidRPr="00E51929">
              <w:rPr>
                <w:rStyle w:val="af"/>
                <w:noProof/>
                <w:sz w:val="24"/>
                <w:szCs w:val="24"/>
              </w:rPr>
              <w:t>Раздел 1.Определение потенциального объема продаж полиэтилена в КНР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_Toc478572316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4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17" w:history="1">
            <w:r w:rsidR="00FB6613" w:rsidRPr="00E51929">
              <w:rPr>
                <w:rStyle w:val="af"/>
                <w:noProof/>
                <w:sz w:val="24"/>
                <w:szCs w:val="24"/>
              </w:rPr>
              <w:t>1.1 Классификация полиэтилена в таможенной статистике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_Toc478572317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4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18" w:history="1">
            <w:r w:rsidR="00FB6613" w:rsidRPr="00E51929">
              <w:rPr>
                <w:rStyle w:val="af"/>
                <w:noProof/>
                <w:sz w:val="24"/>
                <w:szCs w:val="24"/>
              </w:rPr>
              <w:t>1.2 Определение объема экспорта полиэтилена в КНР из России.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_Toc478572318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9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19" w:history="1">
            <w:r w:rsidR="00FB6613" w:rsidRPr="00E51929">
              <w:rPr>
                <w:rStyle w:val="af"/>
                <w:noProof/>
                <w:sz w:val="24"/>
                <w:szCs w:val="24"/>
              </w:rPr>
              <w:t>1.2.1 Определение объема экспорта полиэтилена в первичных формах в КНР из России.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_Toc478572319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9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20" w:history="1">
            <w:r w:rsidR="00FB6613" w:rsidRPr="00E51929">
              <w:rPr>
                <w:rStyle w:val="af"/>
                <w:noProof/>
                <w:sz w:val="24"/>
                <w:szCs w:val="24"/>
              </w:rPr>
              <w:t>1.2.2 Определение объема экспорта полиэтилена низкого давления в КНР из России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_Toc478572320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18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21" w:history="1">
            <w:r w:rsidR="00FB6613" w:rsidRPr="00E51929">
              <w:rPr>
                <w:rStyle w:val="af"/>
                <w:noProof/>
                <w:sz w:val="24"/>
                <w:szCs w:val="24"/>
              </w:rPr>
              <w:t>1.3 Определение объема импорта полиэтилена в КНР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_Toc478572321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20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22" w:history="1">
            <w:r w:rsidR="00FB6613" w:rsidRPr="00E51929">
              <w:rPr>
                <w:rStyle w:val="af"/>
                <w:noProof/>
                <w:sz w:val="24"/>
                <w:szCs w:val="24"/>
              </w:rPr>
              <w:t>1.4 Определение емкости рынка полиэтилена в КНР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_Toc478572322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28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23" w:history="1">
            <w:r w:rsidR="00FB6613" w:rsidRPr="00E51929">
              <w:rPr>
                <w:rStyle w:val="af"/>
                <w:noProof/>
                <w:sz w:val="24"/>
                <w:szCs w:val="24"/>
              </w:rPr>
              <w:t>1.5 Определение средних рыночных цен на полиэтилен в КНР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_Toc478572323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33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13"/>
            <w:tabs>
              <w:tab w:val="left" w:pos="2041"/>
              <w:tab w:val="right" w:leader="dot" w:pos="934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24" w:history="1">
            <w:r w:rsidR="00FB6613" w:rsidRPr="00E51929">
              <w:rPr>
                <w:rStyle w:val="af"/>
                <w:noProof/>
                <w:sz w:val="24"/>
                <w:szCs w:val="24"/>
              </w:rPr>
              <w:t>Раздел 2.</w:t>
            </w:r>
            <w:r w:rsidR="00FB6613" w:rsidRPr="00E51929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FB6613" w:rsidRPr="00E51929">
              <w:rPr>
                <w:rStyle w:val="af"/>
                <w:noProof/>
                <w:sz w:val="24"/>
                <w:szCs w:val="24"/>
              </w:rPr>
              <w:t>Поиск каналов сбыта полиэтилена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_Toc478572324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36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25" w:history="1">
            <w:r w:rsidR="00FB6613" w:rsidRPr="00E51929">
              <w:rPr>
                <w:rStyle w:val="af"/>
                <w:noProof/>
                <w:sz w:val="24"/>
                <w:szCs w:val="24"/>
              </w:rPr>
              <w:t>2.1 Применение полиэтилена в Китае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_Toc478572325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36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26" w:history="1">
            <w:r w:rsidR="00FB6613" w:rsidRPr="00E51929">
              <w:rPr>
                <w:rStyle w:val="af"/>
                <w:noProof/>
                <w:sz w:val="24"/>
                <w:szCs w:val="24"/>
              </w:rPr>
              <w:t>2.2 Поиск провинций КНР, оптимальных для выхода на рынок.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_Toc478572326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37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27" w:history="1">
            <w:r w:rsidR="00FB6613" w:rsidRPr="00E51929">
              <w:rPr>
                <w:rStyle w:val="af"/>
                <w:noProof/>
                <w:sz w:val="24"/>
                <w:szCs w:val="24"/>
              </w:rPr>
              <w:t>2.3 Поиск каналов сбыта полиэтилена в Китае: интернет-площадки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_Toc478572327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42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28" w:history="1">
            <w:r w:rsidR="00FB6613" w:rsidRPr="00E51929">
              <w:rPr>
                <w:rStyle w:val="af"/>
                <w:noProof/>
                <w:sz w:val="24"/>
                <w:szCs w:val="24"/>
              </w:rPr>
              <w:t>2.4 Поиск каналов сбыта полиэтилена в Китае: выставки и другие способы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_Toc478572328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45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13"/>
            <w:tabs>
              <w:tab w:val="left" w:pos="2041"/>
              <w:tab w:val="right" w:leader="dot" w:pos="934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29" w:history="1">
            <w:r w:rsidR="00FB6613" w:rsidRPr="00E51929">
              <w:rPr>
                <w:rStyle w:val="af"/>
                <w:noProof/>
                <w:sz w:val="24"/>
                <w:szCs w:val="24"/>
              </w:rPr>
              <w:t>Раздел 3.Оценка барьеров для выхода на рынок КНР с полиэтиленом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_Toc478572329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51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22"/>
            <w:tabs>
              <w:tab w:val="right" w:leader="dot" w:pos="9345"/>
            </w:tabs>
            <w:ind w:left="0"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30" w:history="1">
            <w:r w:rsidR="00FB6613" w:rsidRPr="00E51929">
              <w:rPr>
                <w:rStyle w:val="af"/>
                <w:noProof/>
                <w:sz w:val="24"/>
                <w:szCs w:val="24"/>
              </w:rPr>
              <w:t>3.1 Оценка тарифных и нетарифных барьеров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_Toc478572330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51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13"/>
            <w:tabs>
              <w:tab w:val="left" w:pos="2094"/>
              <w:tab w:val="right" w:leader="dot" w:pos="934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31" w:history="1">
            <w:r w:rsidR="00FB6613" w:rsidRPr="00E51929">
              <w:rPr>
                <w:rStyle w:val="af"/>
                <w:noProof/>
                <w:sz w:val="24"/>
                <w:szCs w:val="24"/>
              </w:rPr>
              <w:t>Раздел 4.Определение логистической схемы доставки полиэтилена и оценка затрат на логистику и таможенное оформление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_Toc478572331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54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13"/>
            <w:tabs>
              <w:tab w:val="left" w:pos="2155"/>
              <w:tab w:val="right" w:leader="dot" w:pos="934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32" w:history="1">
            <w:r w:rsidR="00FB6613" w:rsidRPr="00E51929">
              <w:rPr>
                <w:rStyle w:val="af"/>
                <w:noProof/>
                <w:sz w:val="24"/>
                <w:szCs w:val="24"/>
              </w:rPr>
              <w:t>Раздел 5.Оценка возможной доли компании «» на рынке полиэтилена низкого давления в Китае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_Toc478572332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58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6613" w:rsidRPr="00E51929" w:rsidRDefault="008F6F85" w:rsidP="00E51929">
          <w:pPr>
            <w:pStyle w:val="13"/>
            <w:tabs>
              <w:tab w:val="left" w:pos="2177"/>
              <w:tab w:val="right" w:leader="dot" w:pos="9345"/>
            </w:tabs>
            <w:ind w:firstLine="0"/>
            <w:rPr>
              <w:rFonts w:eastAsiaTheme="minorEastAsia" w:cstheme="minorBidi"/>
              <w:noProof/>
              <w:color w:val="auto"/>
              <w:sz w:val="24"/>
              <w:szCs w:val="24"/>
              <w:lang w:eastAsia="ru-RU"/>
            </w:rPr>
          </w:pPr>
          <w:hyperlink w:anchor="_Toc478572333" w:history="1">
            <w:r w:rsidR="00FB6613" w:rsidRPr="00E51929">
              <w:rPr>
                <w:rStyle w:val="af"/>
                <w:noProof/>
                <w:sz w:val="24"/>
                <w:szCs w:val="24"/>
              </w:rPr>
              <w:t>Раздел 6.Определение списка потенциальных клиентов и оценка предпочтений и интереса китайских компаний к новому поставщику полиэтилена из России</w:t>
            </w:r>
            <w:r w:rsidR="00FB6613" w:rsidRPr="00E51929">
              <w:rPr>
                <w:noProof/>
                <w:webHidden/>
                <w:sz w:val="24"/>
                <w:szCs w:val="24"/>
              </w:rPr>
              <w:tab/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begin"/>
            </w:r>
            <w:r w:rsidR="00FB6613" w:rsidRPr="00E51929">
              <w:rPr>
                <w:noProof/>
                <w:webHidden/>
                <w:sz w:val="24"/>
                <w:szCs w:val="24"/>
              </w:rPr>
              <w:instrText xml:space="preserve"> PAGEREF _Toc478572333 \h </w:instrText>
            </w:r>
            <w:r w:rsidR="00FB6613" w:rsidRPr="00E51929">
              <w:rPr>
                <w:noProof/>
                <w:webHidden/>
                <w:sz w:val="24"/>
                <w:szCs w:val="24"/>
              </w:rPr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6613" w:rsidRPr="00E51929">
              <w:rPr>
                <w:noProof/>
                <w:webHidden/>
                <w:sz w:val="24"/>
                <w:szCs w:val="24"/>
              </w:rPr>
              <w:t>61</w:t>
            </w:r>
            <w:r w:rsidR="00FB6613" w:rsidRPr="00E5192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824BC" w:rsidRPr="00A94364" w:rsidRDefault="009B1F16" w:rsidP="00E51929">
          <w:pPr>
            <w:pStyle w:val="-3"/>
          </w:pPr>
          <w:r w:rsidRPr="00E51929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7824BC" w:rsidRDefault="007824BC" w:rsidP="00D65E9E">
      <w:pPr>
        <w:ind w:firstLine="0"/>
      </w:pPr>
    </w:p>
    <w:p w:rsidR="00FF2115" w:rsidRDefault="00FF2115">
      <w:pPr>
        <w:spacing w:line="240" w:lineRule="auto"/>
        <w:ind w:firstLine="0"/>
        <w:jc w:val="left"/>
      </w:pPr>
      <w:r>
        <w:br w:type="page"/>
      </w:r>
    </w:p>
    <w:p w:rsidR="00FF2115" w:rsidRDefault="00FF2115" w:rsidP="00FF2115">
      <w:pPr>
        <w:pStyle w:val="2"/>
        <w:jc w:val="center"/>
      </w:pPr>
      <w:bookmarkStart w:id="0" w:name="_Toc478572315"/>
      <w:r>
        <w:lastRenderedPageBreak/>
        <w:t>Список определений</w:t>
      </w:r>
      <w:bookmarkEnd w:id="0"/>
    </w:p>
    <w:p w:rsidR="00FF2115" w:rsidRPr="001E4799" w:rsidRDefault="00FF2115" w:rsidP="00FF2115">
      <w:r>
        <w:rPr>
          <w:lang w:val="en-US"/>
        </w:rPr>
        <w:t>PE</w:t>
      </w:r>
      <w:r w:rsidRPr="00FF2115">
        <w:t xml:space="preserve"> </w:t>
      </w:r>
      <w:r w:rsidR="00C50B40">
        <w:t>–</w:t>
      </w:r>
      <w:r w:rsidRPr="00FF2115">
        <w:t xml:space="preserve"> Полиэтилен</w:t>
      </w:r>
      <w:r w:rsidR="00C50B40">
        <w:t>, термопластичный полимер этилена</w:t>
      </w:r>
    </w:p>
    <w:p w:rsidR="00FF2115" w:rsidRPr="00FF2115" w:rsidRDefault="00FF2115" w:rsidP="00FF2115">
      <w:r>
        <w:rPr>
          <w:lang w:val="en-US"/>
        </w:rPr>
        <w:t>LDPE</w:t>
      </w:r>
      <w:r>
        <w:t xml:space="preserve"> – Полиэтилен низкой плотности (0,916-</w:t>
      </w:r>
      <w:r w:rsidRPr="00FF2115">
        <w:t>0,935 г/см³) или, по-другому, полиэтилен высокого давления (ПВД)</w:t>
      </w:r>
      <w:r>
        <w:t xml:space="preserve"> </w:t>
      </w:r>
    </w:p>
    <w:p w:rsidR="00FF2115" w:rsidRDefault="00FF2115" w:rsidP="00FF2115">
      <w:r>
        <w:rPr>
          <w:lang w:val="en-US"/>
        </w:rPr>
        <w:t>HDPE</w:t>
      </w:r>
      <w:r>
        <w:t xml:space="preserve"> – Полиэтилен высокой плотности </w:t>
      </w:r>
      <w:r w:rsidRPr="00FF2115">
        <w:t>(</w:t>
      </w:r>
      <w:r>
        <w:t>0,936</w:t>
      </w:r>
      <w:r w:rsidRPr="00FF2115">
        <w:t>-0,970г/см³</w:t>
      </w:r>
      <w:r>
        <w:t xml:space="preserve">) </w:t>
      </w:r>
      <w:r w:rsidRPr="00FF2115">
        <w:t xml:space="preserve">или, по-другому, полиэтилен </w:t>
      </w:r>
      <w:r>
        <w:t>низкого давления (ПН</w:t>
      </w:r>
      <w:r w:rsidRPr="00FF2115">
        <w:t>Д)</w:t>
      </w:r>
      <w:r>
        <w:t xml:space="preserve"> </w:t>
      </w:r>
    </w:p>
    <w:p w:rsidR="0000029D" w:rsidRPr="00FF2115" w:rsidRDefault="0000029D" w:rsidP="00FF2115"/>
    <w:p w:rsidR="00FF2115" w:rsidRPr="00FF2115" w:rsidRDefault="00FF2115" w:rsidP="007824BC">
      <w:pPr>
        <w:spacing w:after="200" w:line="276" w:lineRule="auto"/>
        <w:jc w:val="left"/>
      </w:pPr>
    </w:p>
    <w:p w:rsidR="0079083C" w:rsidRDefault="0079083C" w:rsidP="007824BC">
      <w:pPr>
        <w:spacing w:after="200" w:line="276" w:lineRule="auto"/>
        <w:jc w:val="left"/>
      </w:pPr>
      <w:r>
        <w:br w:type="page"/>
      </w:r>
    </w:p>
    <w:p w:rsidR="00BC3CF9" w:rsidRPr="00892C3C" w:rsidRDefault="00BC3CF9" w:rsidP="00BC3CF9">
      <w:pPr>
        <w:pStyle w:val="1"/>
      </w:pPr>
      <w:bookmarkStart w:id="1" w:name="_Toc478572316"/>
      <w:r w:rsidRPr="00892C3C">
        <w:lastRenderedPageBreak/>
        <w:t xml:space="preserve">Определение потенциального объема продаж </w:t>
      </w:r>
      <w:r w:rsidR="00407D1D">
        <w:t>полиэтилена</w:t>
      </w:r>
      <w:r w:rsidRPr="00892C3C">
        <w:t xml:space="preserve"> в </w:t>
      </w:r>
      <w:r>
        <w:t>КНР</w:t>
      </w:r>
      <w:bookmarkEnd w:id="1"/>
    </w:p>
    <w:p w:rsidR="00BC3CF9" w:rsidRPr="00BC3CF9" w:rsidRDefault="00BC3CF9" w:rsidP="00BC3CF9">
      <w:pPr>
        <w:pStyle w:val="2"/>
      </w:pPr>
      <w:bookmarkStart w:id="2" w:name="_Toc478572317"/>
      <w:r>
        <w:t>1.1 Классификация полиэтилена</w:t>
      </w:r>
      <w:r w:rsidRPr="003714C9">
        <w:t xml:space="preserve"> в </w:t>
      </w:r>
      <w:r w:rsidRPr="00BC3CF9">
        <w:t>таможенной</w:t>
      </w:r>
      <w:r w:rsidRPr="003714C9">
        <w:t xml:space="preserve"> статистике</w:t>
      </w:r>
      <w:bookmarkEnd w:id="2"/>
    </w:p>
    <w:p w:rsidR="00FF2115" w:rsidRDefault="008778AE" w:rsidP="00FF2115">
      <w:r w:rsidRPr="00A115FE">
        <w:t>В международной торговле применяется</w:t>
      </w:r>
      <w:r w:rsidR="00FF2115" w:rsidRPr="00A115FE">
        <w:t xml:space="preserve"> Гармонизированная система описания и кодирования товаров (англ. </w:t>
      </w:r>
      <w:r w:rsidR="00FF2115" w:rsidRPr="00A115FE">
        <w:rPr>
          <w:lang w:val="en-US"/>
        </w:rPr>
        <w:t>Harmonized Commodity Description and Coding System (</w:t>
      </w:r>
      <w:proofErr w:type="spellStart"/>
      <w:r w:rsidR="00FF2115" w:rsidRPr="00A115FE">
        <w:t>сокр</w:t>
      </w:r>
      <w:proofErr w:type="spellEnd"/>
      <w:r w:rsidR="00FF2115" w:rsidRPr="00A115FE">
        <w:rPr>
          <w:lang w:val="en-US"/>
        </w:rPr>
        <w:t>. Harmonized System, HS))</w:t>
      </w:r>
      <w:r w:rsidRPr="00A115FE">
        <w:rPr>
          <w:lang w:val="en-US"/>
        </w:rPr>
        <w:t>.</w:t>
      </w:r>
      <w:r w:rsidR="00FF2115" w:rsidRPr="00A115FE">
        <w:rPr>
          <w:lang w:val="en-US"/>
        </w:rPr>
        <w:t xml:space="preserve"> </w:t>
      </w:r>
      <w:r w:rsidRPr="00A115FE">
        <w:t>Это</w:t>
      </w:r>
      <w:r w:rsidR="00FF2115" w:rsidRPr="00A115FE">
        <w:t xml:space="preserve"> система описания и</w:t>
      </w:r>
      <w:r w:rsidR="00FF2115">
        <w:t xml:space="preserve"> кодирования товаров</w:t>
      </w:r>
      <w:r>
        <w:t xml:space="preserve"> и</w:t>
      </w:r>
      <w:r w:rsidR="00FF2115">
        <w:t xml:space="preserve"> товарных групп по назначению и по отраслям экономической деятельности. Выделенным категориям присваиваются коды из 6 цифр, при этом отдельные страны детализируют номенклатуру до кодов, состоящих из 8 или 10 цифр. Разработана Советом таможенного сотрудничества в 1988 году</w:t>
      </w:r>
      <w:r w:rsidR="00D70A5C">
        <w:t>.</w:t>
      </w:r>
    </w:p>
    <w:p w:rsidR="00BC3CF9" w:rsidRDefault="00FF2115" w:rsidP="00FF2115">
      <w:r>
        <w:t xml:space="preserve">В России используется разработанная на её основе Товарная номенклатура внешнеэкономической деятельности Евразийского экономического союза (ТН ВЭД ЕАЭС). </w:t>
      </w:r>
      <w:r w:rsidR="008778AE">
        <w:t xml:space="preserve">В </w:t>
      </w:r>
      <w:r>
        <w:t>КНР использует</w:t>
      </w:r>
      <w:r w:rsidR="008778AE">
        <w:t>ся</w:t>
      </w:r>
      <w:r>
        <w:t xml:space="preserve"> HS, и коды HS или HS-коды отличаются от кодов ТНВЭД.</w:t>
      </w:r>
    </w:p>
    <w:p w:rsidR="00BC3CF9" w:rsidRDefault="00BC3CF9" w:rsidP="00BC3CF9">
      <w:pPr>
        <w:pStyle w:val="af3"/>
      </w:pPr>
      <w:r>
        <w:t xml:space="preserve"> </w:t>
      </w:r>
    </w:p>
    <w:p w:rsidR="00BC3CF9" w:rsidRDefault="00BC3CF9" w:rsidP="00BC3CF9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BC3CF9" w:rsidRPr="0071510A" w:rsidRDefault="00BC3CF9" w:rsidP="00BC3CF9">
      <w:pPr>
        <w:pStyle w:val="af3"/>
      </w:pPr>
      <w:r>
        <w:lastRenderedPageBreak/>
        <w:t>Таблица 1.1 – Классификация полиэтилена в первичных формах в</w:t>
      </w:r>
      <w:r w:rsidRPr="00707D74">
        <w:t xml:space="preserve"> </w:t>
      </w:r>
      <w:r>
        <w:t>системе ТН ВЭД</w:t>
      </w:r>
      <w:r w:rsidR="00EC3564" w:rsidRPr="00EC3564">
        <w:t xml:space="preserve"> 2017</w:t>
      </w:r>
    </w:p>
    <w:tbl>
      <w:tblPr>
        <w:tblW w:w="5000" w:type="pct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789"/>
        <w:gridCol w:w="1373"/>
        <w:gridCol w:w="1398"/>
        <w:gridCol w:w="1400"/>
        <w:gridCol w:w="4395"/>
      </w:tblGrid>
      <w:tr w:rsidR="00BC3CF9" w:rsidRPr="00B95072" w:rsidTr="00FF2115">
        <w:trPr>
          <w:trHeight w:val="20"/>
        </w:trPr>
        <w:tc>
          <w:tcPr>
            <w:tcW w:w="19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BC3CF9" w:rsidRPr="00B95072" w:rsidRDefault="00BC3CF9" w:rsidP="003714C9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BC3CF9" w:rsidRPr="00B95072" w:rsidRDefault="00BC3CF9" w:rsidP="003714C9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BC3CF9" w:rsidRPr="00B95072" w:rsidRDefault="00BC3CF9" w:rsidP="003714C9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Описание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3901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Полимеры этилена в первичных формах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-390110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Полиэтилен с удельным весом менее 0,94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-3901101000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Полиэтилен линейный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-3901109000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Прочий полиэтилен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-390120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Полиэтилен с удельным весом 0,94 или более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-3901201000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Полиэтилен в форме воска (товарная позиция 3404) с удельным весом 0,958 или более при температуре 23 °C, содержащий: - 50 мг/кг или менее алюминия, - 2 мг/кг или менее кальция, - 2 мг/кг или менее хрома, - 2 мг/кг или менее железа, - 2 мг/кг или менее никеля, - 2 мг/кг или менее титана, и - 8 мг/кг или менее ванадия, для производства </w:t>
            </w:r>
            <w:proofErr w:type="spellStart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сульфохлорированного</w:t>
            </w:r>
            <w:proofErr w:type="spellEnd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полиэтилена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-390120900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Прочий полиэтилен с удельным весом 0,94 или более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-3901209001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Полиэтилен для нанесения заводского трехслойного антикоррозионного покрытия на трубы большого диаметра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-3901209009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Прочий полиэтилен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-3901300000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proofErr w:type="spellStart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Cополимеры</w:t>
            </w:r>
            <w:proofErr w:type="spellEnd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этилена с винилацетатом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-3901400000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proofErr w:type="spellStart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Cополимеры</w:t>
            </w:r>
            <w:proofErr w:type="spellEnd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этилен-альфа-</w:t>
            </w:r>
            <w:proofErr w:type="spellStart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олефиновые</w:t>
            </w:r>
            <w:proofErr w:type="spellEnd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с удельным весом менее 0,94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-390190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Прочие полимеры этилена в первичных формах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-3901903000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proofErr w:type="spellStart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Иономерный</w:t>
            </w:r>
            <w:proofErr w:type="spellEnd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полимер, состоящий из соли тройного сополимера этилена с </w:t>
            </w:r>
            <w:proofErr w:type="spellStart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изобутилакрилатом</w:t>
            </w:r>
            <w:proofErr w:type="spellEnd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и метакриловой кислотой; A-B-A блок-сополимер полистирола, </w:t>
            </w:r>
            <w:proofErr w:type="spellStart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этиленбутиленового</w:t>
            </w:r>
            <w:proofErr w:type="spellEnd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сополимера и полистирола, содержащий 35 </w:t>
            </w:r>
            <w:proofErr w:type="spellStart"/>
            <w:proofErr w:type="gramStart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мас</w:t>
            </w:r>
            <w:proofErr w:type="spellEnd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.%</w:t>
            </w:r>
            <w:proofErr w:type="gramEnd"/>
            <w:r w:rsidRPr="00B9507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или менее стирола, в форме воска (товарная позиция 3404)</w:t>
            </w:r>
          </w:p>
        </w:tc>
      </w:tr>
      <w:tr w:rsidR="00BC3CF9" w:rsidRPr="00B95072" w:rsidTr="00FF2115">
        <w:trPr>
          <w:trHeight w:val="20"/>
        </w:trPr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-3901908000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B95072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B95072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Прочие</w:t>
            </w:r>
          </w:p>
        </w:tc>
      </w:tr>
    </w:tbl>
    <w:p w:rsidR="00FF2115" w:rsidRDefault="00FF2115" w:rsidP="00BC3CF9">
      <w:pPr>
        <w:pStyle w:val="af3"/>
      </w:pPr>
    </w:p>
    <w:p w:rsidR="00BC3CF9" w:rsidRPr="00EC3564" w:rsidRDefault="00BC3CF9" w:rsidP="00BC3CF9">
      <w:pPr>
        <w:pStyle w:val="af3"/>
      </w:pPr>
      <w:r>
        <w:lastRenderedPageBreak/>
        <w:t xml:space="preserve">Таблица 1.2 – Классификация полиэтилена в первичных формах </w:t>
      </w:r>
      <w:r w:rsidR="001E4949" w:rsidRPr="001E4949">
        <w:t xml:space="preserve">в гармонизированной системе кодов КНР (HS </w:t>
      </w:r>
      <w:proofErr w:type="spellStart"/>
      <w:r w:rsidR="001E4949" w:rsidRPr="001E4949">
        <w:t>code</w:t>
      </w:r>
      <w:proofErr w:type="spellEnd"/>
      <w:r w:rsidR="001E4949" w:rsidRPr="001E4949">
        <w:t>)</w:t>
      </w:r>
      <w:r w:rsidR="00EC3564" w:rsidRPr="00EC3564">
        <w:t xml:space="preserve"> 2017</w:t>
      </w:r>
    </w:p>
    <w:tbl>
      <w:tblPr>
        <w:tblW w:w="5000" w:type="pct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1301"/>
        <w:gridCol w:w="1302"/>
        <w:gridCol w:w="1566"/>
        <w:gridCol w:w="5402"/>
      </w:tblGrid>
      <w:tr w:rsidR="00BC3CF9" w:rsidRPr="006A6CA1" w:rsidTr="00BC3CF9">
        <w:trPr>
          <w:trHeight w:val="20"/>
        </w:trPr>
        <w:tc>
          <w:tcPr>
            <w:tcW w:w="21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BC3CF9" w:rsidRPr="006A6CA1" w:rsidRDefault="00BC3CF9" w:rsidP="003714C9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822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BC3CF9" w:rsidRPr="006A6CA1" w:rsidRDefault="00BC3CF9" w:rsidP="003714C9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Описание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3901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Polymers of ethylene, in primary forms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-39011000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Polyethylene having a specific gravity of less than 0.94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-3901100001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Polyethylene having a specific gravity of less than 0.94, in primary forms, import CIF price is more than 3800 U.S. dollars / ton, in primary forms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-3901100090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Polyethylene having a specific gravity of less than 0.94, in primary forms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-39012000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Polyethylene having a specific gravity of 0.94 or more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-3901200001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Polyethylene having a specific gravity of 0.94 or more, in primary forms, import CIF price is more than 3800 U.S. dollars / ton, in primary forms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-3901200090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Polyethylene having a specific gravity of 0.94 or more, in primary forms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-39013000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Ethylene-vinyl acetate copolymers, in primary forms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-39014010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Ethylene-propylene copolymers(ethylene monomer unit by weight is over propylene monomer unit), in primary forms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-39014020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Linearity low density polyethylene, in primary forms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-39014090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Other ethylene alpha olefin copolymers with a specific gravity of less than 0.94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-39019010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Ethylene-propylene copolymers(ethylene monomer unit by weight is over propylene monomer unit), in primary forms</w:t>
            </w:r>
          </w:p>
        </w:tc>
      </w:tr>
      <w:tr w:rsidR="00BC3CF9" w:rsidRPr="008F6F85" w:rsidTr="00BC3CF9">
        <w:trPr>
          <w:trHeight w:val="20"/>
        </w:trPr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-39019090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BC3CF9" w:rsidRPr="006A6CA1" w:rsidRDefault="00BC3CF9" w:rsidP="003714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  <w:r w:rsidRPr="006A6CA1"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  <w:t>Other polymers of ethylene, in primary forms</w:t>
            </w:r>
          </w:p>
        </w:tc>
      </w:tr>
    </w:tbl>
    <w:p w:rsidR="00BC3CF9" w:rsidRDefault="00BC3CF9" w:rsidP="00BC3CF9">
      <w:pPr>
        <w:ind w:firstLine="0"/>
        <w:rPr>
          <w:lang w:val="en-US"/>
        </w:rPr>
      </w:pPr>
    </w:p>
    <w:p w:rsidR="00BC3CF9" w:rsidRDefault="00BC3CF9" w:rsidP="00BC3CF9">
      <w:pPr>
        <w:ind w:firstLine="0"/>
        <w:rPr>
          <w:lang w:val="en-US"/>
        </w:rPr>
      </w:pPr>
    </w:p>
    <w:p w:rsidR="0084285D" w:rsidRPr="0084285D" w:rsidRDefault="0084285D" w:rsidP="0084285D">
      <w:pPr>
        <w:pStyle w:val="af3"/>
      </w:pPr>
      <w:r>
        <w:lastRenderedPageBreak/>
        <w:t xml:space="preserve">Таблица 1.3 </w:t>
      </w:r>
      <w:r w:rsidR="009B7909">
        <w:t>–</w:t>
      </w:r>
      <w:r>
        <w:t xml:space="preserve"> </w:t>
      </w:r>
      <w:r w:rsidR="009B7909">
        <w:t>Сравнение к</w:t>
      </w:r>
      <w:r w:rsidRPr="0084285D">
        <w:t>лассификаци</w:t>
      </w:r>
      <w:r w:rsidR="009B7909">
        <w:t>й</w:t>
      </w:r>
      <w:r w:rsidRPr="0084285D">
        <w:t xml:space="preserve"> полиэтилена </w:t>
      </w:r>
      <w:r>
        <w:t>низкой плотности в ТН ВЭД</w:t>
      </w:r>
      <w:r w:rsidRPr="0084285D">
        <w:t xml:space="preserve"> </w:t>
      </w:r>
      <w:r w:rsidR="009B7909">
        <w:t xml:space="preserve">РФ </w:t>
      </w:r>
      <w:r>
        <w:t xml:space="preserve">и </w:t>
      </w:r>
      <w:r w:rsidRPr="0084285D">
        <w:t xml:space="preserve">гармонизированной системе кодов КНР (HS </w:t>
      </w:r>
      <w:proofErr w:type="spellStart"/>
      <w:r w:rsidRPr="0084285D">
        <w:t>code</w:t>
      </w:r>
      <w:proofErr w:type="spellEnd"/>
      <w:r w:rsidRPr="0084285D">
        <w:t>)</w:t>
      </w:r>
      <w:r>
        <w:t xml:space="preserve"> </w:t>
      </w:r>
    </w:p>
    <w:tbl>
      <w:tblPr>
        <w:tblW w:w="5000" w:type="pct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1475"/>
        <w:gridCol w:w="3157"/>
        <w:gridCol w:w="316"/>
        <w:gridCol w:w="1466"/>
        <w:gridCol w:w="3157"/>
      </w:tblGrid>
      <w:tr w:rsidR="004B744A" w:rsidRPr="0084285D" w:rsidTr="004B744A">
        <w:trPr>
          <w:trHeight w:val="20"/>
        </w:trPr>
        <w:tc>
          <w:tcPr>
            <w:tcW w:w="2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</w:tcPr>
          <w:p w:rsidR="004B744A" w:rsidRPr="0084285D" w:rsidRDefault="004B744A" w:rsidP="0084285D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ТН ВЭД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744A" w:rsidRPr="0084285D" w:rsidRDefault="004B744A" w:rsidP="0084285D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24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</w:tcPr>
          <w:p w:rsidR="004B744A" w:rsidRPr="0084285D" w:rsidRDefault="004B744A" w:rsidP="0084285D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>HS Code</w:t>
            </w:r>
          </w:p>
        </w:tc>
      </w:tr>
      <w:tr w:rsidR="0084285D" w:rsidRPr="0084285D" w:rsidTr="00BA22C9">
        <w:trPr>
          <w:trHeight w:val="20"/>
        </w:trPr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84285D" w:rsidRPr="0084285D" w:rsidRDefault="0084285D" w:rsidP="0084285D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proofErr w:type="spellStart"/>
            <w:r w:rsidRPr="0084285D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>Код</w:t>
            </w:r>
            <w:proofErr w:type="spellEnd"/>
          </w:p>
        </w:tc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</w:tcPr>
          <w:p w:rsidR="0084285D" w:rsidRPr="0084285D" w:rsidRDefault="0084285D" w:rsidP="0084285D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285D" w:rsidRPr="0084285D" w:rsidRDefault="0084285D" w:rsidP="0084285D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</w:tcPr>
          <w:p w:rsidR="0084285D" w:rsidRPr="0084285D" w:rsidRDefault="0084285D" w:rsidP="0084285D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</w:tcPr>
          <w:p w:rsidR="0084285D" w:rsidRPr="0084285D" w:rsidRDefault="0084285D" w:rsidP="0084285D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Описание</w:t>
            </w:r>
          </w:p>
        </w:tc>
      </w:tr>
      <w:tr w:rsidR="00BA22C9" w:rsidRPr="008F6F85" w:rsidTr="004B744A">
        <w:trPr>
          <w:trHeight w:val="20"/>
        </w:trPr>
        <w:tc>
          <w:tcPr>
            <w:tcW w:w="77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390120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Полиэтилен с удельным весом 0,94 или более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vMerge w:val="restart"/>
            <w:tcBorders>
              <w:top w:val="nil"/>
              <w:left w:val="nil"/>
              <w:right w:val="nil"/>
            </w:tcBorders>
            <w:shd w:val="clear" w:color="auto" w:fill="F6DCD4"/>
            <w:vAlign w:val="center"/>
          </w:tcPr>
          <w:p w:rsidR="00BA22C9" w:rsidRPr="0084285D" w:rsidRDefault="00BA22C9" w:rsidP="004B744A">
            <w:pPr>
              <w:spacing w:after="200"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39012000</w:t>
            </w:r>
          </w:p>
        </w:tc>
        <w:tc>
          <w:tcPr>
            <w:tcW w:w="1649" w:type="pct"/>
            <w:vMerge w:val="restart"/>
            <w:tcBorders>
              <w:top w:val="nil"/>
              <w:left w:val="nil"/>
              <w:right w:val="nil"/>
            </w:tcBorders>
            <w:shd w:val="clear" w:color="auto" w:fill="F6DCD4"/>
            <w:vAlign w:val="center"/>
          </w:tcPr>
          <w:p w:rsidR="00BA22C9" w:rsidRPr="0084285D" w:rsidRDefault="00BA22C9" w:rsidP="004B744A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  <w:t>Polyethylene having a specific gravity of 0.94 or more</w:t>
            </w:r>
          </w:p>
        </w:tc>
      </w:tr>
      <w:tr w:rsidR="00BA22C9" w:rsidRPr="00BA22C9" w:rsidTr="004B744A">
        <w:trPr>
          <w:trHeight w:val="696"/>
        </w:trPr>
        <w:tc>
          <w:tcPr>
            <w:tcW w:w="77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BA22C9" w:rsidRPr="001E4799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</w:p>
          <w:p w:rsidR="00BA22C9" w:rsidRPr="0084285D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>-3901201000</w:t>
            </w:r>
          </w:p>
        </w:tc>
        <w:tc>
          <w:tcPr>
            <w:tcW w:w="1649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 xml:space="preserve">Полиэтилен в форме воска (товарная позиция 3404) с удельным весом 0,958 или более при температуре 23 °C, содержащий: - 50 мг/кг или менее алюминия, - 2 мг/кг или менее кальция, - 2 мг/кг или менее хрома, - 2 мг/кг или менее железа, - 2 мг/кг или менее никеля, - 2 мг/кг или менее титана, и - 8 мг/кг или менее ванадия, для производства </w:t>
            </w:r>
            <w:proofErr w:type="spellStart"/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>сульфохлорированного</w:t>
            </w:r>
            <w:proofErr w:type="spellEnd"/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 xml:space="preserve"> полиэтилена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vMerge/>
            <w:tcBorders>
              <w:left w:val="nil"/>
              <w:bottom w:val="single" w:sz="8" w:space="0" w:color="1F82D3"/>
              <w:right w:val="nil"/>
            </w:tcBorders>
            <w:shd w:val="clear" w:color="auto" w:fill="F6DCD4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1649" w:type="pct"/>
            <w:vMerge/>
            <w:tcBorders>
              <w:left w:val="nil"/>
              <w:bottom w:val="single" w:sz="8" w:space="0" w:color="1F82D3"/>
              <w:right w:val="nil"/>
            </w:tcBorders>
            <w:shd w:val="clear" w:color="auto" w:fill="F6DCD4"/>
          </w:tcPr>
          <w:p w:rsidR="00BA22C9" w:rsidRPr="00BA22C9" w:rsidRDefault="00BA22C9" w:rsidP="0084285D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</w:p>
        </w:tc>
      </w:tr>
      <w:tr w:rsidR="00BA22C9" w:rsidRPr="008F6F85" w:rsidTr="004B744A">
        <w:trPr>
          <w:trHeight w:val="20"/>
        </w:trPr>
        <w:tc>
          <w:tcPr>
            <w:tcW w:w="771" w:type="pct"/>
            <w:vMerge/>
            <w:tcBorders>
              <w:left w:val="nil"/>
              <w:right w:val="nil"/>
            </w:tcBorders>
            <w:shd w:val="clear" w:color="auto" w:fill="auto"/>
          </w:tcPr>
          <w:p w:rsidR="00BA22C9" w:rsidRPr="0084285D" w:rsidRDefault="00BA22C9" w:rsidP="0084285D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</w:p>
        </w:tc>
        <w:tc>
          <w:tcPr>
            <w:tcW w:w="1649" w:type="pct"/>
            <w:vMerge/>
            <w:tcBorders>
              <w:left w:val="nil"/>
              <w:right w:val="nil"/>
            </w:tcBorders>
            <w:shd w:val="clear" w:color="auto" w:fill="auto"/>
          </w:tcPr>
          <w:p w:rsidR="00BA22C9" w:rsidRPr="0084285D" w:rsidRDefault="00BA22C9" w:rsidP="0084285D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vMerge w:val="restart"/>
            <w:tcBorders>
              <w:top w:val="nil"/>
              <w:left w:val="nil"/>
              <w:right w:val="nil"/>
            </w:tcBorders>
            <w:shd w:val="clear" w:color="auto" w:fill="F6DCD4"/>
            <w:vAlign w:val="center"/>
          </w:tcPr>
          <w:p w:rsidR="00BA22C9" w:rsidRPr="0084285D" w:rsidRDefault="00BA22C9" w:rsidP="004B744A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>-3901200001</w:t>
            </w:r>
          </w:p>
        </w:tc>
        <w:tc>
          <w:tcPr>
            <w:tcW w:w="1649" w:type="pct"/>
            <w:vMerge w:val="restart"/>
            <w:tcBorders>
              <w:top w:val="nil"/>
              <w:left w:val="nil"/>
              <w:right w:val="nil"/>
            </w:tcBorders>
            <w:shd w:val="clear" w:color="auto" w:fill="F6DCD4"/>
            <w:vAlign w:val="center"/>
          </w:tcPr>
          <w:p w:rsidR="00BA22C9" w:rsidRPr="0084285D" w:rsidRDefault="00BA22C9" w:rsidP="004B744A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  <w:t>Polyethylene having a specific gravity of 0.94 or more, in primary forms, import CIF price is more than 3800 U.S. dollars / ton, in primary forms</w:t>
            </w:r>
          </w:p>
        </w:tc>
      </w:tr>
      <w:tr w:rsidR="00BA22C9" w:rsidRPr="008F6F85" w:rsidTr="00BA22C9">
        <w:trPr>
          <w:trHeight w:val="1158"/>
        </w:trPr>
        <w:tc>
          <w:tcPr>
            <w:tcW w:w="771" w:type="pct"/>
            <w:vMerge/>
            <w:tcBorders>
              <w:left w:val="nil"/>
              <w:right w:val="nil"/>
            </w:tcBorders>
            <w:shd w:val="clear" w:color="auto" w:fill="auto"/>
          </w:tcPr>
          <w:p w:rsidR="00BA22C9" w:rsidRPr="0084285D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</w:p>
        </w:tc>
        <w:tc>
          <w:tcPr>
            <w:tcW w:w="1649" w:type="pct"/>
            <w:vMerge/>
            <w:tcBorders>
              <w:left w:val="nil"/>
              <w:right w:val="nil"/>
            </w:tcBorders>
            <w:shd w:val="clear" w:color="auto" w:fill="auto"/>
          </w:tcPr>
          <w:p w:rsidR="00BA22C9" w:rsidRPr="001E4799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22C9" w:rsidRPr="001E4799" w:rsidRDefault="00BA22C9" w:rsidP="00BA22C9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</w:p>
        </w:tc>
        <w:tc>
          <w:tcPr>
            <w:tcW w:w="766" w:type="pct"/>
            <w:vMerge/>
            <w:tcBorders>
              <w:left w:val="nil"/>
              <w:bottom w:val="single" w:sz="8" w:space="0" w:color="1F82D3"/>
              <w:right w:val="nil"/>
            </w:tcBorders>
            <w:shd w:val="clear" w:color="auto" w:fill="F6DCD4"/>
            <w:vAlign w:val="center"/>
          </w:tcPr>
          <w:p w:rsidR="00BA22C9" w:rsidRPr="001E4799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</w:p>
        </w:tc>
        <w:tc>
          <w:tcPr>
            <w:tcW w:w="1649" w:type="pct"/>
            <w:vMerge/>
            <w:tcBorders>
              <w:left w:val="nil"/>
              <w:bottom w:val="single" w:sz="8" w:space="0" w:color="1F82D3"/>
              <w:right w:val="nil"/>
            </w:tcBorders>
            <w:shd w:val="clear" w:color="auto" w:fill="F6DCD4"/>
            <w:vAlign w:val="center"/>
          </w:tcPr>
          <w:p w:rsidR="00BA22C9" w:rsidRPr="0084285D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</w:p>
        </w:tc>
      </w:tr>
      <w:tr w:rsidR="00BA22C9" w:rsidRPr="008F6F85" w:rsidTr="004B744A">
        <w:trPr>
          <w:trHeight w:val="20"/>
        </w:trPr>
        <w:tc>
          <w:tcPr>
            <w:tcW w:w="771" w:type="pct"/>
            <w:vMerge/>
            <w:tcBorders>
              <w:left w:val="nil"/>
              <w:bottom w:val="single" w:sz="8" w:space="0" w:color="1F82D3"/>
              <w:right w:val="nil"/>
            </w:tcBorders>
            <w:shd w:val="clear" w:color="auto" w:fill="auto"/>
          </w:tcPr>
          <w:p w:rsidR="00BA22C9" w:rsidRPr="0084285D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</w:p>
        </w:tc>
        <w:tc>
          <w:tcPr>
            <w:tcW w:w="1649" w:type="pct"/>
            <w:vMerge/>
            <w:tcBorders>
              <w:left w:val="nil"/>
              <w:bottom w:val="single" w:sz="8" w:space="0" w:color="1F82D3"/>
              <w:right w:val="nil"/>
            </w:tcBorders>
            <w:shd w:val="clear" w:color="auto" w:fill="auto"/>
          </w:tcPr>
          <w:p w:rsidR="00BA22C9" w:rsidRPr="001E4799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22C9" w:rsidRPr="001E4799" w:rsidRDefault="00BA22C9" w:rsidP="00BA22C9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val="en-US" w:eastAsia="ru-RU"/>
              </w:rPr>
            </w:pPr>
          </w:p>
        </w:tc>
        <w:tc>
          <w:tcPr>
            <w:tcW w:w="766" w:type="pct"/>
            <w:vMerge w:val="restart"/>
            <w:tcBorders>
              <w:top w:val="nil"/>
              <w:left w:val="nil"/>
              <w:right w:val="nil"/>
            </w:tcBorders>
            <w:shd w:val="clear" w:color="auto" w:fill="F6DCD4"/>
            <w:vAlign w:val="center"/>
          </w:tcPr>
          <w:p w:rsidR="00BA22C9" w:rsidRPr="0084285D" w:rsidRDefault="00BA22C9" w:rsidP="004B744A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>-3901200090</w:t>
            </w:r>
          </w:p>
        </w:tc>
        <w:tc>
          <w:tcPr>
            <w:tcW w:w="1649" w:type="pct"/>
            <w:vMerge w:val="restart"/>
            <w:tcBorders>
              <w:top w:val="nil"/>
              <w:left w:val="nil"/>
              <w:right w:val="nil"/>
            </w:tcBorders>
            <w:shd w:val="clear" w:color="auto" w:fill="F6DCD4"/>
            <w:vAlign w:val="center"/>
          </w:tcPr>
          <w:p w:rsidR="00BA22C9" w:rsidRPr="0084285D" w:rsidRDefault="00BA22C9" w:rsidP="004B744A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  <w:t>Polyethylene having a specific gravity of 0.94 or more, in primary forms</w:t>
            </w:r>
          </w:p>
        </w:tc>
      </w:tr>
      <w:tr w:rsidR="00BA22C9" w:rsidRPr="00BA22C9" w:rsidTr="00BA22C9">
        <w:trPr>
          <w:trHeight w:val="20"/>
        </w:trPr>
        <w:tc>
          <w:tcPr>
            <w:tcW w:w="771" w:type="pct"/>
            <w:vMerge w:val="restart"/>
            <w:tcBorders>
              <w:left w:val="nil"/>
              <w:right w:val="nil"/>
            </w:tcBorders>
            <w:shd w:val="clear" w:color="auto" w:fill="F6DCD4" w:themeFill="accent6" w:themeFillTint="33"/>
          </w:tcPr>
          <w:p w:rsidR="00BA22C9" w:rsidRPr="0084285D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  <w:lang w:val="en-US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>-390120900</w:t>
            </w:r>
          </w:p>
        </w:tc>
        <w:tc>
          <w:tcPr>
            <w:tcW w:w="1649" w:type="pct"/>
            <w:vMerge w:val="restart"/>
            <w:tcBorders>
              <w:left w:val="nil"/>
              <w:right w:val="nil"/>
            </w:tcBorders>
            <w:shd w:val="clear" w:color="auto" w:fill="F6DCD4" w:themeFill="accent6" w:themeFillTint="33"/>
          </w:tcPr>
          <w:p w:rsidR="00BA22C9" w:rsidRPr="00BA22C9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>Прочий полиэтилен с удельным весом 0,94 или более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22C9" w:rsidRPr="00BA22C9" w:rsidRDefault="00BA22C9" w:rsidP="00BA22C9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vMerge/>
            <w:tcBorders>
              <w:left w:val="nil"/>
              <w:bottom w:val="single" w:sz="8" w:space="0" w:color="1F82D3"/>
              <w:right w:val="nil"/>
            </w:tcBorders>
            <w:shd w:val="clear" w:color="auto" w:fill="F6DCD4"/>
            <w:vAlign w:val="center"/>
          </w:tcPr>
          <w:p w:rsidR="00BA22C9" w:rsidRPr="00BA22C9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</w:p>
        </w:tc>
        <w:tc>
          <w:tcPr>
            <w:tcW w:w="1649" w:type="pct"/>
            <w:vMerge/>
            <w:tcBorders>
              <w:left w:val="nil"/>
              <w:bottom w:val="single" w:sz="8" w:space="0" w:color="1F82D3"/>
              <w:right w:val="nil"/>
            </w:tcBorders>
            <w:shd w:val="clear" w:color="auto" w:fill="F6DCD4"/>
            <w:vAlign w:val="center"/>
          </w:tcPr>
          <w:p w:rsidR="00BA22C9" w:rsidRPr="00BA22C9" w:rsidRDefault="00BA22C9" w:rsidP="00BA22C9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</w:p>
        </w:tc>
      </w:tr>
      <w:tr w:rsidR="00BA22C9" w:rsidRPr="0084285D" w:rsidTr="00BA22C9">
        <w:trPr>
          <w:gridAfter w:val="2"/>
          <w:wAfter w:w="2415" w:type="pct"/>
          <w:trHeight w:val="281"/>
        </w:trPr>
        <w:tc>
          <w:tcPr>
            <w:tcW w:w="771" w:type="pct"/>
            <w:vMerge/>
            <w:tcBorders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</w:tcPr>
          <w:p w:rsidR="00BA22C9" w:rsidRPr="0084285D" w:rsidRDefault="00BA22C9" w:rsidP="0084285D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</w:p>
        </w:tc>
        <w:tc>
          <w:tcPr>
            <w:tcW w:w="1649" w:type="pct"/>
            <w:vMerge/>
            <w:tcBorders>
              <w:left w:val="nil"/>
              <w:bottom w:val="single" w:sz="8" w:space="0" w:color="1F82D3"/>
              <w:right w:val="nil"/>
            </w:tcBorders>
            <w:shd w:val="clear" w:color="auto" w:fill="F6DCD4" w:themeFill="accent6" w:themeFillTint="33"/>
            <w:vAlign w:val="center"/>
          </w:tcPr>
          <w:p w:rsidR="00BA22C9" w:rsidRPr="0084285D" w:rsidRDefault="00BA22C9" w:rsidP="0084285D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</w:tr>
      <w:tr w:rsidR="00BA22C9" w:rsidRPr="0084285D" w:rsidTr="00BA22C9">
        <w:trPr>
          <w:gridAfter w:val="2"/>
          <w:wAfter w:w="2415" w:type="pct"/>
          <w:trHeight w:val="1364"/>
        </w:trPr>
        <w:tc>
          <w:tcPr>
            <w:tcW w:w="77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/>
            <w:vAlign w:val="center"/>
          </w:tcPr>
          <w:p w:rsidR="00BA22C9" w:rsidRPr="0084285D" w:rsidRDefault="00BA22C9" w:rsidP="0084285D">
            <w:pPr>
              <w:spacing w:after="200" w:line="276" w:lineRule="auto"/>
              <w:ind w:firstLine="0"/>
              <w:jc w:val="right"/>
              <w:rPr>
                <w:rFonts w:ascii="Times New Roman" w:eastAsia="Times New Roman" w:hAnsi="Times New Roman"/>
                <w:color w:val="auto"/>
                <w:sz w:val="22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>--3901209001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/>
          </w:tcPr>
          <w:p w:rsidR="00BA22C9" w:rsidRPr="0084285D" w:rsidRDefault="00BA22C9" w:rsidP="0084285D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>Полиэтилен для нанесения заводского трехслойного антикоррозионного покрытия на трубы большого диаметра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</w:tr>
      <w:tr w:rsidR="00BA22C9" w:rsidRPr="0084285D" w:rsidTr="00BA22C9">
        <w:trPr>
          <w:trHeight w:val="571"/>
        </w:trPr>
        <w:tc>
          <w:tcPr>
            <w:tcW w:w="77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/>
          </w:tcPr>
          <w:p w:rsidR="00BA22C9" w:rsidRPr="0084285D" w:rsidRDefault="00BA22C9" w:rsidP="0084285D">
            <w:pPr>
              <w:spacing w:after="200" w:line="276" w:lineRule="auto"/>
              <w:ind w:firstLine="0"/>
              <w:jc w:val="right"/>
              <w:rPr>
                <w:rFonts w:ascii="Times New Roman" w:eastAsia="Times New Roman" w:hAnsi="Times New Roman"/>
                <w:color w:val="auto"/>
                <w:sz w:val="22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>--3901209009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F6DCD4"/>
          </w:tcPr>
          <w:p w:rsidR="00BA22C9" w:rsidRPr="0084285D" w:rsidRDefault="00BA22C9" w:rsidP="0084285D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color w:val="auto"/>
                <w:sz w:val="22"/>
              </w:rPr>
            </w:pPr>
            <w:r w:rsidRPr="0084285D">
              <w:rPr>
                <w:rFonts w:ascii="Times New Roman" w:eastAsia="Times New Roman" w:hAnsi="Times New Roman"/>
                <w:color w:val="auto"/>
                <w:sz w:val="22"/>
              </w:rPr>
              <w:t>Прочий полиэтилен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1649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A22C9" w:rsidRPr="0084285D" w:rsidRDefault="00BA22C9" w:rsidP="0084285D">
            <w:pPr>
              <w:spacing w:after="200"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</w:tr>
    </w:tbl>
    <w:p w:rsidR="0084285D" w:rsidRDefault="0084285D" w:rsidP="00E24F3A"/>
    <w:p w:rsidR="00B83A4D" w:rsidRDefault="00BC3CF9" w:rsidP="00E24F3A">
      <w:r>
        <w:lastRenderedPageBreak/>
        <w:t xml:space="preserve">В </w:t>
      </w:r>
      <w:r w:rsidR="001D1611">
        <w:t>ТН ВЭД</w:t>
      </w:r>
      <w:r>
        <w:t xml:space="preserve"> </w:t>
      </w:r>
      <w:r w:rsidRPr="0010032B">
        <w:t xml:space="preserve">в товарной группе </w:t>
      </w:r>
      <w:r>
        <w:t>полиэтилен низкой плотности (</w:t>
      </w:r>
      <w:r w:rsidR="00B83A4D">
        <w:t>ТН ВЭД 390120</w:t>
      </w:r>
      <w:r>
        <w:t xml:space="preserve">) выделяется </w:t>
      </w:r>
      <w:r w:rsidR="00B83A4D">
        <w:t xml:space="preserve">полиэтилен в форме воска </w:t>
      </w:r>
      <w:r w:rsidR="00B83A4D" w:rsidRPr="00B83A4D">
        <w:t xml:space="preserve">с удельным весом 0,958 или более при температуре 23 °C, содержащий: - 50 мг/кг или менее алюминия, - 2 мг/кг или менее кальция, - 2 мг/кг или менее хрома, - 2 мг/кг или менее железа, - 2 мг/кг или менее никеля, - 2 мг/кг или менее титана, и - 8 мг/кг или менее ванадия, для производства </w:t>
      </w:r>
      <w:proofErr w:type="spellStart"/>
      <w:r w:rsidR="00B83A4D" w:rsidRPr="00B83A4D">
        <w:t>сульфохлорированного</w:t>
      </w:r>
      <w:proofErr w:type="spellEnd"/>
      <w:r w:rsidR="00B83A4D" w:rsidRPr="00B83A4D">
        <w:t xml:space="preserve"> полиэтилена</w:t>
      </w:r>
      <w:r w:rsidR="00B83A4D">
        <w:t xml:space="preserve"> (ТН ВЭД </w:t>
      </w:r>
      <w:r w:rsidR="00B83A4D" w:rsidRPr="00BB6C98">
        <w:t>3901201000</w:t>
      </w:r>
      <w:r w:rsidR="00B83A4D">
        <w:t xml:space="preserve">) и прочий полиэтилен </w:t>
      </w:r>
      <w:r w:rsidR="00B83A4D" w:rsidRPr="00B83A4D">
        <w:t>с удельным весом 0,94 или более</w:t>
      </w:r>
      <w:r w:rsidR="00B83A4D">
        <w:t xml:space="preserve"> (ТН ВЭД </w:t>
      </w:r>
      <w:r w:rsidR="00B83A4D" w:rsidRPr="00BB6C98">
        <w:t>390120900</w:t>
      </w:r>
      <w:r w:rsidR="00E24F3A">
        <w:t xml:space="preserve">), в котором в свою очередь выделяется </w:t>
      </w:r>
      <w:r>
        <w:t xml:space="preserve">полиэтилен для нанесения заводского трехслойного антикоррозионного покрытия на трубы большого диаметра (ТН ВЭД </w:t>
      </w:r>
      <w:r w:rsidRPr="00C27938">
        <w:t>3901209001</w:t>
      </w:r>
      <w:r w:rsidR="00B83A4D">
        <w:t>)</w:t>
      </w:r>
      <w:r w:rsidR="00E24F3A">
        <w:t xml:space="preserve"> и прочий полиэтилен (ТН ВЭД </w:t>
      </w:r>
      <w:r w:rsidR="00E24F3A" w:rsidRPr="00633328">
        <w:t>3901209009</w:t>
      </w:r>
      <w:r w:rsidR="00E24F3A">
        <w:t>)</w:t>
      </w:r>
      <w:r w:rsidR="00B83A4D">
        <w:t xml:space="preserve">. </w:t>
      </w:r>
    </w:p>
    <w:p w:rsidR="00BC3CF9" w:rsidRDefault="00B83A4D" w:rsidP="00B83A4D">
      <w:r>
        <w:t>В</w:t>
      </w:r>
      <w:r w:rsidR="0027757B" w:rsidRPr="0027757B">
        <w:t xml:space="preserve"> гармонизированной системе кодов КНР (HS </w:t>
      </w:r>
      <w:proofErr w:type="spellStart"/>
      <w:r w:rsidR="0027757B" w:rsidRPr="0027757B">
        <w:t>code</w:t>
      </w:r>
      <w:proofErr w:type="spellEnd"/>
      <w:r w:rsidR="001D1611">
        <w:t xml:space="preserve">) </w:t>
      </w:r>
      <w:r w:rsidR="00BC3CF9">
        <w:t>в товарной группе</w:t>
      </w:r>
      <w:r w:rsidR="00BC3CF9" w:rsidRPr="00DD2034">
        <w:t xml:space="preserve"> </w:t>
      </w:r>
      <w:r w:rsidR="00BC3CF9">
        <w:t>полиэтилен низкой плотности (</w:t>
      </w:r>
      <w:r w:rsidR="00BC3CF9">
        <w:rPr>
          <w:lang w:val="en-US"/>
        </w:rPr>
        <w:t>HS</w:t>
      </w:r>
      <w:r w:rsidR="00BC3CF9" w:rsidRPr="00C27938">
        <w:t xml:space="preserve"> </w:t>
      </w:r>
      <w:r w:rsidR="00BC3CF9">
        <w:rPr>
          <w:lang w:val="en-US"/>
        </w:rPr>
        <w:t>code</w:t>
      </w:r>
      <w:r w:rsidR="00BC3CF9" w:rsidRPr="00C27938">
        <w:t xml:space="preserve"> 39012000</w:t>
      </w:r>
      <w:r w:rsidR="00BC3CF9">
        <w:t xml:space="preserve">) присутствует разделение на полиэтилен, чья импортная цена, включающая стоимость, страхование и фрахт (условия </w:t>
      </w:r>
      <w:r w:rsidR="00BC3CF9">
        <w:rPr>
          <w:lang w:val="en-US"/>
        </w:rPr>
        <w:t>CIF</w:t>
      </w:r>
      <w:r w:rsidR="00BC3CF9">
        <w:rPr>
          <w:rStyle w:val="a6"/>
        </w:rPr>
        <w:footnoteReference w:id="1"/>
      </w:r>
      <w:r w:rsidR="00BC3CF9">
        <w:t>) превышает 3800 долл. за тонну (</w:t>
      </w:r>
      <w:r w:rsidR="00BC3CF9">
        <w:rPr>
          <w:lang w:val="en-US"/>
        </w:rPr>
        <w:t>HS</w:t>
      </w:r>
      <w:r w:rsidR="00BC3CF9" w:rsidRPr="00C27938">
        <w:t xml:space="preserve"> </w:t>
      </w:r>
      <w:r w:rsidR="00BC3CF9">
        <w:rPr>
          <w:lang w:val="en-US"/>
        </w:rPr>
        <w:t>code</w:t>
      </w:r>
      <w:r w:rsidR="00BC3CF9" w:rsidRPr="00C27938">
        <w:t xml:space="preserve"> 39012000</w:t>
      </w:r>
      <w:r w:rsidR="00BC3CF9">
        <w:t>01) и прочий полиэтилен (</w:t>
      </w:r>
      <w:r w:rsidR="00BC3CF9">
        <w:rPr>
          <w:lang w:val="en-US"/>
        </w:rPr>
        <w:t>HS</w:t>
      </w:r>
      <w:r w:rsidR="00BC3CF9" w:rsidRPr="00C27938">
        <w:t xml:space="preserve"> </w:t>
      </w:r>
      <w:r w:rsidR="00BC3CF9">
        <w:rPr>
          <w:lang w:val="en-US"/>
        </w:rPr>
        <w:t>code</w:t>
      </w:r>
      <w:r w:rsidR="00BC3CF9" w:rsidRPr="00C27938">
        <w:t xml:space="preserve"> 39012000</w:t>
      </w:r>
      <w:r w:rsidR="00BC3CF9">
        <w:t>90).</w:t>
      </w:r>
    </w:p>
    <w:p w:rsidR="00BC3CF9" w:rsidRPr="00E24F3A" w:rsidRDefault="00BC3CF9" w:rsidP="00BC3CF9">
      <w:r>
        <w:t xml:space="preserve">Для проведения анализа таможенной статистики экспорта полиэтилена из России и импорта полиэтилена в Китай были использованы коды ТН ВЭД 390120900 и </w:t>
      </w:r>
      <w:r>
        <w:rPr>
          <w:lang w:val="en-US"/>
        </w:rPr>
        <w:t>HS</w:t>
      </w:r>
      <w:r w:rsidRPr="00C27938">
        <w:t xml:space="preserve"> </w:t>
      </w:r>
      <w:r>
        <w:rPr>
          <w:lang w:val="en-US"/>
        </w:rPr>
        <w:t>code</w:t>
      </w:r>
      <w:r w:rsidRPr="00C27938">
        <w:t xml:space="preserve"> 39012000</w:t>
      </w:r>
      <w:r>
        <w:t xml:space="preserve">, </w:t>
      </w:r>
      <w:r w:rsidR="00E24F3A">
        <w:t xml:space="preserve">а также код ТН ВЭД и </w:t>
      </w:r>
      <w:r w:rsidR="00E24F3A">
        <w:rPr>
          <w:lang w:val="en-US"/>
        </w:rPr>
        <w:t>HS</w:t>
      </w:r>
      <w:r w:rsidR="00E24F3A" w:rsidRPr="00E24F3A">
        <w:t xml:space="preserve"> </w:t>
      </w:r>
      <w:r w:rsidR="00E24F3A">
        <w:rPr>
          <w:lang w:val="en-US"/>
        </w:rPr>
        <w:t>code</w:t>
      </w:r>
      <w:r w:rsidR="00E24F3A" w:rsidRPr="00E24F3A">
        <w:t xml:space="preserve"> </w:t>
      </w:r>
      <w:r w:rsidR="00E24F3A">
        <w:t>3901.</w:t>
      </w:r>
    </w:p>
    <w:p w:rsidR="00BC3CF9" w:rsidRDefault="00BC3CF9" w:rsidP="003C544B"/>
    <w:p w:rsidR="00BC3CF9" w:rsidRDefault="00BC3CF9" w:rsidP="003C544B"/>
    <w:p w:rsidR="00BC3CF9" w:rsidRDefault="00BC3CF9" w:rsidP="003C544B"/>
    <w:p w:rsidR="00BC3CF9" w:rsidRDefault="00BC3CF9" w:rsidP="003C544B">
      <w:pPr>
        <w:rPr>
          <w:rFonts w:asciiTheme="majorHAnsi" w:eastAsiaTheme="majorEastAsia" w:hAnsiTheme="majorHAnsi" w:cstheme="majorBidi"/>
          <w:bCs/>
          <w:color w:val="1F82D3" w:themeColor="accent5"/>
          <w:sz w:val="36"/>
          <w:szCs w:val="26"/>
        </w:rPr>
      </w:pPr>
      <w:r>
        <w:br w:type="page"/>
      </w:r>
    </w:p>
    <w:p w:rsidR="003C544B" w:rsidRPr="003C544B" w:rsidRDefault="00BC3CF9" w:rsidP="003C544B">
      <w:pPr>
        <w:pStyle w:val="2"/>
      </w:pPr>
      <w:bookmarkStart w:id="3" w:name="_Toc478572318"/>
      <w:r>
        <w:lastRenderedPageBreak/>
        <w:t>1.2</w:t>
      </w:r>
      <w:r w:rsidR="00D923AC">
        <w:t xml:space="preserve"> </w:t>
      </w:r>
      <w:r w:rsidR="00892C3C">
        <w:t>О</w:t>
      </w:r>
      <w:r w:rsidR="00D939FE" w:rsidRPr="00892C3C">
        <w:t xml:space="preserve">пределение объема экспорта полиэтилена в КНР из </w:t>
      </w:r>
      <w:r w:rsidR="00407D1D">
        <w:t>России</w:t>
      </w:r>
      <w:r w:rsidR="008778AE">
        <w:t>.</w:t>
      </w:r>
      <w:bookmarkEnd w:id="3"/>
    </w:p>
    <w:p w:rsidR="00407D1D" w:rsidRDefault="00407D1D" w:rsidP="00407D1D">
      <w:pPr>
        <w:pStyle w:val="2"/>
        <w:jc w:val="both"/>
      </w:pPr>
      <w:bookmarkStart w:id="4" w:name="_Toc478572319"/>
      <w:r>
        <w:t>1.2.1 Определение объема экспорта полиэтилена в первичных формах в КНР из России</w:t>
      </w:r>
      <w:r w:rsidR="008778AE">
        <w:t>.</w:t>
      </w:r>
      <w:bookmarkEnd w:id="4"/>
    </w:p>
    <w:p w:rsidR="005F02E2" w:rsidRPr="0071510A" w:rsidRDefault="005F02E2" w:rsidP="00C0733D">
      <w:r>
        <w:t xml:space="preserve">Стоимостной объем экспорта полиэтилена в первичных формах (ТНВЭД 3901) из России снижается </w:t>
      </w:r>
      <w:r w:rsidR="00EA2807">
        <w:t>на протяжении</w:t>
      </w:r>
      <w:r>
        <w:t xml:space="preserve"> последних четырех лет.</w:t>
      </w:r>
      <w:r w:rsidR="00C0733D">
        <w:t xml:space="preserve"> Если в 2013 году стоимостной объем экспорта российского полиэтилена в первичных формах за рубеж составил 595,1 млн. долл., то в 2015 </w:t>
      </w:r>
      <w:r w:rsidR="00C54DCE">
        <w:t xml:space="preserve">году </w:t>
      </w:r>
      <w:r w:rsidR="00C0733D">
        <w:t>данный показатель составил уже 390,8 млн. долл., что составляет 2/3</w:t>
      </w:r>
      <w:r w:rsidR="0016554E">
        <w:t xml:space="preserve"> от</w:t>
      </w:r>
      <w:r w:rsidR="00C0733D">
        <w:t xml:space="preserve"> объема 2013 года</w:t>
      </w:r>
      <w:r w:rsidR="000954A8">
        <w:rPr>
          <w:rStyle w:val="a6"/>
        </w:rPr>
        <w:footnoteReference w:id="2"/>
      </w:r>
      <w:r w:rsidR="00C0733D">
        <w:t xml:space="preserve">. </w:t>
      </w:r>
    </w:p>
    <w:p w:rsidR="003A621A" w:rsidRPr="003A621A" w:rsidRDefault="003A621A" w:rsidP="003A621A">
      <w:pPr>
        <w:pStyle w:val="af3"/>
      </w:pPr>
      <w:r w:rsidRPr="003A621A">
        <w:t>Рисунок 1</w:t>
      </w:r>
      <w:r w:rsidR="000954A8">
        <w:t>.1</w:t>
      </w:r>
      <w:r w:rsidRPr="003A621A">
        <w:t xml:space="preserve"> – Стоимостной объем экспорта полиэт</w:t>
      </w:r>
      <w:r>
        <w:t>илена в первичных формах (ТНВЭД </w:t>
      </w:r>
      <w:r w:rsidRPr="003A621A">
        <w:t>3901) из России в стоимостном объеме, млн. долл., 2013-2015 гг.</w:t>
      </w:r>
    </w:p>
    <w:p w:rsidR="00C0733D" w:rsidRDefault="00491D3D" w:rsidP="003A621A">
      <w:pPr>
        <w:ind w:firstLine="0"/>
      </w:pPr>
      <w:r w:rsidRPr="00C065DD">
        <w:rPr>
          <w:noProof/>
          <w:shd w:val="clear" w:color="auto" w:fill="72B4EA" w:themeFill="accent5" w:themeFillTint="99"/>
          <w:lang w:eastAsia="ru-RU"/>
        </w:rPr>
        <w:drawing>
          <wp:inline distT="0" distB="0" distL="0" distR="0">
            <wp:extent cx="5939790" cy="402573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37A02" w:rsidRDefault="00A37A02" w:rsidP="00A37A02">
      <w:r>
        <w:lastRenderedPageBreak/>
        <w:t>Натуральный объем экспорта полиэтилена в первичных формах из России также снижался в период 2014-2015 гг. Если в 2013 году натуральный объем экспорта российского полиэтилена в первичных формах за рубеж составил 397,66 млн. долл., то в 2014 году данный показатель составил уже 304 млн. долл., сократившись на 20%, а в 2015 году натуральный объем экспорта рассматриваемой товарной категории из России составил 304,9 тыс. тонн, сократившись на 4% по сравнению с предыдущим годом</w:t>
      </w:r>
      <w:r>
        <w:rPr>
          <w:rStyle w:val="a6"/>
        </w:rPr>
        <w:footnoteReference w:id="3"/>
      </w:r>
      <w:r>
        <w:t>.</w:t>
      </w:r>
    </w:p>
    <w:p w:rsidR="00525CD2" w:rsidRPr="003A621A" w:rsidRDefault="00525CD2" w:rsidP="00525CD2">
      <w:pPr>
        <w:pStyle w:val="af3"/>
      </w:pPr>
      <w:r w:rsidRPr="003A621A">
        <w:t>Рисунок 1</w:t>
      </w:r>
      <w:r>
        <w:t>.2</w:t>
      </w:r>
      <w:r w:rsidRPr="003A621A">
        <w:t xml:space="preserve"> – </w:t>
      </w:r>
      <w:r>
        <w:t>Натуральный</w:t>
      </w:r>
      <w:r w:rsidRPr="003A621A">
        <w:t xml:space="preserve"> объем экспорта полиэт</w:t>
      </w:r>
      <w:r>
        <w:t>илена в первичных формах (ТНВЭД </w:t>
      </w:r>
      <w:r w:rsidRPr="003A621A">
        <w:t xml:space="preserve">3901) из </w:t>
      </w:r>
      <w:r>
        <w:t>России в стоимостном объеме, тыс. тонн</w:t>
      </w:r>
      <w:r w:rsidRPr="003A621A">
        <w:t>, 2013-2015 гг.</w:t>
      </w:r>
    </w:p>
    <w:p w:rsidR="00525CD2" w:rsidRDefault="00525CD2" w:rsidP="00525CD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4025265"/>
            <wp:effectExtent l="0" t="0" r="3810" b="1333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25CD2" w:rsidRDefault="00525CD2" w:rsidP="00CD5BC0"/>
    <w:p w:rsidR="00C0733D" w:rsidRDefault="00C0733D" w:rsidP="00CD5BC0">
      <w:r>
        <w:t>В 2016 году снижение</w:t>
      </w:r>
      <w:r w:rsidR="00EA2807">
        <w:t xml:space="preserve"> стоимостного</w:t>
      </w:r>
      <w:r>
        <w:t xml:space="preserve"> объема экспорта российского полиэтилена в первичных формах продолжилось. Так, если за январь-октябрь 2015 года</w:t>
      </w:r>
      <w:r w:rsidRPr="00C0733D">
        <w:t xml:space="preserve"> стоимостной объем экспорта российского полиэтилена в первичных формах за рубеж составил </w:t>
      </w:r>
      <w:r>
        <w:t xml:space="preserve">328,4 </w:t>
      </w:r>
      <w:r w:rsidRPr="00C0733D">
        <w:t>млн. долл., то в</w:t>
      </w:r>
      <w:r>
        <w:t xml:space="preserve"> январе-октябре </w:t>
      </w:r>
      <w:r>
        <w:lastRenderedPageBreak/>
        <w:t>2016 года</w:t>
      </w:r>
      <w:r w:rsidRPr="00C0733D">
        <w:t xml:space="preserve"> </w:t>
      </w:r>
      <w:r>
        <w:t xml:space="preserve">объем экспорта снизился до 281,2 </w:t>
      </w:r>
      <w:r w:rsidRPr="00C0733D">
        <w:t xml:space="preserve">млн. долл., </w:t>
      </w:r>
      <w:r>
        <w:t>снизившись на 15% по сравнению с аналогичным периодо</w:t>
      </w:r>
      <w:r w:rsidR="001A41BB">
        <w:t>м</w:t>
      </w:r>
      <w:r>
        <w:t xml:space="preserve"> предыдущего года</w:t>
      </w:r>
      <w:r w:rsidR="000954A8">
        <w:rPr>
          <w:rStyle w:val="a6"/>
        </w:rPr>
        <w:footnoteReference w:id="4"/>
      </w:r>
      <w:r>
        <w:t>.</w:t>
      </w:r>
    </w:p>
    <w:p w:rsidR="000954A8" w:rsidRPr="00A37A02" w:rsidRDefault="00525CD2" w:rsidP="00A37A02">
      <w:pPr>
        <w:pStyle w:val="af3"/>
      </w:pPr>
      <w:r>
        <w:t>Рисунок 1.3</w:t>
      </w:r>
      <w:r w:rsidR="000954A8">
        <w:t xml:space="preserve"> – </w:t>
      </w:r>
      <w:r w:rsidR="000954A8" w:rsidRPr="000954A8">
        <w:t>Стоимостной объем экспорта полиэтилена в первичных формах (ТНВЭД 3901) из России, млн. долл., 10 мес. 2015 - 10 мес. 2016гг.</w:t>
      </w:r>
    </w:p>
    <w:p w:rsidR="005F02E2" w:rsidRDefault="00491D3D" w:rsidP="000954A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5000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954A8" w:rsidRDefault="000954A8" w:rsidP="000954A8">
      <w:pPr>
        <w:ind w:firstLine="0"/>
      </w:pPr>
    </w:p>
    <w:p w:rsidR="000954A8" w:rsidRDefault="00767AE8" w:rsidP="000954A8">
      <w:r>
        <w:t xml:space="preserve">В 2015 году </w:t>
      </w:r>
      <w:r w:rsidR="000B7CB7">
        <w:t xml:space="preserve">Китай занял </w:t>
      </w:r>
      <w:r w:rsidR="00B93DA0">
        <w:t>2</w:t>
      </w:r>
      <w:r w:rsidR="000B7CB7">
        <w:t>-е место</w:t>
      </w:r>
      <w:r w:rsidR="003F615D">
        <w:t xml:space="preserve"> после Казахстана</w:t>
      </w:r>
      <w:r w:rsidR="000B7CB7">
        <w:t xml:space="preserve"> по стоимостному объему</w:t>
      </w:r>
      <w:r w:rsidR="00E3105C">
        <w:t xml:space="preserve"> среди стран-импортеров</w:t>
      </w:r>
      <w:r w:rsidR="000B7CB7">
        <w:t xml:space="preserve"> </w:t>
      </w:r>
      <w:r w:rsidR="00E3105C">
        <w:t xml:space="preserve">российского </w:t>
      </w:r>
      <w:r w:rsidR="000B7CB7">
        <w:t>полиэтилена</w:t>
      </w:r>
      <w:r w:rsidR="00C40D8F">
        <w:t xml:space="preserve"> в первичных формах (ТНВЭД 3901)</w:t>
      </w:r>
      <w:r w:rsidR="000B7CB7">
        <w:t xml:space="preserve"> в 201</w:t>
      </w:r>
      <w:r w:rsidR="000859B7">
        <w:t>5</w:t>
      </w:r>
      <w:r w:rsidR="000B7CB7">
        <w:t xml:space="preserve"> году, при этом объем </w:t>
      </w:r>
      <w:r w:rsidR="00E3105C">
        <w:t xml:space="preserve">поставок </w:t>
      </w:r>
      <w:r w:rsidR="000B7CB7">
        <w:t xml:space="preserve">составил </w:t>
      </w:r>
      <w:r w:rsidR="003B1AF3">
        <w:t>87</w:t>
      </w:r>
      <w:r w:rsidR="000B7CB7">
        <w:t>,2 млн. долл.</w:t>
      </w:r>
      <w:r w:rsidR="003B1AF3">
        <w:t xml:space="preserve">, или 22% в общем </w:t>
      </w:r>
      <w:r w:rsidR="00FD2D4A">
        <w:t xml:space="preserve">стоимостном </w:t>
      </w:r>
      <w:r w:rsidR="003B1AF3">
        <w:t>объеме экспорта</w:t>
      </w:r>
      <w:r w:rsidR="00C54DCE">
        <w:t xml:space="preserve"> полиэтилена</w:t>
      </w:r>
      <w:r w:rsidR="00E3105C">
        <w:t xml:space="preserve"> по данным </w:t>
      </w:r>
      <w:r w:rsidR="00257110">
        <w:t>таможенной статистики России</w:t>
      </w:r>
      <w:r w:rsidR="00257110">
        <w:rPr>
          <w:rStyle w:val="a6"/>
        </w:rPr>
        <w:footnoteReference w:id="5"/>
      </w:r>
      <w:r w:rsidR="00257110">
        <w:t>.</w:t>
      </w:r>
    </w:p>
    <w:p w:rsidR="00525CD2" w:rsidRDefault="00525CD2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0954A8" w:rsidRDefault="00525CD2" w:rsidP="000954A8">
      <w:pPr>
        <w:pStyle w:val="af3"/>
      </w:pPr>
      <w:r>
        <w:lastRenderedPageBreak/>
        <w:t>Рисунок 1.4</w:t>
      </w:r>
      <w:r w:rsidR="000954A8">
        <w:t xml:space="preserve"> – </w:t>
      </w:r>
      <w:r w:rsidR="000954A8" w:rsidRPr="000954A8">
        <w:t xml:space="preserve">Топ-5 стран-импортеров полиэтилена в первичных формах (ТНВЭД 3901) из России по стоимостному объему, млн. долл., </w:t>
      </w:r>
      <w:r w:rsidR="005C62EE">
        <w:t>2013 – 2015</w:t>
      </w:r>
      <w:r w:rsidR="000954A8" w:rsidRPr="000954A8">
        <w:t xml:space="preserve"> гг.</w:t>
      </w:r>
    </w:p>
    <w:p w:rsidR="00B81BCF" w:rsidRDefault="00F14ED7" w:rsidP="000954A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50400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D2D4A" w:rsidRPr="000954A8" w:rsidRDefault="00FD2D4A" w:rsidP="00FD2D4A"/>
    <w:p w:rsidR="005C62EE" w:rsidRDefault="000954A8" w:rsidP="00D74DFC">
      <w:r>
        <w:t xml:space="preserve">Доля Китая в стоимостном объеме экспорта </w:t>
      </w:r>
      <w:r w:rsidR="005C62EE">
        <w:t xml:space="preserve">полиэтилена в первичных формах (ТНВЭД 3901) </w:t>
      </w:r>
      <w:r>
        <w:t>из России снижается</w:t>
      </w:r>
      <w:r w:rsidR="00DE2062">
        <w:t>,</w:t>
      </w:r>
      <w:r>
        <w:t xml:space="preserve"> начиная с 2014 года. Так, если в 2014 году доля Китая </w:t>
      </w:r>
      <w:r w:rsidR="005C62EE">
        <w:t>в общем объеме экспорта составила 29%, а в 2015 году – 22%, то за январь-октябрь 2016 года доля Китая составила 15% от общего объема экспорта полиэтилена в первичных формах из России.</w:t>
      </w:r>
      <w:r w:rsidR="00D74DFC">
        <w:t xml:space="preserve"> </w:t>
      </w:r>
    </w:p>
    <w:p w:rsidR="00525CD2" w:rsidRDefault="00525CD2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5C62EE" w:rsidRDefault="00525CD2" w:rsidP="005C62EE">
      <w:pPr>
        <w:pStyle w:val="af3"/>
      </w:pPr>
      <w:r>
        <w:lastRenderedPageBreak/>
        <w:t>Рисунок 1.5</w:t>
      </w:r>
      <w:r w:rsidR="005C62EE">
        <w:t xml:space="preserve"> – </w:t>
      </w:r>
      <w:r w:rsidR="005C62EE" w:rsidRPr="005C62EE">
        <w:t xml:space="preserve">Топ-5 стран-импортеров полиэтилена в первичных формах (ТНВЭД 3901) из России по стоимостному объему, млн. долл., янв.-ноябрь 2015 - янв.-окт. 2016 гг. </w:t>
      </w:r>
    </w:p>
    <w:p w:rsidR="00892C3C" w:rsidRPr="00257110" w:rsidRDefault="00F14ED7" w:rsidP="006F254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50400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939FE" w:rsidRDefault="00D939FE" w:rsidP="00892C3C"/>
    <w:p w:rsidR="004F189D" w:rsidRDefault="004F189D" w:rsidP="001A64B4">
      <w:r>
        <w:t xml:space="preserve">В 2014 году наблюдался рост экспорта российского полиэтилена в первичных формах (ТНВЭД 3901) в Китай, когда стоимостной объем экспорта составил 141,7 млн. долл. Начиная с 2015 года наблюдается снижение объема экспортных поставок товаров данной группы – так, в 2015 году стоимостной объем экспорта российского полиэтилена в первичных формах (ТНВЭД 3901) в Китай составил 87,2 млн. долл., что </w:t>
      </w:r>
      <w:r w:rsidR="00D2465A">
        <w:t xml:space="preserve">ниже объема поставок в 2013 году (111,3 млн. долл.). </w:t>
      </w:r>
    </w:p>
    <w:p w:rsidR="001A64B4" w:rsidRDefault="001A64B4" w:rsidP="001A64B4"/>
    <w:p w:rsidR="001A64B4" w:rsidRDefault="001A64B4" w:rsidP="001A64B4"/>
    <w:p w:rsidR="00D74DFC" w:rsidRDefault="00525CD2" w:rsidP="00D74DFC">
      <w:pPr>
        <w:pStyle w:val="af3"/>
      </w:pPr>
      <w:r>
        <w:lastRenderedPageBreak/>
        <w:t>Рисунок 1.6</w:t>
      </w:r>
      <w:r w:rsidR="00D74DFC">
        <w:t xml:space="preserve"> – </w:t>
      </w:r>
      <w:r w:rsidR="00D74DFC" w:rsidRPr="00D74DFC">
        <w:t xml:space="preserve">Стоимостной объем </w:t>
      </w:r>
      <w:r w:rsidRPr="00D74DFC">
        <w:t>экспорта</w:t>
      </w:r>
      <w:r w:rsidR="00D74DFC" w:rsidRPr="00D74DFC">
        <w:t xml:space="preserve"> полиэтилена в первичных формах (ТНВЭД 3901) из России в Китай, м</w:t>
      </w:r>
      <w:r w:rsidR="001A64B4">
        <w:t>лн. долл., 2013 - 2015 гг.</w:t>
      </w:r>
    </w:p>
    <w:p w:rsidR="004F189D" w:rsidRDefault="00067F81" w:rsidP="00D74DF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50400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97DD2" w:rsidRDefault="00C97DD2" w:rsidP="00892C3C"/>
    <w:p w:rsidR="001A64B4" w:rsidRDefault="001A64B4" w:rsidP="001A64B4">
      <w:r>
        <w:t>В 2016 году спад объемов экспорта российского полиэтилена в первичных формах (ТНВЭД 3901) в Китай продолжился, составив 42,4 млн. долл. за январь-октябрь 2016 года, что на 49% ниже показателя за аналогичный период предыдущего года</w:t>
      </w:r>
      <w:r>
        <w:rPr>
          <w:rStyle w:val="a6"/>
        </w:rPr>
        <w:footnoteReference w:id="6"/>
      </w:r>
      <w:r>
        <w:t>.</w:t>
      </w:r>
    </w:p>
    <w:p w:rsidR="00C97DD2" w:rsidRDefault="00C97DD2" w:rsidP="00892C3C"/>
    <w:p w:rsidR="001A64B4" w:rsidRDefault="001A64B4" w:rsidP="00892C3C"/>
    <w:p w:rsidR="001A64B4" w:rsidRDefault="001A64B4" w:rsidP="00892C3C"/>
    <w:p w:rsidR="001A64B4" w:rsidRDefault="001A64B4" w:rsidP="00892C3C"/>
    <w:p w:rsidR="001A64B4" w:rsidRDefault="00525CD2" w:rsidP="001A64B4">
      <w:pPr>
        <w:pStyle w:val="af3"/>
      </w:pPr>
      <w:r>
        <w:lastRenderedPageBreak/>
        <w:t>Рисунок 1.7</w:t>
      </w:r>
      <w:r w:rsidR="00B60D8C">
        <w:t xml:space="preserve"> – </w:t>
      </w:r>
      <w:r w:rsidR="001A64B4" w:rsidRPr="001A64B4">
        <w:t xml:space="preserve">Стоимостной объем </w:t>
      </w:r>
      <w:r w:rsidR="00B60D8C" w:rsidRPr="001A64B4">
        <w:t>экспорта</w:t>
      </w:r>
      <w:r w:rsidR="001A64B4" w:rsidRPr="001A64B4">
        <w:t xml:space="preserve"> полиэтилена в первичных формах (ТНВЭД 3901) из России в Китай, млн. долл., </w:t>
      </w:r>
      <w:r w:rsidR="001A64B4" w:rsidRPr="005C62EE">
        <w:t xml:space="preserve">янв.-ноябрь 2015 - янв.-окт. 2016 гг. </w:t>
      </w:r>
    </w:p>
    <w:p w:rsidR="00C40D8F" w:rsidRDefault="00D2465A" w:rsidP="001A64B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5040000"/>
            <wp:effectExtent l="19050" t="0" r="22650" b="82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40D8F" w:rsidRDefault="00C40D8F" w:rsidP="00892C3C"/>
    <w:p w:rsidR="001A64B4" w:rsidRDefault="001A64B4" w:rsidP="00892C3C">
      <w:r>
        <w:t xml:space="preserve">Основными </w:t>
      </w:r>
      <w:r w:rsidR="00B602C0">
        <w:t xml:space="preserve">российскими </w:t>
      </w:r>
      <w:r>
        <w:t xml:space="preserve">регионами-экспортерами </w:t>
      </w:r>
      <w:r w:rsidR="00B602C0">
        <w:t xml:space="preserve">полиэтилена в первичных формах в Китай </w:t>
      </w:r>
      <w:r w:rsidR="00B60D8C">
        <w:t>в период 2013-2015 годов являлись Самарская область и Москва, составляя от половины до более чем 3/4 объемов экспорта полиэтилена в первичных формах из России.</w:t>
      </w:r>
    </w:p>
    <w:p w:rsidR="00B60D8C" w:rsidRDefault="00B60D8C" w:rsidP="00892C3C"/>
    <w:p w:rsidR="00B60D8C" w:rsidRDefault="00B60D8C" w:rsidP="00892C3C"/>
    <w:p w:rsidR="00B60D8C" w:rsidRDefault="00B60D8C" w:rsidP="00892C3C"/>
    <w:p w:rsidR="00B60D8C" w:rsidRDefault="00B60D8C" w:rsidP="00892C3C"/>
    <w:p w:rsidR="00B60D8C" w:rsidRDefault="00B60D8C" w:rsidP="00892C3C"/>
    <w:p w:rsidR="00B60D8C" w:rsidRDefault="00525CD2" w:rsidP="00B60D8C">
      <w:pPr>
        <w:pStyle w:val="af3"/>
      </w:pPr>
      <w:r>
        <w:lastRenderedPageBreak/>
        <w:t>Рисунок 1.8</w:t>
      </w:r>
      <w:r w:rsidR="00B60D8C">
        <w:t xml:space="preserve"> – </w:t>
      </w:r>
      <w:r w:rsidR="00B60D8C" w:rsidRPr="00B60D8C">
        <w:t>Топ-7 регионов-экспортеров полиэтилена в первичных формах (ТНВЭД 3901) из России в Ки</w:t>
      </w:r>
      <w:r w:rsidR="00B60D8C">
        <w:t xml:space="preserve">тай по стоимостному объему, %, </w:t>
      </w:r>
      <w:r w:rsidR="00B60D8C" w:rsidRPr="00B60D8C">
        <w:t>2013 - окт. 2016 гг.</w:t>
      </w:r>
    </w:p>
    <w:p w:rsidR="008A52ED" w:rsidRDefault="008A596E" w:rsidP="001A64B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50400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A596E" w:rsidRDefault="008A596E" w:rsidP="00892C3C"/>
    <w:p w:rsidR="00B60D8C" w:rsidRDefault="00DE7707" w:rsidP="0060583F">
      <w:r>
        <w:t xml:space="preserve">В январе-октябре 2016 года резко возросла доля других регионов в стоимостном объеме экспорта полиэтилена в первичных формах из России. </w:t>
      </w:r>
      <w:r w:rsidR="00840084">
        <w:t>За данный период Самарская область и Москва обеспечили лишь 41% общего объема экспорта данной товарной группы из Ро</w:t>
      </w:r>
      <w:r w:rsidR="00394F7C">
        <w:t>ссии, доля Ставропольского края составила 11%, доли Архангельской и Еврейской автономной области составили по 9%, а доля Республики Татарстан – 7%.</w:t>
      </w:r>
      <w:r w:rsidR="0060583F">
        <w:t xml:space="preserve"> Остальные 17% составили Вологодская область (5%), Новгородская область (3%), Республика Башкортостан (3%), Кемеровская область (3%), Республика Карелия (2%), Новосибирская область (1%).</w:t>
      </w:r>
    </w:p>
    <w:p w:rsidR="00090654" w:rsidRDefault="00090654" w:rsidP="009D1281">
      <w:pPr>
        <w:rPr>
          <w:b/>
        </w:rPr>
      </w:pPr>
    </w:p>
    <w:p w:rsidR="009B7909" w:rsidRDefault="00B70146" w:rsidP="009D1281">
      <w:pPr>
        <w:rPr>
          <w:b/>
        </w:rPr>
      </w:pPr>
      <w:r w:rsidRPr="009D1281">
        <w:rPr>
          <w:b/>
        </w:rPr>
        <w:t xml:space="preserve">Таким образом, </w:t>
      </w:r>
    </w:p>
    <w:p w:rsidR="009B7909" w:rsidRDefault="00CA0EF4" w:rsidP="009B7909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 xml:space="preserve">стоимостной </w:t>
      </w:r>
      <w:r w:rsidRPr="009B7909">
        <w:rPr>
          <w:b/>
        </w:rPr>
        <w:t>объем экспорта полиэтилена в первичных формах (ТН ВЭД 3901) из России снижается на протяжении последних 3 лет</w:t>
      </w:r>
      <w:r>
        <w:rPr>
          <w:b/>
        </w:rPr>
        <w:t>, снизившись с 595 млн. долл. США в 2013 до 391 млн. долл. США в 2015 году, в 2016 году снижение продолжилось – за 10 месяцев падение на 14% по сравнению с аналогичным периодом</w:t>
      </w:r>
    </w:p>
    <w:p w:rsidR="009B7909" w:rsidRDefault="009B7909" w:rsidP="009B7909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>натуральный объем экспорта также снижался в 2014 году (снижение на 20%) и 2015 году – (-4%)</w:t>
      </w:r>
    </w:p>
    <w:p w:rsidR="00090654" w:rsidRDefault="009B7909" w:rsidP="009B7909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 xml:space="preserve">стоимостной объем российского экспорта полиэтилена в первичных формах в Китай падал еще более быстрыми темпами: </w:t>
      </w:r>
      <w:r w:rsidR="00090654">
        <w:rPr>
          <w:b/>
        </w:rPr>
        <w:t xml:space="preserve">-38% в 2015 году (по сравнению с 2015) и -49% в 2016 году (за 10 месяцев 2016, по сравнению с аналогичным периодом), </w:t>
      </w:r>
    </w:p>
    <w:p w:rsidR="009B7909" w:rsidRDefault="00090654" w:rsidP="00090654">
      <w:pPr>
        <w:pStyle w:val="a3"/>
        <w:numPr>
          <w:ilvl w:val="1"/>
          <w:numId w:val="14"/>
        </w:numPr>
        <w:rPr>
          <w:b/>
        </w:rPr>
      </w:pPr>
      <w:r>
        <w:rPr>
          <w:b/>
        </w:rPr>
        <w:t xml:space="preserve">в результате чего Китай занял в 2016 году только 3-е место в рейтинге стран </w:t>
      </w:r>
      <w:r w:rsidR="00A10635">
        <w:rPr>
          <w:b/>
        </w:rPr>
        <w:t xml:space="preserve">Российского </w:t>
      </w:r>
      <w:r>
        <w:rPr>
          <w:b/>
        </w:rPr>
        <w:t>экспорта, по сравнению с 1-2 в 2015 (когда делил его с Казахстаном)</w:t>
      </w:r>
    </w:p>
    <w:p w:rsidR="00090654" w:rsidRPr="009B7909" w:rsidRDefault="00090654" w:rsidP="00090654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>Очевидно, что произошло существенное снижение поставок полиэтилена в Китай из Самарской области, которая в 2015 году занимала ½ всего объема экспортных поставок в КНР, а в 2016 только 20%</w:t>
      </w:r>
    </w:p>
    <w:p w:rsidR="00407D1D" w:rsidRDefault="00407D1D" w:rsidP="00090654">
      <w:pPr>
        <w:pStyle w:val="2"/>
        <w:pageBreakBefore/>
        <w:jc w:val="both"/>
      </w:pPr>
      <w:bookmarkStart w:id="5" w:name="_Toc478572320"/>
      <w:r>
        <w:lastRenderedPageBreak/>
        <w:t>1.2.2 Определение объема экспорта полиэтилена низкого давления в КНР из России</w:t>
      </w:r>
      <w:bookmarkEnd w:id="5"/>
    </w:p>
    <w:p w:rsidR="00394F7C" w:rsidRDefault="00394F7C" w:rsidP="00394F7C">
      <w:r>
        <w:t xml:space="preserve">Что касается </w:t>
      </w:r>
      <w:r w:rsidRPr="00394F7C">
        <w:t>полиэтилена низк</w:t>
      </w:r>
      <w:r>
        <w:t>ого давления (ТНВЭД 3901209000), то в 2013 году объем экспорта данного товара из России в Китай составил 38,8 млн. долл., а в 2014 году – 33,2 млн. долл., что на 14% меньше, чем в предыдущем году. Начиная с 2015 года, поставок данного товара из России в Китай не осуществлялось.</w:t>
      </w:r>
    </w:p>
    <w:p w:rsidR="00394F7C" w:rsidRPr="00844CFE" w:rsidRDefault="00525CD2" w:rsidP="00844CFE">
      <w:pPr>
        <w:pStyle w:val="af3"/>
      </w:pPr>
      <w:r>
        <w:t>Рисунок 1.9</w:t>
      </w:r>
      <w:r w:rsidR="00394F7C">
        <w:t xml:space="preserve"> – </w:t>
      </w:r>
      <w:r w:rsidR="00394F7C" w:rsidRPr="00394F7C">
        <w:t>Стоимостной объем экспор</w:t>
      </w:r>
      <w:r w:rsidR="00394F7C">
        <w:t>т</w:t>
      </w:r>
      <w:r w:rsidR="00394F7C" w:rsidRPr="00394F7C">
        <w:t xml:space="preserve">а полиэтилена </w:t>
      </w:r>
      <w:r w:rsidR="00394F7C">
        <w:t>низкого давления (ТНВЭД </w:t>
      </w:r>
      <w:r w:rsidR="00394F7C" w:rsidRPr="00394F7C">
        <w:t xml:space="preserve">3901209000) из России в Китай, млн. долл., 2013 - 2014 гг. </w:t>
      </w:r>
    </w:p>
    <w:p w:rsidR="003C79C2" w:rsidRDefault="00844CFE" w:rsidP="00394F7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4286992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94F7C" w:rsidRDefault="00F856BE" w:rsidP="00892C3C">
      <w:r>
        <w:t xml:space="preserve">Основными российскими регионами-экспортерами полиэтилена низкого давления в Китай в период 2013-2014 годов являлись Ставропольский край и Республика Татарстан, обеспечивая почти весь </w:t>
      </w:r>
      <w:r>
        <w:lastRenderedPageBreak/>
        <w:t>экспорт данного товара из России в Китай</w:t>
      </w:r>
      <w:r w:rsidR="00086AD6">
        <w:t>. Также поставки незначительных объемов за данный период производились из Москвы и Приморского края.</w:t>
      </w:r>
    </w:p>
    <w:p w:rsidR="00394F7C" w:rsidRDefault="00525CD2" w:rsidP="00394F7C">
      <w:pPr>
        <w:pStyle w:val="af3"/>
      </w:pPr>
      <w:r>
        <w:t>Рисунок 1.10</w:t>
      </w:r>
      <w:r w:rsidR="00394F7C">
        <w:t xml:space="preserve"> – </w:t>
      </w:r>
      <w:r w:rsidR="00394F7C" w:rsidRPr="00394F7C">
        <w:t>Стоимостной объем экспор</w:t>
      </w:r>
      <w:r w:rsidR="00394F7C">
        <w:t>т</w:t>
      </w:r>
      <w:r w:rsidR="00394F7C" w:rsidRPr="00394F7C">
        <w:t xml:space="preserve">а полиэтилена низкого давления (ТНВЭД 3901209000) из России в Китай по регионам-экспортерам, млн. долл., 2013 - 2014 гг. </w:t>
      </w:r>
    </w:p>
    <w:p w:rsidR="003C79C2" w:rsidRDefault="002957B6" w:rsidP="00394F7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4690753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44CFE" w:rsidRDefault="00844CFE" w:rsidP="00394F7C">
      <w:pPr>
        <w:ind w:firstLine="0"/>
      </w:pPr>
    </w:p>
    <w:p w:rsidR="00090654" w:rsidRDefault="00090654" w:rsidP="00090654">
      <w:pPr>
        <w:rPr>
          <w:b/>
        </w:rPr>
      </w:pPr>
      <w:r w:rsidRPr="009D1281">
        <w:rPr>
          <w:b/>
        </w:rPr>
        <w:t xml:space="preserve">Таким образом, </w:t>
      </w:r>
    </w:p>
    <w:p w:rsidR="00090654" w:rsidRDefault="00090654" w:rsidP="00090654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 xml:space="preserve">До 2015 года LDPE еще поставлялся из России в Китай, преимущественно из </w:t>
      </w:r>
      <w:r w:rsidR="00CA0EF4">
        <w:rPr>
          <w:b/>
        </w:rPr>
        <w:t>Ставропольского</w:t>
      </w:r>
      <w:r>
        <w:rPr>
          <w:b/>
        </w:rPr>
        <w:t xml:space="preserve"> края</w:t>
      </w:r>
    </w:p>
    <w:p w:rsidR="00090654" w:rsidRDefault="00090654" w:rsidP="00090654">
      <w:pPr>
        <w:pStyle w:val="a3"/>
        <w:numPr>
          <w:ilvl w:val="1"/>
          <w:numId w:val="14"/>
        </w:numPr>
        <w:rPr>
          <w:b/>
        </w:rPr>
      </w:pPr>
      <w:r>
        <w:rPr>
          <w:b/>
        </w:rPr>
        <w:t xml:space="preserve">В 2014 году объем поставок составил 33 млн. </w:t>
      </w:r>
      <w:proofErr w:type="spellStart"/>
      <w:r>
        <w:rPr>
          <w:b/>
        </w:rPr>
        <w:t>долл</w:t>
      </w:r>
      <w:proofErr w:type="spellEnd"/>
      <w:r>
        <w:rPr>
          <w:b/>
        </w:rPr>
        <w:t>, что ниже на 14%, чем в 2013 году</w:t>
      </w:r>
    </w:p>
    <w:p w:rsidR="00090654" w:rsidRDefault="00090654" w:rsidP="00090654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>Начиная</w:t>
      </w:r>
      <w:r w:rsidR="00591E98">
        <w:rPr>
          <w:b/>
        </w:rPr>
        <w:t xml:space="preserve"> с 2015 года, LDPE </w:t>
      </w:r>
      <w:r w:rsidR="00591E98" w:rsidRPr="00591E98">
        <w:rPr>
          <w:b/>
        </w:rPr>
        <w:t>(ТНВЭД 3901209000) из России в Китай не поставлялся</w:t>
      </w:r>
    </w:p>
    <w:p w:rsidR="00D939FE" w:rsidRDefault="00D939FE" w:rsidP="00892C3C">
      <w:r>
        <w:br w:type="page"/>
      </w:r>
    </w:p>
    <w:p w:rsidR="00D939FE" w:rsidRDefault="00BC3CF9" w:rsidP="00D923AC">
      <w:pPr>
        <w:pStyle w:val="2"/>
      </w:pPr>
      <w:bookmarkStart w:id="6" w:name="_Toc478572321"/>
      <w:r>
        <w:lastRenderedPageBreak/>
        <w:t>1.3</w:t>
      </w:r>
      <w:r w:rsidR="00D939FE">
        <w:t xml:space="preserve"> </w:t>
      </w:r>
      <w:r w:rsidR="00D923AC">
        <w:t>О</w:t>
      </w:r>
      <w:r w:rsidR="00D939FE">
        <w:t>пределение об</w:t>
      </w:r>
      <w:r w:rsidR="00D923AC">
        <w:t>ъема импорта полиэтилена в КНР</w:t>
      </w:r>
      <w:bookmarkEnd w:id="6"/>
    </w:p>
    <w:p w:rsidR="00D44E02" w:rsidRPr="00E9051D" w:rsidRDefault="005A32F5" w:rsidP="00E9051D">
      <w:r>
        <w:t>По данным официальной таможенной статистики Китая, с</w:t>
      </w:r>
      <w:r w:rsidR="00B12256">
        <w:t xml:space="preserve">тоимостной объем импорта </w:t>
      </w:r>
      <w:r w:rsidR="00B16033" w:rsidRPr="00B16033">
        <w:t>полиэтилена низкого давления (</w:t>
      </w:r>
      <w:proofErr w:type="spellStart"/>
      <w:r w:rsidR="00B16033" w:rsidRPr="00B16033">
        <w:t>Polyethylene</w:t>
      </w:r>
      <w:proofErr w:type="spellEnd"/>
      <w:r w:rsidR="00B16033" w:rsidRPr="00B16033">
        <w:t xml:space="preserve"> </w:t>
      </w:r>
      <w:proofErr w:type="spellStart"/>
      <w:r w:rsidR="00B16033" w:rsidRPr="00B16033">
        <w:t>having</w:t>
      </w:r>
      <w:proofErr w:type="spellEnd"/>
      <w:r w:rsidR="00B16033" w:rsidRPr="00B16033">
        <w:t xml:space="preserve"> a </w:t>
      </w:r>
      <w:proofErr w:type="spellStart"/>
      <w:r w:rsidR="00B16033" w:rsidRPr="00B16033">
        <w:t>specific</w:t>
      </w:r>
      <w:proofErr w:type="spellEnd"/>
      <w:r w:rsidR="00B16033" w:rsidRPr="00B16033">
        <w:t xml:space="preserve"> </w:t>
      </w:r>
      <w:proofErr w:type="spellStart"/>
      <w:r w:rsidR="00B16033" w:rsidRPr="00B16033">
        <w:t>gravity</w:t>
      </w:r>
      <w:proofErr w:type="spellEnd"/>
      <w:r w:rsidR="00B16033" w:rsidRPr="00B16033">
        <w:t xml:space="preserve"> of 0.94 </w:t>
      </w:r>
      <w:proofErr w:type="spellStart"/>
      <w:r w:rsidR="00B16033" w:rsidRPr="00B16033">
        <w:t>or</w:t>
      </w:r>
      <w:proofErr w:type="spellEnd"/>
      <w:r w:rsidR="00B16033" w:rsidRPr="00B16033">
        <w:t xml:space="preserve"> </w:t>
      </w:r>
      <w:proofErr w:type="spellStart"/>
      <w:r w:rsidR="00B16033" w:rsidRPr="00B16033">
        <w:t>more</w:t>
      </w:r>
      <w:proofErr w:type="spellEnd"/>
      <w:r w:rsidR="00B16033" w:rsidRPr="00B16033">
        <w:t xml:space="preserve">, HS </w:t>
      </w:r>
      <w:proofErr w:type="spellStart"/>
      <w:r w:rsidR="00B16033" w:rsidRPr="00B16033">
        <w:t>code</w:t>
      </w:r>
      <w:proofErr w:type="spellEnd"/>
      <w:r w:rsidR="00B16033" w:rsidRPr="00B16033">
        <w:t xml:space="preserve"> 39012000) </w:t>
      </w:r>
      <w:r w:rsidR="00B12256">
        <w:t>в Китай увеличивался в период 2011-2014 годов. Наиболее динамичный рост наблюдался в 2013 году, когда прирост составил 25% по отношению к 2012 году. В 2014 году рост стоимостного объема импорта полиэтилена низкого давления в Китай замедлился, увеличившись лишь на 1% по сравнению с 2013 годом, а в 2015 году произошло снижение</w:t>
      </w:r>
      <w:r w:rsidR="00B12256" w:rsidRPr="00B12256">
        <w:t xml:space="preserve"> </w:t>
      </w:r>
      <w:r w:rsidR="00B12256">
        <w:t>стоимостного объема импорта данного товара в Китай, когда</w:t>
      </w:r>
      <w:r w:rsidR="00B12256" w:rsidRPr="00B12256">
        <w:t xml:space="preserve"> </w:t>
      </w:r>
      <w:r w:rsidR="00F31E85">
        <w:t>стоимостной</w:t>
      </w:r>
      <w:r w:rsidR="00B12256">
        <w:t xml:space="preserve"> объем уменьшился на 8% по сравнению с предыдущим годом.</w:t>
      </w:r>
    </w:p>
    <w:p w:rsidR="00B12256" w:rsidRPr="00B12256" w:rsidRDefault="00525CD2" w:rsidP="00B12256">
      <w:pPr>
        <w:pStyle w:val="af3"/>
      </w:pPr>
      <w:r>
        <w:t>Рисунок 1.11</w:t>
      </w:r>
      <w:r w:rsidR="00B12256">
        <w:t xml:space="preserve"> – </w:t>
      </w:r>
      <w:r w:rsidR="00B12256" w:rsidRPr="00B12256">
        <w:t>Стоимостной объем импорта полиэтилена низкого давления (</w:t>
      </w:r>
      <w:proofErr w:type="spellStart"/>
      <w:r w:rsidR="00B12256" w:rsidRPr="00B12256">
        <w:t>Polyethylene</w:t>
      </w:r>
      <w:proofErr w:type="spellEnd"/>
      <w:r w:rsidR="00B12256" w:rsidRPr="00B12256">
        <w:t xml:space="preserve"> </w:t>
      </w:r>
      <w:proofErr w:type="spellStart"/>
      <w:r w:rsidR="00B12256" w:rsidRPr="00B12256">
        <w:t>having</w:t>
      </w:r>
      <w:proofErr w:type="spellEnd"/>
      <w:r w:rsidR="00B12256" w:rsidRPr="00B12256">
        <w:t xml:space="preserve"> a </w:t>
      </w:r>
      <w:proofErr w:type="spellStart"/>
      <w:r w:rsidR="00B12256" w:rsidRPr="00B12256">
        <w:t>specific</w:t>
      </w:r>
      <w:proofErr w:type="spellEnd"/>
      <w:r w:rsidR="00B12256" w:rsidRPr="00B12256">
        <w:t xml:space="preserve"> </w:t>
      </w:r>
      <w:proofErr w:type="spellStart"/>
      <w:r w:rsidR="00B12256" w:rsidRPr="00B12256">
        <w:t>gravity</w:t>
      </w:r>
      <w:proofErr w:type="spellEnd"/>
      <w:r w:rsidR="00B12256" w:rsidRPr="00B12256">
        <w:t xml:space="preserve"> of 0.94 </w:t>
      </w:r>
      <w:proofErr w:type="spellStart"/>
      <w:r w:rsidR="00B12256" w:rsidRPr="00B12256">
        <w:t>or</w:t>
      </w:r>
      <w:proofErr w:type="spellEnd"/>
      <w:r w:rsidR="00B12256" w:rsidRPr="00B12256">
        <w:t xml:space="preserve"> </w:t>
      </w:r>
      <w:proofErr w:type="spellStart"/>
      <w:r w:rsidR="00B12256" w:rsidRPr="00B12256">
        <w:t>more</w:t>
      </w:r>
      <w:proofErr w:type="spellEnd"/>
      <w:r w:rsidR="00B12256" w:rsidRPr="00B12256">
        <w:t xml:space="preserve">, HS </w:t>
      </w:r>
      <w:proofErr w:type="spellStart"/>
      <w:r w:rsidR="00B12256" w:rsidRPr="00B12256">
        <w:t>code</w:t>
      </w:r>
      <w:proofErr w:type="spellEnd"/>
      <w:r w:rsidR="00B12256" w:rsidRPr="00B12256">
        <w:t xml:space="preserve"> 39012000) в</w:t>
      </w:r>
      <w:r w:rsidR="00B12256">
        <w:t xml:space="preserve"> Китай, млн. долл., 2011 – 2015 </w:t>
      </w:r>
      <w:r w:rsidR="00B12256" w:rsidRPr="00B12256">
        <w:t>гг.</w:t>
      </w:r>
    </w:p>
    <w:p w:rsidR="00B12256" w:rsidRDefault="00F6140D" w:rsidP="00D57F97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421574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44E02" w:rsidRPr="00F31E85" w:rsidRDefault="00B12256" w:rsidP="00F31E85">
      <w:r>
        <w:lastRenderedPageBreak/>
        <w:t xml:space="preserve">В 2016 году снижение стоимостного объема </w:t>
      </w:r>
      <w:r w:rsidRPr="00B12256">
        <w:t>импорта полиэтилена низкого давления</w:t>
      </w:r>
      <w:r>
        <w:t xml:space="preserve"> в Китай продолжилось, </w:t>
      </w:r>
      <w:r w:rsidR="004432C3">
        <w:t>когда за</w:t>
      </w:r>
      <w:r>
        <w:t xml:space="preserve"> январь-ноябрь 2016 года стоимостной объем уменьшился на 10% по сравнению с аналогичным периодом предыдущего года.</w:t>
      </w:r>
    </w:p>
    <w:p w:rsidR="008E27DF" w:rsidRPr="00B12256" w:rsidRDefault="00525CD2" w:rsidP="008E27DF">
      <w:pPr>
        <w:pStyle w:val="af3"/>
      </w:pPr>
      <w:r>
        <w:t>Рисунок 1.12</w:t>
      </w:r>
      <w:r w:rsidR="008E27DF">
        <w:t xml:space="preserve"> – С</w:t>
      </w:r>
      <w:r w:rsidR="008E27DF" w:rsidRPr="008E27DF">
        <w:t>тоимостной объем импорта полиэтилена низкого давления (</w:t>
      </w:r>
      <w:proofErr w:type="spellStart"/>
      <w:r w:rsidR="008E27DF" w:rsidRPr="008E27DF">
        <w:t>Polyethylene</w:t>
      </w:r>
      <w:proofErr w:type="spellEnd"/>
      <w:r w:rsidR="008E27DF" w:rsidRPr="008E27DF">
        <w:t xml:space="preserve"> </w:t>
      </w:r>
      <w:proofErr w:type="spellStart"/>
      <w:r w:rsidR="008E27DF" w:rsidRPr="008E27DF">
        <w:t>having</w:t>
      </w:r>
      <w:proofErr w:type="spellEnd"/>
      <w:r w:rsidR="008E27DF" w:rsidRPr="008E27DF">
        <w:t xml:space="preserve"> a </w:t>
      </w:r>
      <w:proofErr w:type="spellStart"/>
      <w:r w:rsidR="008E27DF" w:rsidRPr="008E27DF">
        <w:t>specific</w:t>
      </w:r>
      <w:proofErr w:type="spellEnd"/>
      <w:r w:rsidR="008E27DF" w:rsidRPr="008E27DF">
        <w:t xml:space="preserve"> </w:t>
      </w:r>
      <w:proofErr w:type="spellStart"/>
      <w:r w:rsidR="008E27DF" w:rsidRPr="008E27DF">
        <w:t>gravity</w:t>
      </w:r>
      <w:proofErr w:type="spellEnd"/>
      <w:r w:rsidR="008E27DF" w:rsidRPr="008E27DF">
        <w:t xml:space="preserve"> of 0.94 </w:t>
      </w:r>
      <w:proofErr w:type="spellStart"/>
      <w:r w:rsidR="008E27DF" w:rsidRPr="008E27DF">
        <w:t>or</w:t>
      </w:r>
      <w:proofErr w:type="spellEnd"/>
      <w:r w:rsidR="008E27DF" w:rsidRPr="008E27DF">
        <w:t xml:space="preserve"> </w:t>
      </w:r>
      <w:proofErr w:type="spellStart"/>
      <w:r w:rsidR="008E27DF" w:rsidRPr="008E27DF">
        <w:t>more</w:t>
      </w:r>
      <w:proofErr w:type="spellEnd"/>
      <w:r w:rsidR="008E27DF" w:rsidRPr="008E27DF">
        <w:t xml:space="preserve">, HS </w:t>
      </w:r>
      <w:proofErr w:type="spellStart"/>
      <w:r w:rsidR="008E27DF" w:rsidRPr="008E27DF">
        <w:t>code</w:t>
      </w:r>
      <w:proofErr w:type="spellEnd"/>
      <w:r w:rsidR="008E27DF" w:rsidRPr="008E27DF">
        <w:t xml:space="preserve"> 39012000) в Китай, млн. долл., янв.-ноябрь 2015 - 2016 гг.</w:t>
      </w:r>
    </w:p>
    <w:p w:rsidR="00D939FE" w:rsidRDefault="00F6140D" w:rsidP="00D57F97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000" cy="50400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E27DF" w:rsidRDefault="008E27DF" w:rsidP="00B12256"/>
    <w:p w:rsidR="00B12256" w:rsidRDefault="008E27DF" w:rsidP="00B12256">
      <w:r>
        <w:t>Натуральный</w:t>
      </w:r>
      <w:r w:rsidRPr="008E27DF">
        <w:t xml:space="preserve"> объем импорта полиэтилена низкого давления в Китай </w:t>
      </w:r>
      <w:r>
        <w:t>увеличивается на протяжении последних трех лет</w:t>
      </w:r>
      <w:r w:rsidRPr="008E27DF">
        <w:t xml:space="preserve">. </w:t>
      </w:r>
      <w:r>
        <w:t>В</w:t>
      </w:r>
      <w:r w:rsidRPr="008E27DF">
        <w:t xml:space="preserve"> 201</w:t>
      </w:r>
      <w:r>
        <w:t>5</w:t>
      </w:r>
      <w:r w:rsidRPr="008E27DF">
        <w:t xml:space="preserve"> году прирост </w:t>
      </w:r>
      <w:r>
        <w:t xml:space="preserve">натурального объема импорта </w:t>
      </w:r>
      <w:r w:rsidRPr="008E27DF">
        <w:t xml:space="preserve">полиэтилена низкого давления в Китай составил </w:t>
      </w:r>
      <w:r>
        <w:t>12</w:t>
      </w:r>
      <w:r w:rsidRPr="008E27DF">
        <w:t>% по отношению к 201</w:t>
      </w:r>
      <w:r>
        <w:t>4</w:t>
      </w:r>
      <w:r w:rsidRPr="008E27DF">
        <w:t xml:space="preserve"> году. </w:t>
      </w:r>
    </w:p>
    <w:p w:rsidR="008E27DF" w:rsidRPr="008E27DF" w:rsidRDefault="00525CD2" w:rsidP="008E27DF">
      <w:pPr>
        <w:pStyle w:val="af3"/>
      </w:pPr>
      <w:r>
        <w:lastRenderedPageBreak/>
        <w:t>Рисунок 1.13</w:t>
      </w:r>
      <w:r w:rsidR="008E27DF">
        <w:t xml:space="preserve"> – </w:t>
      </w:r>
      <w:r w:rsidR="008E27DF" w:rsidRPr="008E27DF">
        <w:t>Натуральный объем импорта полиэтилена низкого давления (</w:t>
      </w:r>
      <w:r w:rsidR="008E27DF" w:rsidRPr="008E27DF">
        <w:rPr>
          <w:lang w:val="en-US"/>
        </w:rPr>
        <w:t>Polyethylene</w:t>
      </w:r>
      <w:r w:rsidR="008E27DF" w:rsidRPr="008E27DF">
        <w:t xml:space="preserve"> </w:t>
      </w:r>
      <w:r w:rsidR="008E27DF" w:rsidRPr="008E27DF">
        <w:rPr>
          <w:lang w:val="en-US"/>
        </w:rPr>
        <w:t>having</w:t>
      </w:r>
      <w:r w:rsidR="008E27DF" w:rsidRPr="008E27DF">
        <w:t xml:space="preserve"> </w:t>
      </w:r>
      <w:r w:rsidR="008E27DF" w:rsidRPr="008E27DF">
        <w:rPr>
          <w:lang w:val="en-US"/>
        </w:rPr>
        <w:t>a</w:t>
      </w:r>
      <w:r w:rsidR="008E27DF" w:rsidRPr="008E27DF">
        <w:t xml:space="preserve"> </w:t>
      </w:r>
      <w:r w:rsidR="008E27DF" w:rsidRPr="008E27DF">
        <w:rPr>
          <w:lang w:val="en-US"/>
        </w:rPr>
        <w:t>specific</w:t>
      </w:r>
      <w:r w:rsidR="008E27DF" w:rsidRPr="008E27DF">
        <w:t xml:space="preserve"> </w:t>
      </w:r>
      <w:r w:rsidR="008E27DF" w:rsidRPr="008E27DF">
        <w:rPr>
          <w:lang w:val="en-US"/>
        </w:rPr>
        <w:t>gravity</w:t>
      </w:r>
      <w:r w:rsidR="008E27DF" w:rsidRPr="008E27DF">
        <w:t xml:space="preserve"> </w:t>
      </w:r>
      <w:r w:rsidR="008E27DF" w:rsidRPr="008E27DF">
        <w:rPr>
          <w:lang w:val="en-US"/>
        </w:rPr>
        <w:t>of</w:t>
      </w:r>
      <w:r w:rsidR="008E27DF" w:rsidRPr="008E27DF">
        <w:t xml:space="preserve"> 0.94 </w:t>
      </w:r>
      <w:r w:rsidR="008E27DF" w:rsidRPr="008E27DF">
        <w:rPr>
          <w:lang w:val="en-US"/>
        </w:rPr>
        <w:t>or</w:t>
      </w:r>
      <w:r w:rsidR="008E27DF" w:rsidRPr="008E27DF">
        <w:t xml:space="preserve"> </w:t>
      </w:r>
      <w:r w:rsidR="008E27DF" w:rsidRPr="008E27DF">
        <w:rPr>
          <w:lang w:val="en-US"/>
        </w:rPr>
        <w:t>more</w:t>
      </w:r>
      <w:r w:rsidR="008E27DF" w:rsidRPr="008E27DF">
        <w:t xml:space="preserve">, </w:t>
      </w:r>
      <w:r w:rsidR="008E27DF" w:rsidRPr="008E27DF">
        <w:rPr>
          <w:lang w:val="en-US"/>
        </w:rPr>
        <w:t>HS</w:t>
      </w:r>
      <w:r w:rsidR="008E27DF" w:rsidRPr="008E27DF">
        <w:t xml:space="preserve"> </w:t>
      </w:r>
      <w:r w:rsidR="008E27DF" w:rsidRPr="008E27DF">
        <w:rPr>
          <w:lang w:val="en-US"/>
        </w:rPr>
        <w:t>code</w:t>
      </w:r>
      <w:r w:rsidR="008E27DF" w:rsidRPr="008E27DF">
        <w:t xml:space="preserve"> 39012000) </w:t>
      </w:r>
      <w:r w:rsidR="008E27DF">
        <w:t>в Китай, тыс. тонн, 2014 – 2015 </w:t>
      </w:r>
      <w:r w:rsidR="008E27DF" w:rsidRPr="008E27DF">
        <w:t xml:space="preserve">гг. </w:t>
      </w:r>
    </w:p>
    <w:p w:rsidR="008E27DF" w:rsidRDefault="00F6140D" w:rsidP="00D57F97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5332021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E27DF" w:rsidRDefault="008E27DF" w:rsidP="00D57F97">
      <w:pPr>
        <w:ind w:firstLine="0"/>
        <w:rPr>
          <w:lang w:val="en-US"/>
        </w:rPr>
      </w:pPr>
    </w:p>
    <w:p w:rsidR="008E27DF" w:rsidRDefault="008E27DF" w:rsidP="008E27DF">
      <w:r w:rsidRPr="008E27DF">
        <w:t>В 201</w:t>
      </w:r>
      <w:r>
        <w:t>6</w:t>
      </w:r>
      <w:r w:rsidRPr="008E27DF">
        <w:t xml:space="preserve"> году рост </w:t>
      </w:r>
      <w:r>
        <w:t>натурального</w:t>
      </w:r>
      <w:r w:rsidRPr="008E27DF">
        <w:t xml:space="preserve"> объема импорта полиэтилена низкого давления в Китай замедлился, увеличившись</w:t>
      </w:r>
      <w:r>
        <w:t xml:space="preserve"> за январь-ноябрь 2016 года</w:t>
      </w:r>
      <w:r w:rsidRPr="008E27DF">
        <w:t xml:space="preserve"> на 1% по сравнению с </w:t>
      </w:r>
      <w:r>
        <w:t>аналогичным периодом 2015 года.</w:t>
      </w:r>
    </w:p>
    <w:p w:rsidR="008E27DF" w:rsidRDefault="008E27DF" w:rsidP="008E27DF"/>
    <w:p w:rsidR="008E27DF" w:rsidRDefault="008E27DF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8E27DF" w:rsidRPr="008E27DF" w:rsidRDefault="00525CD2" w:rsidP="008E27DF">
      <w:pPr>
        <w:pStyle w:val="af3"/>
      </w:pPr>
      <w:r>
        <w:lastRenderedPageBreak/>
        <w:t>Рисунок 1.14</w:t>
      </w:r>
      <w:r w:rsidR="008E27DF">
        <w:t xml:space="preserve"> – </w:t>
      </w:r>
      <w:r w:rsidR="008E27DF" w:rsidRPr="008E27DF">
        <w:t>Натуральный объем импорта полиэтилена низкого давления (</w:t>
      </w:r>
      <w:r w:rsidR="008E27DF" w:rsidRPr="008E27DF">
        <w:rPr>
          <w:lang w:val="en-US"/>
        </w:rPr>
        <w:t>Polyethylene</w:t>
      </w:r>
      <w:r w:rsidR="008E27DF" w:rsidRPr="008E27DF">
        <w:t xml:space="preserve"> </w:t>
      </w:r>
      <w:r w:rsidR="008E27DF" w:rsidRPr="008E27DF">
        <w:rPr>
          <w:lang w:val="en-US"/>
        </w:rPr>
        <w:t>having</w:t>
      </w:r>
      <w:r w:rsidR="008E27DF" w:rsidRPr="008E27DF">
        <w:t xml:space="preserve"> </w:t>
      </w:r>
      <w:r w:rsidR="008E27DF" w:rsidRPr="008E27DF">
        <w:rPr>
          <w:lang w:val="en-US"/>
        </w:rPr>
        <w:t>a</w:t>
      </w:r>
      <w:r w:rsidR="008E27DF" w:rsidRPr="008E27DF">
        <w:t xml:space="preserve"> </w:t>
      </w:r>
      <w:r w:rsidR="008E27DF" w:rsidRPr="008E27DF">
        <w:rPr>
          <w:lang w:val="en-US"/>
        </w:rPr>
        <w:t>specific</w:t>
      </w:r>
      <w:r w:rsidR="008E27DF" w:rsidRPr="008E27DF">
        <w:t xml:space="preserve"> </w:t>
      </w:r>
      <w:r w:rsidR="008E27DF" w:rsidRPr="008E27DF">
        <w:rPr>
          <w:lang w:val="en-US"/>
        </w:rPr>
        <w:t>gravity</w:t>
      </w:r>
      <w:r w:rsidR="008E27DF" w:rsidRPr="008E27DF">
        <w:t xml:space="preserve"> </w:t>
      </w:r>
      <w:r w:rsidR="008E27DF" w:rsidRPr="008E27DF">
        <w:rPr>
          <w:lang w:val="en-US"/>
        </w:rPr>
        <w:t>of</w:t>
      </w:r>
      <w:r w:rsidR="008E27DF" w:rsidRPr="008E27DF">
        <w:t xml:space="preserve"> 0.94 </w:t>
      </w:r>
      <w:r w:rsidR="008E27DF" w:rsidRPr="008E27DF">
        <w:rPr>
          <w:lang w:val="en-US"/>
        </w:rPr>
        <w:t>or</w:t>
      </w:r>
      <w:r w:rsidR="008E27DF" w:rsidRPr="008E27DF">
        <w:t xml:space="preserve"> </w:t>
      </w:r>
      <w:r w:rsidR="008E27DF" w:rsidRPr="008E27DF">
        <w:rPr>
          <w:lang w:val="en-US"/>
        </w:rPr>
        <w:t>more</w:t>
      </w:r>
      <w:r w:rsidR="008E27DF" w:rsidRPr="008E27DF">
        <w:t xml:space="preserve">, </w:t>
      </w:r>
      <w:r w:rsidR="008E27DF" w:rsidRPr="008E27DF">
        <w:rPr>
          <w:lang w:val="en-US"/>
        </w:rPr>
        <w:t>HS</w:t>
      </w:r>
      <w:r w:rsidR="008E27DF" w:rsidRPr="008E27DF">
        <w:t xml:space="preserve"> </w:t>
      </w:r>
      <w:r w:rsidR="008E27DF" w:rsidRPr="008E27DF">
        <w:rPr>
          <w:lang w:val="en-US"/>
        </w:rPr>
        <w:t>code</w:t>
      </w:r>
      <w:r w:rsidR="008E27DF" w:rsidRPr="008E27DF">
        <w:t xml:space="preserve"> 39012000) в Китай, тыс. тонн, янв.-ноябрь 2015 - 2016 гг. </w:t>
      </w:r>
    </w:p>
    <w:p w:rsidR="00F6140D" w:rsidRDefault="00F6140D" w:rsidP="00D57F97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43200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6140D" w:rsidRPr="005A32F5" w:rsidRDefault="00F6140D" w:rsidP="005A32F5"/>
    <w:p w:rsidR="00005A36" w:rsidRDefault="005A32F5" w:rsidP="00D939FE">
      <w:r>
        <w:t xml:space="preserve">Основными странами-экспортерами </w:t>
      </w:r>
      <w:r w:rsidRPr="008E27DF">
        <w:t>полиэтилена низкого давления</w:t>
      </w:r>
      <w:r>
        <w:t xml:space="preserve"> в Китай являются Иран, Саудовская Аравия, Объединенные Арабские Эмираты, Южная Корея и Таиланд. </w:t>
      </w:r>
      <w:r w:rsidR="00D66DCD">
        <w:t xml:space="preserve">Данные страны являются пятеркой лидеров по стоимостному объему экспорта </w:t>
      </w:r>
      <w:r w:rsidR="00D66DCD" w:rsidRPr="008E27DF">
        <w:t>полиэтилена низкого давления</w:t>
      </w:r>
      <w:r w:rsidR="00D66DCD">
        <w:t xml:space="preserve"> в Китай, составляя более 3/4 стоимостного объема</w:t>
      </w:r>
      <w:r w:rsidR="00EB6253">
        <w:t xml:space="preserve"> на протяжении последних трех лет</w:t>
      </w:r>
      <w:r w:rsidR="00D66DCD">
        <w:t xml:space="preserve">. </w:t>
      </w:r>
    </w:p>
    <w:p w:rsidR="00D66DCD" w:rsidRDefault="00D66DCD" w:rsidP="00D939FE"/>
    <w:p w:rsidR="00D66DCD" w:rsidRDefault="00D66DCD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D66DCD" w:rsidRPr="005A32F5" w:rsidRDefault="00525CD2" w:rsidP="00D66DCD">
      <w:pPr>
        <w:pStyle w:val="af3"/>
      </w:pPr>
      <w:r>
        <w:lastRenderedPageBreak/>
        <w:t>Рисунок 1.15</w:t>
      </w:r>
      <w:r w:rsidR="00D66DCD">
        <w:t xml:space="preserve"> – </w:t>
      </w:r>
      <w:r w:rsidR="00D66DCD" w:rsidRPr="00D66DCD">
        <w:t>Топ-5 стран-экспортеров полиэтилена низкого давления (</w:t>
      </w:r>
      <w:r w:rsidR="00D66DCD" w:rsidRPr="00D66DCD">
        <w:rPr>
          <w:lang w:val="en-US"/>
        </w:rPr>
        <w:t>Polyethylene</w:t>
      </w:r>
      <w:r w:rsidR="00D66DCD" w:rsidRPr="00D66DCD">
        <w:t xml:space="preserve"> </w:t>
      </w:r>
      <w:r w:rsidR="00D66DCD" w:rsidRPr="00D66DCD">
        <w:rPr>
          <w:lang w:val="en-US"/>
        </w:rPr>
        <w:t>having</w:t>
      </w:r>
      <w:r w:rsidR="00D66DCD" w:rsidRPr="00D66DCD">
        <w:t xml:space="preserve"> </w:t>
      </w:r>
      <w:r w:rsidR="00D66DCD" w:rsidRPr="00D66DCD">
        <w:rPr>
          <w:lang w:val="en-US"/>
        </w:rPr>
        <w:t>a</w:t>
      </w:r>
      <w:r w:rsidR="00D66DCD" w:rsidRPr="00D66DCD">
        <w:t xml:space="preserve"> </w:t>
      </w:r>
      <w:r w:rsidR="00D66DCD" w:rsidRPr="00D66DCD">
        <w:rPr>
          <w:lang w:val="en-US"/>
        </w:rPr>
        <w:t>specific</w:t>
      </w:r>
      <w:r w:rsidR="00D66DCD" w:rsidRPr="00D66DCD">
        <w:t xml:space="preserve"> </w:t>
      </w:r>
      <w:r w:rsidR="00D66DCD" w:rsidRPr="00D66DCD">
        <w:rPr>
          <w:lang w:val="en-US"/>
        </w:rPr>
        <w:t>gravity</w:t>
      </w:r>
      <w:r w:rsidR="00D66DCD" w:rsidRPr="00D66DCD">
        <w:t xml:space="preserve"> </w:t>
      </w:r>
      <w:r w:rsidR="00D66DCD" w:rsidRPr="00D66DCD">
        <w:rPr>
          <w:lang w:val="en-US"/>
        </w:rPr>
        <w:t>of</w:t>
      </w:r>
      <w:r w:rsidR="00D66DCD" w:rsidRPr="00D66DCD">
        <w:t xml:space="preserve"> 0.94 </w:t>
      </w:r>
      <w:r w:rsidR="00D66DCD" w:rsidRPr="00D66DCD">
        <w:rPr>
          <w:lang w:val="en-US"/>
        </w:rPr>
        <w:t>or</w:t>
      </w:r>
      <w:r w:rsidR="00D66DCD" w:rsidRPr="00D66DCD">
        <w:t xml:space="preserve"> </w:t>
      </w:r>
      <w:r w:rsidR="00D66DCD" w:rsidRPr="00D66DCD">
        <w:rPr>
          <w:lang w:val="en-US"/>
        </w:rPr>
        <w:t>more</w:t>
      </w:r>
      <w:r w:rsidR="00D66DCD" w:rsidRPr="00D66DCD">
        <w:t xml:space="preserve">, </w:t>
      </w:r>
      <w:r w:rsidR="00D66DCD" w:rsidRPr="00D66DCD">
        <w:rPr>
          <w:lang w:val="en-US"/>
        </w:rPr>
        <w:t>HS</w:t>
      </w:r>
      <w:r w:rsidR="00D66DCD" w:rsidRPr="00D66DCD">
        <w:t xml:space="preserve"> </w:t>
      </w:r>
      <w:r w:rsidR="00D66DCD" w:rsidRPr="00D66DCD">
        <w:rPr>
          <w:lang w:val="en-US"/>
        </w:rPr>
        <w:t>code</w:t>
      </w:r>
      <w:r w:rsidR="00D66DCD" w:rsidRPr="00D66DCD">
        <w:t xml:space="preserve"> 39012000) в Китай по стоимостному объему и объем экспорта из России в Китай, %, 2014 - 2015 гг. </w:t>
      </w:r>
    </w:p>
    <w:p w:rsidR="005A32F5" w:rsidRDefault="00331785" w:rsidP="00D510E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43200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31E85" w:rsidRDefault="00F31E85" w:rsidP="00A845B7"/>
    <w:p w:rsidR="00D66DCD" w:rsidRDefault="006C0AB8" w:rsidP="00A845B7">
      <w:r>
        <w:t xml:space="preserve">За январь-ноябрь 2016 года доля Ирана в стоимостном объеме импорта </w:t>
      </w:r>
      <w:r w:rsidRPr="00D66DCD">
        <w:t>полиэтилена низкого давления</w:t>
      </w:r>
      <w:r>
        <w:t xml:space="preserve"> в Китай составила 24%, Саудовской Аравии – 19%, Объединенных Арабских Эмиратов – 14%, Южной Кореи – 11%, Таиланда – 6%. Остальные 2</w:t>
      </w:r>
      <w:r w:rsidR="00A845B7">
        <w:t>6</w:t>
      </w:r>
      <w:r>
        <w:t xml:space="preserve">% </w:t>
      </w:r>
      <w:r w:rsidR="00A845B7">
        <w:t>в январе-ноябре 2016 года составили Кувейт (4%), Тайвань (4%), США (4%), Катар (3%), Узбекистан (2%), Канада (1%), Япония (1%), Бельгия (1%), Индия (1%) и другие страны.</w:t>
      </w:r>
    </w:p>
    <w:p w:rsidR="00A845B7" w:rsidRDefault="00A845B7" w:rsidP="00A845B7">
      <w:pPr>
        <w:ind w:firstLine="0"/>
        <w:rPr>
          <w:color w:val="7F7F7F" w:themeColor="text1" w:themeTint="80"/>
          <w:sz w:val="24"/>
        </w:rPr>
      </w:pPr>
    </w:p>
    <w:p w:rsidR="00A845B7" w:rsidRDefault="00A845B7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D66DCD" w:rsidRDefault="00525CD2" w:rsidP="00D66DCD">
      <w:pPr>
        <w:pStyle w:val="af3"/>
      </w:pPr>
      <w:r>
        <w:lastRenderedPageBreak/>
        <w:t>Рисунок 1.16</w:t>
      </w:r>
      <w:r w:rsidR="00D66DCD">
        <w:t xml:space="preserve"> – </w:t>
      </w:r>
      <w:r w:rsidR="00D66DCD" w:rsidRPr="00D66DCD">
        <w:t>Топ-5 стран-экспортеров полиэтилена низкого давления (</w:t>
      </w:r>
      <w:r w:rsidR="00D66DCD" w:rsidRPr="00D66DCD">
        <w:rPr>
          <w:lang w:val="en-US"/>
        </w:rPr>
        <w:t>Polyethylene</w:t>
      </w:r>
      <w:r w:rsidR="00D66DCD" w:rsidRPr="00D66DCD">
        <w:t xml:space="preserve"> </w:t>
      </w:r>
      <w:r w:rsidR="00D66DCD" w:rsidRPr="00D66DCD">
        <w:rPr>
          <w:lang w:val="en-US"/>
        </w:rPr>
        <w:t>having</w:t>
      </w:r>
      <w:r w:rsidR="00D66DCD" w:rsidRPr="00D66DCD">
        <w:t xml:space="preserve"> </w:t>
      </w:r>
      <w:r w:rsidR="00D66DCD" w:rsidRPr="00D66DCD">
        <w:rPr>
          <w:lang w:val="en-US"/>
        </w:rPr>
        <w:t>a</w:t>
      </w:r>
      <w:r w:rsidR="00D66DCD" w:rsidRPr="00D66DCD">
        <w:t xml:space="preserve"> </w:t>
      </w:r>
      <w:r w:rsidR="00D66DCD" w:rsidRPr="00D66DCD">
        <w:rPr>
          <w:lang w:val="en-US"/>
        </w:rPr>
        <w:t>specific</w:t>
      </w:r>
      <w:r w:rsidR="00D66DCD" w:rsidRPr="00D66DCD">
        <w:t xml:space="preserve"> </w:t>
      </w:r>
      <w:r w:rsidR="00D66DCD" w:rsidRPr="00D66DCD">
        <w:rPr>
          <w:lang w:val="en-US"/>
        </w:rPr>
        <w:t>gravity</w:t>
      </w:r>
      <w:r w:rsidR="00D66DCD" w:rsidRPr="00D66DCD">
        <w:t xml:space="preserve"> </w:t>
      </w:r>
      <w:r w:rsidR="00D66DCD" w:rsidRPr="00D66DCD">
        <w:rPr>
          <w:lang w:val="en-US"/>
        </w:rPr>
        <w:t>of</w:t>
      </w:r>
      <w:r w:rsidR="00D66DCD" w:rsidRPr="00D66DCD">
        <w:t xml:space="preserve"> 0.94 </w:t>
      </w:r>
      <w:r w:rsidR="00D66DCD" w:rsidRPr="00D66DCD">
        <w:rPr>
          <w:lang w:val="en-US"/>
        </w:rPr>
        <w:t>or</w:t>
      </w:r>
      <w:r w:rsidR="00D66DCD" w:rsidRPr="00D66DCD">
        <w:t xml:space="preserve"> </w:t>
      </w:r>
      <w:r w:rsidR="00D66DCD" w:rsidRPr="00D66DCD">
        <w:rPr>
          <w:lang w:val="en-US"/>
        </w:rPr>
        <w:t>more</w:t>
      </w:r>
      <w:r w:rsidR="00D66DCD" w:rsidRPr="00D66DCD">
        <w:t xml:space="preserve">, </w:t>
      </w:r>
      <w:r w:rsidR="00D66DCD" w:rsidRPr="00D66DCD">
        <w:rPr>
          <w:lang w:val="en-US"/>
        </w:rPr>
        <w:t>HS</w:t>
      </w:r>
      <w:r w:rsidR="00D66DCD" w:rsidRPr="00D66DCD">
        <w:t xml:space="preserve"> </w:t>
      </w:r>
      <w:r w:rsidR="00D66DCD" w:rsidRPr="00D66DCD">
        <w:rPr>
          <w:lang w:val="en-US"/>
        </w:rPr>
        <w:t>code</w:t>
      </w:r>
      <w:r w:rsidR="00D66DCD" w:rsidRPr="00D66DCD">
        <w:t xml:space="preserve"> 39012000) в Китай по стоимостному объему, %, янв.- ноябрь 2015-2016 гг. </w:t>
      </w:r>
    </w:p>
    <w:p w:rsidR="00005A36" w:rsidRDefault="006C0AB8" w:rsidP="00D510E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43200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C0AB8" w:rsidRDefault="006C0AB8" w:rsidP="006C0AB8"/>
    <w:p w:rsidR="00811F7B" w:rsidRDefault="006C0AB8" w:rsidP="00F31E85">
      <w:r>
        <w:t>По данным официальной таможенной статистики Китая, Россия заняла менее 1% в стоимостном объеме импорта полиэтилена низкого давления в Китай в 2014 году, а в 2015</w:t>
      </w:r>
      <w:r w:rsidR="00A845B7">
        <w:t xml:space="preserve"> году</w:t>
      </w:r>
      <w:r>
        <w:t xml:space="preserve"> и в январе-ноябре 2016 года поставок</w:t>
      </w:r>
      <w:r w:rsidR="00F31E85">
        <w:t xml:space="preserve"> из России</w:t>
      </w:r>
      <w:r>
        <w:t xml:space="preserve"> не было вовсе.</w:t>
      </w:r>
    </w:p>
    <w:p w:rsidR="00811F7B" w:rsidRDefault="00811F7B" w:rsidP="000A50D7">
      <w:r w:rsidRPr="00811F7B">
        <w:t>Импортная цена</w:t>
      </w:r>
      <w:r w:rsidR="000A50D7" w:rsidRPr="0017600B">
        <w:rPr>
          <w:rStyle w:val="a6"/>
          <w:sz w:val="22"/>
        </w:rPr>
        <w:footnoteReference w:id="7"/>
      </w:r>
      <w:r w:rsidRPr="00811F7B">
        <w:t xml:space="preserve"> на полиэтилен низкого</w:t>
      </w:r>
      <w:r>
        <w:t xml:space="preserve"> давления,</w:t>
      </w:r>
      <w:r w:rsidRPr="00811F7B">
        <w:t xml:space="preserve"> </w:t>
      </w:r>
      <w:r>
        <w:t>ввозимый в</w:t>
      </w:r>
      <w:r w:rsidRPr="00811F7B">
        <w:t xml:space="preserve"> Китай</w:t>
      </w:r>
      <w:r>
        <w:t xml:space="preserve">, снижается на протяжении последних трех лет по основным странам-поставщикам. </w:t>
      </w:r>
      <w:r w:rsidR="001A2696">
        <w:t xml:space="preserve">Так, если в 2014 наименьшая импортная цена полиэтилена низкого давления среди основных поставщиков составила 1,40 долл./кг (Объединенные Арабские Эмираты), то за январь-ноябрь 2016 года </w:t>
      </w:r>
      <w:r w:rsidR="001A2696">
        <w:lastRenderedPageBreak/>
        <w:t>наибольшая импортная цена на данный товар составила 1,21</w:t>
      </w:r>
      <w:r w:rsidR="001A2696" w:rsidRPr="001A2696">
        <w:t xml:space="preserve"> </w:t>
      </w:r>
      <w:r w:rsidR="001A2696">
        <w:t>долл./кг (Южная Корея), а наименьшая – 1,09</w:t>
      </w:r>
      <w:r w:rsidR="000A50D7" w:rsidRPr="000A50D7">
        <w:t xml:space="preserve"> </w:t>
      </w:r>
      <w:r w:rsidR="000A50D7">
        <w:t>долл./кг</w:t>
      </w:r>
      <w:r w:rsidR="001A2696">
        <w:t xml:space="preserve"> (Объединенные Арабские Эмираты).</w:t>
      </w:r>
    </w:p>
    <w:p w:rsidR="00811F7B" w:rsidRDefault="00525CD2" w:rsidP="00811F7B">
      <w:pPr>
        <w:pStyle w:val="af3"/>
      </w:pPr>
      <w:r>
        <w:t>Рисунок 1.17</w:t>
      </w:r>
      <w:r w:rsidR="00811F7B">
        <w:t xml:space="preserve"> – </w:t>
      </w:r>
      <w:r w:rsidR="00811F7B" w:rsidRPr="00811F7B">
        <w:t>Импортная цена на полиэтилен низкого давления (</w:t>
      </w:r>
      <w:r w:rsidR="00811F7B" w:rsidRPr="00811F7B">
        <w:rPr>
          <w:lang w:val="en-US"/>
        </w:rPr>
        <w:t>Polyethylene</w:t>
      </w:r>
      <w:r w:rsidR="00811F7B" w:rsidRPr="00811F7B">
        <w:t xml:space="preserve"> </w:t>
      </w:r>
      <w:r w:rsidR="00811F7B" w:rsidRPr="00811F7B">
        <w:rPr>
          <w:lang w:val="en-US"/>
        </w:rPr>
        <w:t>having</w:t>
      </w:r>
      <w:r w:rsidR="00811F7B" w:rsidRPr="00811F7B">
        <w:t xml:space="preserve"> </w:t>
      </w:r>
      <w:r w:rsidR="00811F7B" w:rsidRPr="00811F7B">
        <w:rPr>
          <w:lang w:val="en-US"/>
        </w:rPr>
        <w:t>a</w:t>
      </w:r>
      <w:r w:rsidR="00811F7B" w:rsidRPr="00811F7B">
        <w:t xml:space="preserve"> </w:t>
      </w:r>
      <w:r w:rsidR="00811F7B" w:rsidRPr="00811F7B">
        <w:rPr>
          <w:lang w:val="en-US"/>
        </w:rPr>
        <w:t>specific</w:t>
      </w:r>
      <w:r w:rsidR="00811F7B" w:rsidRPr="00811F7B">
        <w:t xml:space="preserve"> </w:t>
      </w:r>
      <w:r w:rsidR="00811F7B" w:rsidRPr="00811F7B">
        <w:rPr>
          <w:lang w:val="en-US"/>
        </w:rPr>
        <w:t>gravity</w:t>
      </w:r>
      <w:r w:rsidR="00811F7B" w:rsidRPr="00811F7B">
        <w:t xml:space="preserve"> </w:t>
      </w:r>
      <w:r w:rsidR="00811F7B" w:rsidRPr="00811F7B">
        <w:rPr>
          <w:lang w:val="en-US"/>
        </w:rPr>
        <w:t>of</w:t>
      </w:r>
      <w:r w:rsidR="00811F7B" w:rsidRPr="00811F7B">
        <w:t xml:space="preserve"> 0.94 </w:t>
      </w:r>
      <w:r w:rsidR="00811F7B" w:rsidRPr="00811F7B">
        <w:rPr>
          <w:lang w:val="en-US"/>
        </w:rPr>
        <w:t>or</w:t>
      </w:r>
      <w:r w:rsidR="00811F7B" w:rsidRPr="00811F7B">
        <w:t xml:space="preserve"> </w:t>
      </w:r>
      <w:r w:rsidR="00811F7B" w:rsidRPr="00811F7B">
        <w:rPr>
          <w:lang w:val="en-US"/>
        </w:rPr>
        <w:t>more</w:t>
      </w:r>
      <w:r w:rsidR="00811F7B" w:rsidRPr="00811F7B">
        <w:t xml:space="preserve">, </w:t>
      </w:r>
      <w:r w:rsidR="00811F7B" w:rsidRPr="00811F7B">
        <w:rPr>
          <w:lang w:val="en-US"/>
        </w:rPr>
        <w:t>HS</w:t>
      </w:r>
      <w:r w:rsidR="00811F7B" w:rsidRPr="00811F7B">
        <w:t xml:space="preserve"> </w:t>
      </w:r>
      <w:r w:rsidR="00811F7B" w:rsidRPr="00811F7B">
        <w:rPr>
          <w:lang w:val="en-US"/>
        </w:rPr>
        <w:t>code</w:t>
      </w:r>
      <w:r w:rsidR="00811F7B" w:rsidRPr="00811F7B">
        <w:t xml:space="preserve"> 39012000), импортируемый в Китай по странам-экспортерам, долл./</w:t>
      </w:r>
      <w:proofErr w:type="gramStart"/>
      <w:r w:rsidR="00811F7B" w:rsidRPr="00811F7B">
        <w:t>кг.,</w:t>
      </w:r>
      <w:proofErr w:type="gramEnd"/>
      <w:r w:rsidR="00811F7B" w:rsidRPr="00811F7B">
        <w:t xml:space="preserve"> 2014 - янв.-ноябрь 2016 гг. </w:t>
      </w:r>
    </w:p>
    <w:p w:rsidR="00811F7B" w:rsidRDefault="00811F7B" w:rsidP="00811F7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47422" cy="46800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11F7B" w:rsidRDefault="00811F7B" w:rsidP="00811F7B">
      <w:pPr>
        <w:ind w:firstLine="0"/>
      </w:pPr>
    </w:p>
    <w:p w:rsidR="00811F7B" w:rsidRPr="00850D95" w:rsidRDefault="00811F7B" w:rsidP="00811F7B">
      <w:r>
        <w:t>Импортная цена российского полиэтилена низкого давления, ввозимый в Китай, составила 1,48 долл./кг</w:t>
      </w:r>
      <w:r w:rsidR="006E6CBF">
        <w:t xml:space="preserve"> в 2014 году</w:t>
      </w:r>
      <w:r>
        <w:t>, что сопоставимо с ценами основных поставщиков на тот период.</w:t>
      </w:r>
    </w:p>
    <w:p w:rsidR="00957361" w:rsidRPr="00591E98" w:rsidRDefault="00485F41" w:rsidP="00591E98">
      <w:pPr>
        <w:pageBreakBefore/>
        <w:rPr>
          <w:b/>
        </w:rPr>
      </w:pPr>
      <w:r w:rsidRPr="00591E98">
        <w:rPr>
          <w:b/>
        </w:rPr>
        <w:lastRenderedPageBreak/>
        <w:t xml:space="preserve">Таким образом, </w:t>
      </w:r>
    </w:p>
    <w:p w:rsidR="00957361" w:rsidRPr="00591E98" w:rsidRDefault="00957361" w:rsidP="00957361">
      <w:pPr>
        <w:pStyle w:val="a3"/>
        <w:numPr>
          <w:ilvl w:val="0"/>
          <w:numId w:val="13"/>
        </w:numPr>
        <w:rPr>
          <w:b/>
        </w:rPr>
      </w:pPr>
      <w:r w:rsidRPr="00591E98">
        <w:rPr>
          <w:b/>
        </w:rPr>
        <w:t>стоимостной объем импорта полиэтилена низкого давления (LDPE) в Китай снижается на протяжении последних 3- лет, уменьшившись в 2016 году на 10% до 5331 млн. долл. США (11 месяцев 2016 года, по сравнению с аналогичным периодом 2016 года)</w:t>
      </w:r>
    </w:p>
    <w:p w:rsidR="00957361" w:rsidRPr="00591E98" w:rsidRDefault="00957361" w:rsidP="00957361">
      <w:pPr>
        <w:pStyle w:val="a3"/>
        <w:numPr>
          <w:ilvl w:val="1"/>
          <w:numId w:val="13"/>
        </w:numPr>
        <w:rPr>
          <w:b/>
        </w:rPr>
      </w:pPr>
      <w:r w:rsidRPr="00591E98">
        <w:rPr>
          <w:b/>
        </w:rPr>
        <w:t>при этом натуральный объем импорта КНР вырос на 12% в 2015 году и практически не рос в 2016 году (прирост – 1%), что повлияло на динамику средних цен внешнеторговых контрактов</w:t>
      </w:r>
    </w:p>
    <w:p w:rsidR="00A845B7" w:rsidRPr="00591E98" w:rsidRDefault="00957361" w:rsidP="00957361">
      <w:pPr>
        <w:pStyle w:val="a3"/>
        <w:numPr>
          <w:ilvl w:val="0"/>
          <w:numId w:val="13"/>
        </w:numPr>
        <w:rPr>
          <w:b/>
        </w:rPr>
      </w:pPr>
      <w:r w:rsidRPr="00591E98">
        <w:rPr>
          <w:b/>
        </w:rPr>
        <w:t xml:space="preserve">средние </w:t>
      </w:r>
      <w:r w:rsidR="00485F41" w:rsidRPr="00591E98">
        <w:rPr>
          <w:b/>
        </w:rPr>
        <w:t xml:space="preserve">импортные цены на </w:t>
      </w:r>
      <w:r w:rsidRPr="00591E98">
        <w:rPr>
          <w:b/>
          <w:lang w:val="en-US"/>
        </w:rPr>
        <w:t>LDPE</w:t>
      </w:r>
      <w:r w:rsidR="00891778" w:rsidRPr="00591E98">
        <w:rPr>
          <w:b/>
        </w:rPr>
        <w:t>, импортируемый Китаем</w:t>
      </w:r>
      <w:r w:rsidR="00485F41" w:rsidRPr="00591E98">
        <w:rPr>
          <w:b/>
        </w:rPr>
        <w:t>, снижа</w:t>
      </w:r>
      <w:r w:rsidRPr="00591E98">
        <w:rPr>
          <w:b/>
        </w:rPr>
        <w:t>ю</w:t>
      </w:r>
      <w:r w:rsidR="00485F41" w:rsidRPr="00591E98">
        <w:rPr>
          <w:b/>
        </w:rPr>
        <w:t xml:space="preserve">тся </w:t>
      </w:r>
      <w:r w:rsidR="00891778" w:rsidRPr="00591E98">
        <w:rPr>
          <w:b/>
        </w:rPr>
        <w:t>на протяжении</w:t>
      </w:r>
      <w:r w:rsidR="00485F41" w:rsidRPr="00591E98">
        <w:rPr>
          <w:b/>
        </w:rPr>
        <w:t xml:space="preserve"> последних двух лет</w:t>
      </w:r>
      <w:r w:rsidR="00891778" w:rsidRPr="00591E98">
        <w:rPr>
          <w:b/>
        </w:rPr>
        <w:t>, снизившись с 1,</w:t>
      </w:r>
      <w:r w:rsidR="00591E98" w:rsidRPr="00591E98">
        <w:rPr>
          <w:b/>
        </w:rPr>
        <w:t>53</w:t>
      </w:r>
      <w:r w:rsidR="00891778" w:rsidRPr="00591E98">
        <w:rPr>
          <w:b/>
        </w:rPr>
        <w:t xml:space="preserve"> долл. за кг до 1,1</w:t>
      </w:r>
      <w:r w:rsidR="00591E98" w:rsidRPr="00591E98">
        <w:rPr>
          <w:b/>
        </w:rPr>
        <w:t>3</w:t>
      </w:r>
      <w:r w:rsidR="00891778" w:rsidRPr="00591E98">
        <w:rPr>
          <w:b/>
        </w:rPr>
        <w:t xml:space="preserve"> долл. за кг</w:t>
      </w:r>
    </w:p>
    <w:p w:rsidR="00891778" w:rsidRPr="00591E98" w:rsidRDefault="00891778" w:rsidP="00957361">
      <w:pPr>
        <w:pStyle w:val="a3"/>
        <w:numPr>
          <w:ilvl w:val="0"/>
          <w:numId w:val="13"/>
        </w:numPr>
        <w:rPr>
          <w:b/>
        </w:rPr>
      </w:pPr>
      <w:r w:rsidRPr="00591E98">
        <w:rPr>
          <w:b/>
        </w:rPr>
        <w:t xml:space="preserve">конкуренция по экспортным поставкам LDPE в Китай достаточно большая, основные страны поставщики – Иран, Саудовская Аравия, ОАЭ (крупные производители нефтепродуктов) занимают только 57% от стоимостного объема импорта Китая, причем </w:t>
      </w:r>
      <w:r w:rsidR="00B46B43" w:rsidRPr="00591E98">
        <w:rPr>
          <w:b/>
        </w:rPr>
        <w:t xml:space="preserve">структура импорта </w:t>
      </w:r>
      <w:r w:rsidR="00CA0EF4" w:rsidRPr="00591E98">
        <w:rPr>
          <w:b/>
        </w:rPr>
        <w:t>практически</w:t>
      </w:r>
      <w:r w:rsidR="00B46B43" w:rsidRPr="00591E98">
        <w:rPr>
          <w:b/>
        </w:rPr>
        <w:t xml:space="preserve"> не меняется, лидеры по объему (Саудовская Аравия и ОАЭ) также являются ценовыми лидерами (1,09 долл. за 1 кг в 2016 году).</w:t>
      </w:r>
    </w:p>
    <w:p w:rsidR="00D939FE" w:rsidRDefault="00BC3CF9" w:rsidP="00591E98">
      <w:pPr>
        <w:pStyle w:val="2"/>
        <w:pageBreakBefore/>
      </w:pPr>
      <w:bookmarkStart w:id="7" w:name="_Toc478572322"/>
      <w:r>
        <w:lastRenderedPageBreak/>
        <w:t>1.4</w:t>
      </w:r>
      <w:r w:rsidR="00D939FE">
        <w:t xml:space="preserve"> </w:t>
      </w:r>
      <w:r w:rsidR="00D923AC">
        <w:t>Определение емкости</w:t>
      </w:r>
      <w:r w:rsidR="00D939FE">
        <w:t xml:space="preserve"> рынка полиэтилена</w:t>
      </w:r>
      <w:r w:rsidR="00D923AC">
        <w:t xml:space="preserve"> в</w:t>
      </w:r>
      <w:r w:rsidR="00D939FE">
        <w:t xml:space="preserve"> КНР</w:t>
      </w:r>
      <w:bookmarkEnd w:id="7"/>
      <w:r w:rsidR="00D939FE">
        <w:t xml:space="preserve"> </w:t>
      </w:r>
    </w:p>
    <w:p w:rsidR="00051C06" w:rsidRDefault="00C876B4" w:rsidP="00051C06">
      <w:r>
        <w:t>Емкость рынка основывается</w:t>
      </w:r>
      <w:r w:rsidR="00051C06" w:rsidRPr="00051C06">
        <w:t xml:space="preserve"> на текущем </w:t>
      </w:r>
      <w:r w:rsidR="00051C06">
        <w:t xml:space="preserve">уровне развития спроса на товар. Так как полиэтилен используется в промышленном производстве, фактическая емкость рынка полиэтилена в Китае равна текущему объему его потребления. </w:t>
      </w:r>
    </w:p>
    <w:p w:rsidR="00F65C56" w:rsidRDefault="005818DA" w:rsidP="00F31E85">
      <w:r>
        <w:t>Информационное</w:t>
      </w:r>
      <w:r w:rsidR="00FC69B7">
        <w:t xml:space="preserve"> агентство</w:t>
      </w:r>
      <w:r w:rsidR="00D04EC2" w:rsidRPr="00D04EC2">
        <w:t xml:space="preserve"> </w:t>
      </w:r>
      <w:r w:rsidRPr="005818DA">
        <w:rPr>
          <w:lang w:val="en-US"/>
        </w:rPr>
        <w:t>IHS</w:t>
      </w:r>
      <w:r w:rsidRPr="005818DA">
        <w:t xml:space="preserve"> </w:t>
      </w:r>
      <w:proofErr w:type="spellStart"/>
      <w:r w:rsidRPr="005818DA">
        <w:rPr>
          <w:lang w:val="en-US"/>
        </w:rPr>
        <w:t>Markit</w:t>
      </w:r>
      <w:proofErr w:type="spellEnd"/>
      <w:r w:rsidRPr="005818DA">
        <w:t xml:space="preserve"> </w:t>
      </w:r>
      <w:r w:rsidR="00FC69B7">
        <w:t>оценивает</w:t>
      </w:r>
      <w:r w:rsidR="00D04EC2">
        <w:t xml:space="preserve"> объем потребления полиэтилена</w:t>
      </w:r>
      <w:r w:rsidR="00E17999">
        <w:t xml:space="preserve"> </w:t>
      </w:r>
      <w:r w:rsidR="007018F7">
        <w:t xml:space="preserve">в </w:t>
      </w:r>
      <w:r w:rsidR="00E17999">
        <w:t xml:space="preserve">мире </w:t>
      </w:r>
      <w:r w:rsidR="00FC69B7">
        <w:t>на уровне</w:t>
      </w:r>
      <w:r w:rsidR="00C664CF">
        <w:t xml:space="preserve"> </w:t>
      </w:r>
      <w:r>
        <w:t>88,4</w:t>
      </w:r>
      <w:r w:rsidR="00E17999">
        <w:t xml:space="preserve"> млн. тонн за</w:t>
      </w:r>
      <w:r w:rsidR="00D04EC2">
        <w:t xml:space="preserve"> 201</w:t>
      </w:r>
      <w:r>
        <w:t>5</w:t>
      </w:r>
      <w:r w:rsidR="00E17999">
        <w:t xml:space="preserve"> год</w:t>
      </w:r>
      <w:r w:rsidR="007018F7">
        <w:t xml:space="preserve">, а долю полиэтилена низкого давления </w:t>
      </w:r>
      <w:r w:rsidR="007018F7" w:rsidRPr="007018F7">
        <w:t>(</w:t>
      </w:r>
      <w:r w:rsidR="007018F7">
        <w:rPr>
          <w:lang w:val="en-US"/>
        </w:rPr>
        <w:t>HDPE</w:t>
      </w:r>
      <w:r w:rsidR="007018F7" w:rsidRPr="007018F7">
        <w:t>)</w:t>
      </w:r>
      <w:r w:rsidR="007018F7">
        <w:t xml:space="preserve"> в общем потреблени</w:t>
      </w:r>
      <w:r w:rsidR="00F57CDE">
        <w:t>и</w:t>
      </w:r>
      <w:r w:rsidR="007018F7">
        <w:t xml:space="preserve"> на уровне 45%</w:t>
      </w:r>
      <w:r w:rsidR="00B61E28">
        <w:rPr>
          <w:rStyle w:val="a6"/>
        </w:rPr>
        <w:footnoteReference w:id="8"/>
      </w:r>
      <w:r w:rsidR="00D04EC2">
        <w:t xml:space="preserve">. </w:t>
      </w:r>
    </w:p>
    <w:p w:rsidR="00742D4D" w:rsidRPr="00284370" w:rsidRDefault="00742D4D" w:rsidP="00F31E85">
      <w:pPr>
        <w:pStyle w:val="af3"/>
      </w:pPr>
      <w:r w:rsidRPr="00284370">
        <w:t>Рисунок</w:t>
      </w:r>
      <w:r w:rsidR="00525CD2">
        <w:t xml:space="preserve"> 1.18</w:t>
      </w:r>
      <w:r w:rsidRPr="00284370">
        <w:t xml:space="preserve"> - </w:t>
      </w:r>
      <w:r w:rsidR="00284370" w:rsidRPr="00284370">
        <w:t xml:space="preserve">Структура натурального объема потребления полиэтилена </w:t>
      </w:r>
      <w:r w:rsidR="00B75C89">
        <w:t>в</w:t>
      </w:r>
      <w:r w:rsidR="00284370" w:rsidRPr="00284370">
        <w:t xml:space="preserve"> мире по видам, 2015 г., %</w:t>
      </w:r>
    </w:p>
    <w:p w:rsidR="00F65C56" w:rsidRPr="00B75C89" w:rsidRDefault="0079026C" w:rsidP="0079026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000" cy="3381154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9026C" w:rsidRPr="00086AD6" w:rsidRDefault="0079026C" w:rsidP="0079026C">
      <w:pPr>
        <w:jc w:val="right"/>
        <w:rPr>
          <w:i/>
          <w:color w:val="7F7F7F" w:themeColor="text1" w:themeTint="80"/>
          <w:sz w:val="22"/>
        </w:rPr>
      </w:pPr>
      <w:r w:rsidRPr="00086AD6">
        <w:rPr>
          <w:i/>
          <w:color w:val="7F7F7F" w:themeColor="text1" w:themeTint="80"/>
          <w:sz w:val="22"/>
        </w:rPr>
        <w:t xml:space="preserve">Источник: IHS </w:t>
      </w:r>
      <w:proofErr w:type="spellStart"/>
      <w:r w:rsidRPr="00086AD6">
        <w:rPr>
          <w:i/>
          <w:color w:val="7F7F7F" w:themeColor="text1" w:themeTint="80"/>
          <w:sz w:val="22"/>
        </w:rPr>
        <w:t>Markit</w:t>
      </w:r>
      <w:proofErr w:type="spellEnd"/>
    </w:p>
    <w:p w:rsidR="0079026C" w:rsidRDefault="0079026C" w:rsidP="00D939FE"/>
    <w:p w:rsidR="00F65C56" w:rsidRDefault="003D5B84" w:rsidP="00D939FE">
      <w:r>
        <w:t>Также по данным агентства</w:t>
      </w:r>
      <w:r w:rsidR="00E17999">
        <w:t xml:space="preserve"> </w:t>
      </w:r>
      <w:r w:rsidR="00294E48">
        <w:t>ожидается, что</w:t>
      </w:r>
      <w:r w:rsidR="002A02E1" w:rsidRPr="002A02E1">
        <w:t xml:space="preserve"> </w:t>
      </w:r>
      <w:r w:rsidR="002A02E1">
        <w:t>в целом</w:t>
      </w:r>
      <w:r w:rsidR="00294E48">
        <w:t xml:space="preserve"> </w:t>
      </w:r>
      <w:r w:rsidR="0079083C">
        <w:t>объем потребления полиэтилена</w:t>
      </w:r>
      <w:r w:rsidR="002A02E1">
        <w:t xml:space="preserve"> </w:t>
      </w:r>
      <w:r w:rsidR="00E235A8">
        <w:t>в мире</w:t>
      </w:r>
      <w:r w:rsidR="0079083C">
        <w:t xml:space="preserve"> </w:t>
      </w:r>
      <w:r w:rsidR="00544C04">
        <w:t>будет расти, и</w:t>
      </w:r>
      <w:r w:rsidR="0079083C">
        <w:t xml:space="preserve"> составит 10</w:t>
      </w:r>
      <w:r w:rsidR="00F65C56">
        <w:t>8,8</w:t>
      </w:r>
      <w:r w:rsidR="0079083C">
        <w:t xml:space="preserve"> млн. тонн в 2020 году</w:t>
      </w:r>
      <w:r w:rsidR="00742D4D">
        <w:t>.</w:t>
      </w:r>
    </w:p>
    <w:p w:rsidR="00086AD6" w:rsidRDefault="00525CD2" w:rsidP="00086AD6">
      <w:pPr>
        <w:pStyle w:val="af3"/>
      </w:pPr>
      <w:r>
        <w:lastRenderedPageBreak/>
        <w:t>Рисунок 1.19</w:t>
      </w:r>
      <w:r w:rsidR="00086AD6">
        <w:t xml:space="preserve"> – </w:t>
      </w:r>
      <w:r w:rsidR="00086AD6" w:rsidRPr="00086AD6">
        <w:t xml:space="preserve">Прогноз потребления полиэтилена в мире, 2015-2020 гг., </w:t>
      </w:r>
      <w:r w:rsidR="00CA0EF4" w:rsidRPr="00086AD6">
        <w:t>млн.</w:t>
      </w:r>
      <w:r w:rsidR="00CA0EF4">
        <w:t xml:space="preserve"> </w:t>
      </w:r>
      <w:r w:rsidR="00CA0EF4" w:rsidRPr="00086AD6">
        <w:t>тонн</w:t>
      </w:r>
      <w:r w:rsidR="00086AD6">
        <w:t>.</w:t>
      </w:r>
    </w:p>
    <w:p w:rsidR="00CF6B02" w:rsidRDefault="00CF6B02" w:rsidP="00332DA2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000" cy="3669505"/>
            <wp:effectExtent l="0" t="0" r="3810" b="76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F6B02" w:rsidRPr="0079026C" w:rsidRDefault="00CF6B02" w:rsidP="00CF6B02">
      <w:pPr>
        <w:jc w:val="right"/>
        <w:rPr>
          <w:i/>
          <w:color w:val="7F7F7F" w:themeColor="text1" w:themeTint="80"/>
          <w:sz w:val="24"/>
        </w:rPr>
      </w:pPr>
      <w:r w:rsidRPr="0079026C">
        <w:rPr>
          <w:i/>
          <w:color w:val="7F7F7F" w:themeColor="text1" w:themeTint="80"/>
          <w:sz w:val="24"/>
        </w:rPr>
        <w:t xml:space="preserve">Источник: IHS </w:t>
      </w:r>
      <w:proofErr w:type="spellStart"/>
      <w:r w:rsidRPr="0079026C">
        <w:rPr>
          <w:i/>
          <w:color w:val="7F7F7F" w:themeColor="text1" w:themeTint="80"/>
          <w:sz w:val="24"/>
        </w:rPr>
        <w:t>Markit</w:t>
      </w:r>
      <w:proofErr w:type="spellEnd"/>
    </w:p>
    <w:p w:rsidR="00C40AB3" w:rsidRDefault="00C40AB3" w:rsidP="00084B85"/>
    <w:p w:rsidR="00084B85" w:rsidRDefault="00332DA2" w:rsidP="00084B85">
      <w:r>
        <w:t xml:space="preserve">Аналитическое агентство </w:t>
      </w:r>
      <w:r w:rsidRPr="0093344B">
        <w:t xml:space="preserve">ICIS </w:t>
      </w:r>
      <w:proofErr w:type="spellStart"/>
      <w:r w:rsidRPr="0093344B">
        <w:t>Analytics</w:t>
      </w:r>
      <w:proofErr w:type="spellEnd"/>
      <w:r w:rsidRPr="0093344B">
        <w:t xml:space="preserve"> &amp; </w:t>
      </w:r>
      <w:proofErr w:type="spellStart"/>
      <w:r w:rsidRPr="0093344B">
        <w:t>Consulting</w:t>
      </w:r>
      <w:proofErr w:type="spellEnd"/>
      <w:r>
        <w:t xml:space="preserve"> также </w:t>
      </w:r>
      <w:r w:rsidR="00CF6B02">
        <w:t>представило прогноз</w:t>
      </w:r>
      <w:r>
        <w:t xml:space="preserve"> мирового потребления полиэтилена, согласно которому, в 2020 году потребление полиэтилена в мире составит</w:t>
      </w:r>
      <w:r w:rsidR="00F65C56">
        <w:t xml:space="preserve"> 109</w:t>
      </w:r>
      <w:r>
        <w:t xml:space="preserve"> млн. тонн</w:t>
      </w:r>
      <w:r w:rsidR="0079083C">
        <w:rPr>
          <w:rStyle w:val="a6"/>
        </w:rPr>
        <w:footnoteReference w:id="9"/>
      </w:r>
      <w:r w:rsidR="0079083C">
        <w:t>.</w:t>
      </w:r>
      <w:r w:rsidR="00084B85" w:rsidRPr="00084B85">
        <w:t xml:space="preserve"> </w:t>
      </w:r>
    </w:p>
    <w:p w:rsidR="00084B85" w:rsidRPr="00332DA2" w:rsidRDefault="00084B85" w:rsidP="00084B85">
      <w:r>
        <w:t xml:space="preserve">По данным агентства </w:t>
      </w:r>
      <w:r w:rsidRPr="005818DA">
        <w:rPr>
          <w:lang w:val="en-US"/>
        </w:rPr>
        <w:t>IHS</w:t>
      </w:r>
      <w:r w:rsidRPr="005818DA">
        <w:t xml:space="preserve"> </w:t>
      </w:r>
      <w:proofErr w:type="spellStart"/>
      <w:r w:rsidRPr="005818DA">
        <w:rPr>
          <w:lang w:val="en-US"/>
        </w:rPr>
        <w:t>Markit</w:t>
      </w:r>
      <w:proofErr w:type="spellEnd"/>
      <w:r>
        <w:t>,</w:t>
      </w:r>
      <w:r w:rsidRPr="005818DA">
        <w:t xml:space="preserve"> </w:t>
      </w:r>
      <w:r>
        <w:t>доля Китая в мировом объеме потребления полиэтилена составила 27% в 2015 году, что равно 23,8 млн. тонн</w:t>
      </w:r>
      <w:r>
        <w:rPr>
          <w:rStyle w:val="a6"/>
        </w:rPr>
        <w:footnoteReference w:id="10"/>
      </w:r>
      <w:r>
        <w:t>.</w:t>
      </w:r>
    </w:p>
    <w:p w:rsidR="00C40AB3" w:rsidRDefault="00C40AB3">
      <w:pPr>
        <w:spacing w:line="240" w:lineRule="auto"/>
        <w:ind w:firstLine="0"/>
        <w:jc w:val="left"/>
      </w:pPr>
      <w:r>
        <w:br w:type="page"/>
      </w:r>
    </w:p>
    <w:p w:rsidR="00332DA2" w:rsidRDefault="00525CD2" w:rsidP="00C40AB3">
      <w:pPr>
        <w:pStyle w:val="af3"/>
      </w:pPr>
      <w:r>
        <w:lastRenderedPageBreak/>
        <w:t>Рисунок 1.20</w:t>
      </w:r>
      <w:r w:rsidR="00C40AB3">
        <w:t xml:space="preserve"> – </w:t>
      </w:r>
      <w:r w:rsidR="00C40AB3" w:rsidRPr="00C40AB3">
        <w:t>Структура натурального объема потребления полиэтилена в мире по регионам, 2015 г., %</w:t>
      </w:r>
    </w:p>
    <w:p w:rsidR="00332DA2" w:rsidRDefault="00332DA2" w:rsidP="00332DA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3657600"/>
            <wp:effectExtent l="0" t="0" r="381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054B8" w:rsidRPr="0079026C" w:rsidRDefault="004054B8" w:rsidP="004054B8">
      <w:pPr>
        <w:jc w:val="right"/>
        <w:rPr>
          <w:i/>
          <w:color w:val="7F7F7F" w:themeColor="text1" w:themeTint="80"/>
          <w:sz w:val="24"/>
        </w:rPr>
      </w:pPr>
      <w:r w:rsidRPr="0079026C">
        <w:rPr>
          <w:i/>
          <w:color w:val="7F7F7F" w:themeColor="text1" w:themeTint="80"/>
          <w:sz w:val="24"/>
        </w:rPr>
        <w:t xml:space="preserve">Источник: IHS </w:t>
      </w:r>
      <w:proofErr w:type="spellStart"/>
      <w:r w:rsidRPr="0079026C">
        <w:rPr>
          <w:i/>
          <w:color w:val="7F7F7F" w:themeColor="text1" w:themeTint="80"/>
          <w:sz w:val="24"/>
        </w:rPr>
        <w:t>Markit</w:t>
      </w:r>
      <w:proofErr w:type="spellEnd"/>
    </w:p>
    <w:p w:rsidR="00332DA2" w:rsidRDefault="00332DA2" w:rsidP="00D939FE"/>
    <w:p w:rsidR="0093344B" w:rsidRDefault="00154CC5" w:rsidP="00154CC5">
      <w:r>
        <w:t xml:space="preserve">По </w:t>
      </w:r>
      <w:r w:rsidR="003A6A91">
        <w:t>оценкам</w:t>
      </w:r>
      <w:r>
        <w:t xml:space="preserve"> информационного агентства </w:t>
      </w:r>
      <w:proofErr w:type="spellStart"/>
      <w:r>
        <w:t>Platts</w:t>
      </w:r>
      <w:proofErr w:type="spellEnd"/>
      <w:r>
        <w:t xml:space="preserve">, объем рынка полиэтилена в Китае в 2014 году составил 22 </w:t>
      </w:r>
      <w:r w:rsidR="00CA0EF4">
        <w:t>млн. тонн</w:t>
      </w:r>
      <w:r>
        <w:t xml:space="preserve">, а по среднегодовому темпу роста объема рынка полиэтилена, </w:t>
      </w:r>
      <w:r w:rsidR="00FC69B7">
        <w:t xml:space="preserve">до 2025 года </w:t>
      </w:r>
      <w:r>
        <w:t>Китай будет второй азиатской страной после Индии</w:t>
      </w:r>
      <w:r w:rsidR="00A83FD8">
        <w:rPr>
          <w:rStyle w:val="a6"/>
        </w:rPr>
        <w:footnoteReference w:id="11"/>
      </w:r>
      <w:r w:rsidR="00D33C7B">
        <w:t>.</w:t>
      </w:r>
      <w:r w:rsidR="00D33C7B">
        <w:tab/>
      </w:r>
      <w:r w:rsidR="00D33C7B">
        <w:tab/>
      </w:r>
      <w:r w:rsidR="00D33C7B">
        <w:tab/>
      </w:r>
      <w:r w:rsidR="00D33C7B">
        <w:tab/>
      </w:r>
      <w:r w:rsidR="00D33C7B">
        <w:tab/>
      </w:r>
      <w:r w:rsidR="00D33C7B">
        <w:tab/>
      </w:r>
      <w:r w:rsidR="00D33C7B">
        <w:tab/>
      </w:r>
      <w:r w:rsidR="00202AD9">
        <w:t>Аналитическое агентство</w:t>
      </w:r>
      <w:r w:rsidR="0093344B">
        <w:t xml:space="preserve"> </w:t>
      </w:r>
      <w:r w:rsidR="0093344B" w:rsidRPr="0093344B">
        <w:t xml:space="preserve">ICIS </w:t>
      </w:r>
      <w:proofErr w:type="spellStart"/>
      <w:r w:rsidR="0093344B" w:rsidRPr="0093344B">
        <w:t>Analytics</w:t>
      </w:r>
      <w:proofErr w:type="spellEnd"/>
      <w:r w:rsidR="0093344B" w:rsidRPr="0093344B">
        <w:t xml:space="preserve"> &amp; </w:t>
      </w:r>
      <w:proofErr w:type="spellStart"/>
      <w:r w:rsidR="0093344B" w:rsidRPr="0093344B">
        <w:t>Consulting</w:t>
      </w:r>
      <w:proofErr w:type="spellEnd"/>
      <w:r w:rsidR="00202AD9">
        <w:t xml:space="preserve"> оценивает</w:t>
      </w:r>
      <w:r w:rsidR="0093344B">
        <w:t xml:space="preserve"> объем п</w:t>
      </w:r>
      <w:r w:rsidR="00202AD9">
        <w:t>отребления полиэтилена в Китае за</w:t>
      </w:r>
      <w:r w:rsidR="0093344B">
        <w:t xml:space="preserve"> 2016 год </w:t>
      </w:r>
      <w:r w:rsidR="00202AD9">
        <w:t xml:space="preserve">на уровне </w:t>
      </w:r>
      <w:r w:rsidR="0093344B">
        <w:t xml:space="preserve">25,2 млн. тонн, </w:t>
      </w:r>
      <w:r w:rsidR="00202AD9">
        <w:t>и по данным агентства, в</w:t>
      </w:r>
      <w:r w:rsidR="0093344B">
        <w:t xml:space="preserve"> 2018 году объем потребления </w:t>
      </w:r>
      <w:r w:rsidR="00A963D7">
        <w:t xml:space="preserve">полиэтилена </w:t>
      </w:r>
      <w:r w:rsidR="0093344B">
        <w:t>составит 28,2 млн. тонн</w:t>
      </w:r>
      <w:r w:rsidR="00A83FD8">
        <w:rPr>
          <w:rStyle w:val="a6"/>
        </w:rPr>
        <w:footnoteReference w:id="12"/>
      </w:r>
      <w:r w:rsidR="0093344B">
        <w:t>.</w:t>
      </w:r>
    </w:p>
    <w:p w:rsidR="00154CC5" w:rsidRDefault="00154CC5" w:rsidP="00154CC5"/>
    <w:p w:rsidR="00C40AB3" w:rsidRDefault="00C40AB3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325823" w:rsidRPr="00325823" w:rsidRDefault="004054B8" w:rsidP="00C40AB3">
      <w:pPr>
        <w:pStyle w:val="af3"/>
      </w:pPr>
      <w:r>
        <w:lastRenderedPageBreak/>
        <w:t>Рисунок</w:t>
      </w:r>
      <w:r w:rsidR="00525CD2">
        <w:t xml:space="preserve"> 1.21</w:t>
      </w:r>
      <w:r w:rsidR="00325823" w:rsidRPr="00325823">
        <w:t xml:space="preserve"> – Прогноз объема потребления полиэтилена по данны</w:t>
      </w:r>
      <w:r>
        <w:t xml:space="preserve">м ICIS </w:t>
      </w:r>
      <w:proofErr w:type="spellStart"/>
      <w:r>
        <w:t>Analytics</w:t>
      </w:r>
      <w:proofErr w:type="spellEnd"/>
      <w:r>
        <w:t xml:space="preserve"> &amp; </w:t>
      </w:r>
      <w:proofErr w:type="spellStart"/>
      <w:r>
        <w:t>Consulting</w:t>
      </w:r>
      <w:proofErr w:type="spellEnd"/>
      <w:r>
        <w:t xml:space="preserve"> до </w:t>
      </w:r>
      <w:r w:rsidR="00325823" w:rsidRPr="00325823">
        <w:t>2018, млн. тонн</w:t>
      </w:r>
    </w:p>
    <w:p w:rsidR="00325823" w:rsidRPr="00325823" w:rsidRDefault="00C729C5" w:rsidP="004054B8">
      <w:pPr>
        <w:ind w:firstLine="0"/>
        <w:jc w:val="right"/>
        <w:rPr>
          <w:i/>
          <w:color w:val="7F7F7F" w:themeColor="text1" w:themeTint="80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000" cy="3800476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325823" w:rsidRPr="00325823">
        <w:rPr>
          <w:i/>
          <w:color w:val="7F7F7F" w:themeColor="text1" w:themeTint="80"/>
          <w:sz w:val="24"/>
        </w:rPr>
        <w:t>Источник</w:t>
      </w:r>
      <w:r w:rsidR="00325823" w:rsidRPr="00325823">
        <w:rPr>
          <w:i/>
          <w:color w:val="7F7F7F" w:themeColor="text1" w:themeTint="80"/>
          <w:sz w:val="24"/>
          <w:lang w:val="en-US"/>
        </w:rPr>
        <w:t>: ICIS China: China Polyethylene Annual Study</w:t>
      </w:r>
    </w:p>
    <w:p w:rsidR="00154CC5" w:rsidRPr="00325823" w:rsidRDefault="00154CC5" w:rsidP="00D127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91"/>
        </w:tabs>
        <w:rPr>
          <w:lang w:val="en-US"/>
        </w:rPr>
      </w:pPr>
      <w:r w:rsidRPr="00325823">
        <w:rPr>
          <w:lang w:val="en-US"/>
        </w:rPr>
        <w:tab/>
      </w:r>
      <w:r w:rsidRPr="00325823">
        <w:rPr>
          <w:lang w:val="en-US"/>
        </w:rPr>
        <w:tab/>
      </w:r>
      <w:r w:rsidRPr="00325823">
        <w:rPr>
          <w:lang w:val="en-US"/>
        </w:rPr>
        <w:tab/>
      </w:r>
      <w:r w:rsidRPr="00325823">
        <w:rPr>
          <w:lang w:val="en-US"/>
        </w:rPr>
        <w:tab/>
      </w:r>
      <w:r w:rsidRPr="00325823">
        <w:rPr>
          <w:lang w:val="en-US"/>
        </w:rPr>
        <w:tab/>
      </w:r>
      <w:r w:rsidRPr="00325823">
        <w:rPr>
          <w:lang w:val="en-US"/>
        </w:rPr>
        <w:tab/>
      </w:r>
      <w:r w:rsidRPr="00325823">
        <w:rPr>
          <w:lang w:val="en-US"/>
        </w:rPr>
        <w:tab/>
      </w:r>
      <w:r w:rsidRPr="00325823">
        <w:rPr>
          <w:lang w:val="en-US"/>
        </w:rPr>
        <w:tab/>
      </w:r>
      <w:r w:rsidRPr="00325823">
        <w:rPr>
          <w:lang w:val="en-US"/>
        </w:rPr>
        <w:tab/>
      </w:r>
      <w:r w:rsidRPr="00325823">
        <w:rPr>
          <w:lang w:val="en-US"/>
        </w:rPr>
        <w:tab/>
      </w:r>
      <w:r w:rsidR="00D127DB">
        <w:rPr>
          <w:lang w:val="en-US"/>
        </w:rPr>
        <w:tab/>
      </w:r>
    </w:p>
    <w:p w:rsidR="006C5750" w:rsidRPr="005451FE" w:rsidRDefault="006F7326" w:rsidP="00825B18">
      <w:r>
        <w:t xml:space="preserve">В период 2015-2016 годов темп прироста рынка полиэтилена в Китае оценивается на уровне 5,9% в год, а объем в 2016 году – на уровне 25,2 млн. тонн. В 2017 году ожидается увеличение рынка полиэтилена в Китае на 6% по сравнению с </w:t>
      </w:r>
      <w:r w:rsidR="0046229B">
        <w:t>предыдущим</w:t>
      </w:r>
      <w:r>
        <w:t xml:space="preserve"> годом, а в 2018 – замедление темпа прироста рынка до 5,6% по сравнению с 2017, когда объем рынка полиэтилена </w:t>
      </w:r>
      <w:r w:rsidR="00825B18">
        <w:t xml:space="preserve">в Китае составит 28,2 </w:t>
      </w:r>
      <w:r w:rsidR="009470A2">
        <w:t>млн. тонн</w:t>
      </w:r>
      <w:r w:rsidR="00825B18">
        <w:t>.</w:t>
      </w:r>
    </w:p>
    <w:p w:rsidR="001E4799" w:rsidRDefault="001E4799" w:rsidP="00825B18"/>
    <w:p w:rsidR="00414E6D" w:rsidRDefault="00414E6D" w:rsidP="00414E6D">
      <w:pPr>
        <w:ind w:firstLine="0"/>
      </w:pPr>
    </w:p>
    <w:p w:rsidR="00414E6D" w:rsidRDefault="00414E6D">
      <w:pPr>
        <w:spacing w:line="240" w:lineRule="auto"/>
        <w:ind w:firstLine="0"/>
        <w:jc w:val="left"/>
      </w:pPr>
      <w:r>
        <w:br w:type="page"/>
      </w:r>
    </w:p>
    <w:p w:rsidR="00414E6D" w:rsidRDefault="00414E6D" w:rsidP="00414E6D">
      <w:r w:rsidRPr="00414E6D">
        <w:lastRenderedPageBreak/>
        <w:t>Согласно имеющимся данным</w:t>
      </w:r>
      <w:r w:rsidR="00F75D98">
        <w:rPr>
          <w:rStyle w:val="a6"/>
        </w:rPr>
        <w:footnoteReference w:id="13"/>
      </w:r>
      <w:r w:rsidR="00F75D98">
        <w:rPr>
          <w:rStyle w:val="a6"/>
        </w:rPr>
        <w:footnoteReference w:id="14"/>
      </w:r>
      <w:r w:rsidRPr="00414E6D">
        <w:t xml:space="preserve">, </w:t>
      </w:r>
      <w:r w:rsidR="005451FE">
        <w:t>в 2015 году</w:t>
      </w:r>
      <w:r w:rsidR="005451FE" w:rsidRPr="00414E6D">
        <w:t xml:space="preserve"> </w:t>
      </w:r>
      <w:r w:rsidRPr="00414E6D">
        <w:t xml:space="preserve">доля импортного полиэтилена </w:t>
      </w:r>
      <w:r w:rsidR="0011056D">
        <w:t xml:space="preserve">составила 32% в объеме потребления полиэтилена в Китае. </w:t>
      </w:r>
    </w:p>
    <w:p w:rsidR="0011056D" w:rsidRPr="00414E6D" w:rsidRDefault="0011056D" w:rsidP="0011056D">
      <w:pPr>
        <w:pStyle w:val="af3"/>
      </w:pPr>
      <w:r w:rsidRPr="0011056D">
        <w:t>Рисунок 1.22</w:t>
      </w:r>
      <w:r>
        <w:t xml:space="preserve"> – Доля импортного полиэтилена в объеме потребления полиэтилена в Китае, 2015 г., %</w:t>
      </w:r>
    </w:p>
    <w:p w:rsidR="00414E6D" w:rsidRDefault="00414E6D" w:rsidP="00414E6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3657600"/>
            <wp:effectExtent l="0" t="0" r="381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14E6D" w:rsidRDefault="00414E6D">
      <w:pPr>
        <w:spacing w:line="240" w:lineRule="auto"/>
        <w:ind w:firstLine="0"/>
        <w:jc w:val="left"/>
      </w:pPr>
    </w:p>
    <w:p w:rsidR="00591E98" w:rsidRDefault="00C96BEB" w:rsidP="00C96BEB">
      <w:pPr>
        <w:rPr>
          <w:b/>
        </w:rPr>
      </w:pPr>
      <w:r w:rsidRPr="001B7F7C">
        <w:rPr>
          <w:b/>
        </w:rPr>
        <w:t xml:space="preserve">Таким образом, </w:t>
      </w:r>
    </w:p>
    <w:p w:rsidR="00591E98" w:rsidRDefault="00C96BEB" w:rsidP="00591E98">
      <w:pPr>
        <w:pStyle w:val="a3"/>
        <w:numPr>
          <w:ilvl w:val="0"/>
          <w:numId w:val="15"/>
        </w:numPr>
        <w:rPr>
          <w:b/>
        </w:rPr>
      </w:pPr>
      <w:r w:rsidRPr="00591E98">
        <w:rPr>
          <w:b/>
        </w:rPr>
        <w:t>на сегодняшний день Китай является крупнейшим потребителем полиэтилена, составляя почти треть мирово</w:t>
      </w:r>
      <w:r w:rsidR="00591E98">
        <w:rPr>
          <w:b/>
        </w:rPr>
        <w:t>го рынка данной товарной группы</w:t>
      </w:r>
    </w:p>
    <w:p w:rsidR="00591E98" w:rsidRDefault="00591E98" w:rsidP="00591E98">
      <w:pPr>
        <w:pStyle w:val="a3"/>
        <w:numPr>
          <w:ilvl w:val="1"/>
          <w:numId w:val="15"/>
        </w:numPr>
        <w:rPr>
          <w:b/>
        </w:rPr>
      </w:pPr>
      <w:r>
        <w:rPr>
          <w:b/>
        </w:rPr>
        <w:t>23,8 млн. тонн</w:t>
      </w:r>
      <w:r w:rsidR="00C96BEB" w:rsidRPr="00591E98">
        <w:rPr>
          <w:b/>
        </w:rPr>
        <w:t xml:space="preserve"> </w:t>
      </w:r>
      <w:r>
        <w:rPr>
          <w:b/>
        </w:rPr>
        <w:t>или 27% мирового рынка (на 2015 год)</w:t>
      </w:r>
    </w:p>
    <w:p w:rsidR="00591E98" w:rsidRDefault="00C96BEB" w:rsidP="00591E98">
      <w:pPr>
        <w:pStyle w:val="a3"/>
        <w:numPr>
          <w:ilvl w:val="0"/>
          <w:numId w:val="15"/>
        </w:numPr>
        <w:rPr>
          <w:b/>
        </w:rPr>
      </w:pPr>
      <w:r w:rsidRPr="00591E98">
        <w:rPr>
          <w:b/>
        </w:rPr>
        <w:t xml:space="preserve">Импортный полиэтилен обеспечивает около 1/3 объема потребления полиэтилена в Китае. </w:t>
      </w:r>
    </w:p>
    <w:p w:rsidR="00C96BEB" w:rsidRDefault="00C96BEB" w:rsidP="00591E98">
      <w:pPr>
        <w:pStyle w:val="a3"/>
        <w:numPr>
          <w:ilvl w:val="0"/>
          <w:numId w:val="15"/>
        </w:numPr>
        <w:rPr>
          <w:b/>
        </w:rPr>
      </w:pPr>
      <w:r w:rsidRPr="00591E98">
        <w:rPr>
          <w:b/>
        </w:rPr>
        <w:t>В течение последних 3-х лет емкость рынка полиэтилена в Китае увеличивалась, а представленные прогнозы предполагают умеренные темпы роста в ближайшие 2 года</w:t>
      </w:r>
    </w:p>
    <w:p w:rsidR="001E4799" w:rsidRPr="00591E98" w:rsidRDefault="00591E98" w:rsidP="00414E6D">
      <w:pPr>
        <w:pStyle w:val="a3"/>
        <w:numPr>
          <w:ilvl w:val="1"/>
          <w:numId w:val="15"/>
        </w:numPr>
        <w:rPr>
          <w:rFonts w:asciiTheme="majorHAnsi" w:eastAsiaTheme="majorEastAsia" w:hAnsiTheme="majorHAnsi" w:cstheme="majorBidi"/>
          <w:color w:val="1F82D3" w:themeColor="accent5"/>
          <w:sz w:val="36"/>
          <w:szCs w:val="26"/>
        </w:rPr>
      </w:pPr>
      <w:r w:rsidRPr="00591E98">
        <w:rPr>
          <w:b/>
        </w:rPr>
        <w:t>до 6% ежегодно</w:t>
      </w:r>
      <w:r w:rsidR="001E4799">
        <w:br w:type="page"/>
      </w:r>
    </w:p>
    <w:p w:rsidR="001E4799" w:rsidRDefault="001E4799" w:rsidP="001E4799">
      <w:pPr>
        <w:pStyle w:val="2"/>
      </w:pPr>
      <w:bookmarkStart w:id="8" w:name="_Toc478572323"/>
      <w:r>
        <w:lastRenderedPageBreak/>
        <w:t>1.5 Определение средних рыночных цен на полиэтилен в КНР</w:t>
      </w:r>
      <w:bookmarkEnd w:id="8"/>
      <w:r>
        <w:t xml:space="preserve"> </w:t>
      </w:r>
    </w:p>
    <w:p w:rsidR="006C5750" w:rsidRPr="00850D95" w:rsidRDefault="00811F7B" w:rsidP="00154CC5">
      <w:r>
        <w:t>Средняя и</w:t>
      </w:r>
      <w:r w:rsidR="00EC2BC2">
        <w:t>мпортная цена</w:t>
      </w:r>
      <w:r w:rsidR="001E4799" w:rsidRPr="0017600B">
        <w:rPr>
          <w:rStyle w:val="a6"/>
          <w:sz w:val="22"/>
        </w:rPr>
        <w:footnoteReference w:id="15"/>
      </w:r>
      <w:r w:rsidR="00EC2BC2">
        <w:t xml:space="preserve"> на</w:t>
      </w:r>
      <w:r w:rsidR="00850D95">
        <w:t xml:space="preserve"> </w:t>
      </w:r>
      <w:r w:rsidR="00EC2BC2">
        <w:t xml:space="preserve">полиэтилен низкого давления, </w:t>
      </w:r>
      <w:r>
        <w:t>ввозимый</w:t>
      </w:r>
      <w:r w:rsidR="00850D95">
        <w:t xml:space="preserve"> в Китай, снижается</w:t>
      </w:r>
      <w:r w:rsidR="00B46B43">
        <w:t>,</w:t>
      </w:r>
      <w:r w:rsidR="00850D95">
        <w:t xml:space="preserve"> начиная с 2014 года</w:t>
      </w:r>
      <w:r w:rsidR="00825B18">
        <w:t xml:space="preserve"> п</w:t>
      </w:r>
      <w:r w:rsidR="00825B18" w:rsidRPr="00825B18">
        <w:t>о данным официальной таможенной статистики Китая</w:t>
      </w:r>
      <w:r w:rsidR="00850D95">
        <w:t xml:space="preserve">. </w:t>
      </w:r>
    </w:p>
    <w:p w:rsidR="006C5750" w:rsidRDefault="0011056D" w:rsidP="00EE0588">
      <w:pPr>
        <w:pStyle w:val="af3"/>
      </w:pPr>
      <w:r>
        <w:t>Рисунок 1.23</w:t>
      </w:r>
      <w:r w:rsidR="00EE0588">
        <w:t xml:space="preserve"> – </w:t>
      </w:r>
      <w:r w:rsidR="00EC2BC2">
        <w:t>Импортная цена на полиэтилен</w:t>
      </w:r>
      <w:r w:rsidR="00EE0588" w:rsidRPr="00EE0588">
        <w:t xml:space="preserve"> низкого давления (</w:t>
      </w:r>
      <w:r w:rsidR="00EE0588" w:rsidRPr="00EE0588">
        <w:rPr>
          <w:lang w:val="en-US"/>
        </w:rPr>
        <w:t>Polyethylene</w:t>
      </w:r>
      <w:r w:rsidR="00EE0588" w:rsidRPr="00EE0588">
        <w:t xml:space="preserve"> </w:t>
      </w:r>
      <w:r w:rsidR="00EE0588" w:rsidRPr="00EE0588">
        <w:rPr>
          <w:lang w:val="en-US"/>
        </w:rPr>
        <w:t>having</w:t>
      </w:r>
      <w:r w:rsidR="00EE0588" w:rsidRPr="00EE0588">
        <w:t xml:space="preserve"> </w:t>
      </w:r>
      <w:r w:rsidR="00EE0588" w:rsidRPr="00EE0588">
        <w:rPr>
          <w:lang w:val="en-US"/>
        </w:rPr>
        <w:t>a</w:t>
      </w:r>
      <w:r w:rsidR="00EE0588" w:rsidRPr="00EE0588">
        <w:t xml:space="preserve"> </w:t>
      </w:r>
      <w:r w:rsidR="00EE0588" w:rsidRPr="00EE0588">
        <w:rPr>
          <w:lang w:val="en-US"/>
        </w:rPr>
        <w:t>specific</w:t>
      </w:r>
      <w:r w:rsidR="00EE0588" w:rsidRPr="00EE0588">
        <w:t xml:space="preserve"> </w:t>
      </w:r>
      <w:r w:rsidR="00EE0588" w:rsidRPr="00EE0588">
        <w:rPr>
          <w:lang w:val="en-US"/>
        </w:rPr>
        <w:t>gravity</w:t>
      </w:r>
      <w:r w:rsidR="00EE0588" w:rsidRPr="00EE0588">
        <w:t xml:space="preserve"> </w:t>
      </w:r>
      <w:r w:rsidR="00EE0588" w:rsidRPr="00EE0588">
        <w:rPr>
          <w:lang w:val="en-US"/>
        </w:rPr>
        <w:t>of</w:t>
      </w:r>
      <w:r w:rsidR="00EE0588" w:rsidRPr="00EE0588">
        <w:t xml:space="preserve"> 0.94 </w:t>
      </w:r>
      <w:r w:rsidR="00EE0588" w:rsidRPr="00EE0588">
        <w:rPr>
          <w:lang w:val="en-US"/>
        </w:rPr>
        <w:t>or</w:t>
      </w:r>
      <w:r w:rsidR="00EE0588" w:rsidRPr="00EE0588">
        <w:t xml:space="preserve"> </w:t>
      </w:r>
      <w:r w:rsidR="00EE0588" w:rsidRPr="00EE0588">
        <w:rPr>
          <w:lang w:val="en-US"/>
        </w:rPr>
        <w:t>more</w:t>
      </w:r>
      <w:r w:rsidR="00EE0588" w:rsidRPr="00EE0588">
        <w:t xml:space="preserve">, </w:t>
      </w:r>
      <w:r w:rsidR="00EE0588" w:rsidRPr="00EE0588">
        <w:rPr>
          <w:lang w:val="en-US"/>
        </w:rPr>
        <w:t>HS</w:t>
      </w:r>
      <w:r w:rsidR="00EE0588" w:rsidRPr="00EE0588">
        <w:t xml:space="preserve"> </w:t>
      </w:r>
      <w:r w:rsidR="00EE0588" w:rsidRPr="00EE0588">
        <w:rPr>
          <w:lang w:val="en-US"/>
        </w:rPr>
        <w:t>code</w:t>
      </w:r>
      <w:r w:rsidR="00EE0588" w:rsidRPr="00EE0588">
        <w:t xml:space="preserve"> 39012000)</w:t>
      </w:r>
      <w:r w:rsidR="00EC2BC2">
        <w:t>, импортируемый</w:t>
      </w:r>
      <w:r w:rsidR="00EE0588" w:rsidRPr="00EE0588">
        <w:t xml:space="preserve"> в Китай, долл./</w:t>
      </w:r>
      <w:proofErr w:type="gramStart"/>
      <w:r w:rsidR="00EE0588" w:rsidRPr="00EE0588">
        <w:t>кг.,</w:t>
      </w:r>
      <w:proofErr w:type="gramEnd"/>
      <w:r w:rsidR="00EE0588" w:rsidRPr="00EE0588">
        <w:t xml:space="preserve"> 2014 - янв.-ноябрь 2016 гг. </w:t>
      </w:r>
    </w:p>
    <w:p w:rsidR="00D75FF2" w:rsidRDefault="00D75FF2" w:rsidP="00D75FF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40095" cy="3990109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75FF2" w:rsidRDefault="00D75FF2" w:rsidP="00154CC5"/>
    <w:p w:rsidR="00850D95" w:rsidRPr="00C16847" w:rsidRDefault="00850D95" w:rsidP="00C16847">
      <w:r>
        <w:t xml:space="preserve">В 2014 году </w:t>
      </w:r>
      <w:r w:rsidR="00EC2BC2">
        <w:t>импортная цена на полиэтилен</w:t>
      </w:r>
      <w:r w:rsidR="00EC2BC2" w:rsidRPr="00EE0588">
        <w:t xml:space="preserve"> низкого давления </w:t>
      </w:r>
      <w:r>
        <w:t xml:space="preserve">находилась на уровне 1,53 долл. за килограмм, в 2015 – на уровне 1,26 долл. за килограмм, а за январь-ноябрь 2016 года </w:t>
      </w:r>
      <w:r w:rsidR="00811F7B">
        <w:t xml:space="preserve">импортная цена </w:t>
      </w:r>
      <w:r w:rsidRPr="00850D95">
        <w:t>полиэтилена низкого давления</w:t>
      </w:r>
      <w:r>
        <w:t xml:space="preserve"> составила 1,13 долл. за килограмм.</w:t>
      </w:r>
    </w:p>
    <w:p w:rsidR="00725C94" w:rsidRDefault="00153A0D" w:rsidP="00F954E0">
      <w:r>
        <w:lastRenderedPageBreak/>
        <w:t>Рыночные ц</w:t>
      </w:r>
      <w:r w:rsidR="00BC31A5">
        <w:t>ен</w:t>
      </w:r>
      <w:r w:rsidR="00FB182B">
        <w:t>ы</w:t>
      </w:r>
      <w:r w:rsidR="00BC31A5">
        <w:t xml:space="preserve"> на полиэтилен низкого давления также испытыва</w:t>
      </w:r>
      <w:r w:rsidR="00FB182B">
        <w:t>ю</w:t>
      </w:r>
      <w:r w:rsidR="00C16847">
        <w:t>т падение</w:t>
      </w:r>
      <w:r w:rsidR="00B46B43">
        <w:t xml:space="preserve"> -</w:t>
      </w:r>
      <w:r w:rsidR="00D216B2">
        <w:t xml:space="preserve"> по данным</w:t>
      </w:r>
      <w:r w:rsidR="00DA5334">
        <w:t xml:space="preserve"> информационного агентства</w:t>
      </w:r>
      <w:r w:rsidR="00D216B2">
        <w:t xml:space="preserve"> </w:t>
      </w:r>
      <w:proofErr w:type="spellStart"/>
      <w:r w:rsidR="00D216B2" w:rsidRPr="00D216B2">
        <w:t>Sublime</w:t>
      </w:r>
      <w:proofErr w:type="spellEnd"/>
      <w:r w:rsidR="00D216B2" w:rsidRPr="00D216B2">
        <w:t xml:space="preserve"> </w:t>
      </w:r>
      <w:proofErr w:type="spellStart"/>
      <w:r w:rsidR="00D216B2" w:rsidRPr="00D216B2">
        <w:t>China</w:t>
      </w:r>
      <w:proofErr w:type="spellEnd"/>
      <w:r w:rsidR="00D216B2" w:rsidRPr="00D216B2">
        <w:t xml:space="preserve"> </w:t>
      </w:r>
      <w:proofErr w:type="spellStart"/>
      <w:r w:rsidR="00D216B2" w:rsidRPr="00D216B2">
        <w:t>Information</w:t>
      </w:r>
      <w:proofErr w:type="spellEnd"/>
      <w:r w:rsidR="00D216B2" w:rsidRPr="00D216B2">
        <w:t xml:space="preserve"> Group </w:t>
      </w:r>
      <w:proofErr w:type="spellStart"/>
      <w:r w:rsidR="00D216B2" w:rsidRPr="00D216B2">
        <w:t>Co</w:t>
      </w:r>
      <w:proofErr w:type="spellEnd"/>
      <w:r w:rsidR="00D216B2" w:rsidRPr="00D216B2">
        <w:t xml:space="preserve">., </w:t>
      </w:r>
      <w:proofErr w:type="spellStart"/>
      <w:proofErr w:type="gramStart"/>
      <w:r w:rsidR="00D216B2" w:rsidRPr="00D216B2">
        <w:t>Ltd</w:t>
      </w:r>
      <w:proofErr w:type="spellEnd"/>
      <w:r w:rsidR="00D216B2" w:rsidRPr="00D216B2">
        <w:t>.</w:t>
      </w:r>
      <w:r w:rsidR="00C16847">
        <w:t>.</w:t>
      </w:r>
      <w:proofErr w:type="gramEnd"/>
      <w:r w:rsidR="00C16847">
        <w:t xml:space="preserve"> </w:t>
      </w:r>
      <w:r w:rsidR="00725C94">
        <w:t>В мае 2014 года</w:t>
      </w:r>
      <w:r w:rsidR="00DA5334">
        <w:t xml:space="preserve"> агентством</w:t>
      </w:r>
      <w:r w:rsidR="00725C94">
        <w:t xml:space="preserve"> </w:t>
      </w:r>
      <w:r w:rsidR="00077B3D">
        <w:t>были зафиксированы цены на полиэтилен н</w:t>
      </w:r>
      <w:r w:rsidR="004771CD">
        <w:t>изкого давления</w:t>
      </w:r>
      <w:r w:rsidR="00DA5334">
        <w:t xml:space="preserve"> в Китае</w:t>
      </w:r>
      <w:r w:rsidR="004771CD">
        <w:t xml:space="preserve"> от 11,4 до 12,5 юань/кг (1,67-1,81 </w:t>
      </w:r>
      <w:r w:rsidR="00077B3D">
        <w:t>долл./кг)</w:t>
      </w:r>
      <w:r w:rsidR="00543F86">
        <w:t>, при этом средняя цена составила порядка 12,3</w:t>
      </w:r>
      <w:r w:rsidR="004771CD">
        <w:t> </w:t>
      </w:r>
      <w:r w:rsidR="00543F86">
        <w:t>юань/кг</w:t>
      </w:r>
      <w:r w:rsidR="00697208">
        <w:t xml:space="preserve"> (1,79</w:t>
      </w:r>
      <w:r w:rsidR="004771CD">
        <w:t> </w:t>
      </w:r>
      <w:r w:rsidR="00697208">
        <w:t>долл./кг)</w:t>
      </w:r>
      <w:r w:rsidR="00C872FF">
        <w:rPr>
          <w:rStyle w:val="a6"/>
        </w:rPr>
        <w:footnoteReference w:id="16"/>
      </w:r>
      <w:r w:rsidR="00077B3D">
        <w:t xml:space="preserve">, а в октябре этого же года – </w:t>
      </w:r>
      <w:r w:rsidR="004771CD">
        <w:t>от 11,3 до 12,5 </w:t>
      </w:r>
      <w:r w:rsidR="00543F86">
        <w:t>юань/кг, когда сред</w:t>
      </w:r>
      <w:r w:rsidR="004771CD">
        <w:t>няя цена составила порядка 12,1 </w:t>
      </w:r>
      <w:r w:rsidR="00543F86">
        <w:t>юань/кг</w:t>
      </w:r>
      <w:r w:rsidR="00697208">
        <w:t xml:space="preserve"> (1,76</w:t>
      </w:r>
      <w:r w:rsidR="004771CD">
        <w:t> </w:t>
      </w:r>
      <w:r w:rsidR="00697208">
        <w:t>долл./кг)</w:t>
      </w:r>
      <w:r w:rsidR="00C872FF">
        <w:rPr>
          <w:rStyle w:val="a6"/>
        </w:rPr>
        <w:footnoteReference w:id="17"/>
      </w:r>
      <w:r w:rsidR="00697208">
        <w:t>.</w:t>
      </w:r>
    </w:p>
    <w:p w:rsidR="00BC31A5" w:rsidRDefault="00BC31A5" w:rsidP="00C16847">
      <w:r>
        <w:t>В ноябре 2016 года</w:t>
      </w:r>
      <w:r w:rsidR="00077B3D">
        <w:t xml:space="preserve"> средняя цена</w:t>
      </w:r>
      <w:r>
        <w:t xml:space="preserve"> на полиэтилен низкого давления </w:t>
      </w:r>
      <w:r w:rsidR="00077B3D">
        <w:t xml:space="preserve">в Китае </w:t>
      </w:r>
      <w:r>
        <w:t>находилась на уровне 10,49 юань/кг (1,51 долл./кг), а в январе 2017 года цена опустилась до отметки 10,25 юань/кг (1,49 долл./кг)</w:t>
      </w:r>
      <w:r w:rsidR="00411B3F">
        <w:t>.</w:t>
      </w:r>
      <w:r w:rsidR="00725C94">
        <w:rPr>
          <w:rStyle w:val="a6"/>
        </w:rPr>
        <w:footnoteReference w:id="18"/>
      </w:r>
    </w:p>
    <w:p w:rsidR="00DA5334" w:rsidRDefault="0011056D" w:rsidP="008365D3">
      <w:pPr>
        <w:pStyle w:val="af3"/>
      </w:pPr>
      <w:r>
        <w:t>Рисунок 1.24</w:t>
      </w:r>
      <w:r w:rsidR="008365D3">
        <w:t xml:space="preserve"> – </w:t>
      </w:r>
      <w:r w:rsidR="008365D3" w:rsidRPr="008365D3">
        <w:t>Рыночная цена на полиэтилен низкого давления в Китае, долл./</w:t>
      </w:r>
      <w:proofErr w:type="gramStart"/>
      <w:r w:rsidR="008365D3" w:rsidRPr="008365D3">
        <w:t>кг.,</w:t>
      </w:r>
      <w:proofErr w:type="gramEnd"/>
      <w:r w:rsidR="008365D3" w:rsidRPr="008365D3">
        <w:t xml:space="preserve"> май 2015 - январь 2017 гг. </w:t>
      </w:r>
    </w:p>
    <w:p w:rsidR="008365D3" w:rsidRDefault="008365D3" w:rsidP="008365D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40095" cy="3420093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365D3" w:rsidRDefault="008365D3" w:rsidP="00266631"/>
    <w:p w:rsidR="005477F3" w:rsidRDefault="005477F3" w:rsidP="00BC3CF9">
      <w:pPr>
        <w:rPr>
          <w:b/>
        </w:rPr>
      </w:pPr>
    </w:p>
    <w:p w:rsidR="00A10635" w:rsidRDefault="00A10635" w:rsidP="00BC3CF9">
      <w:pPr>
        <w:rPr>
          <w:b/>
        </w:rPr>
      </w:pPr>
    </w:p>
    <w:p w:rsidR="005477F3" w:rsidRDefault="000A198F" w:rsidP="00BC3CF9">
      <w:pPr>
        <w:rPr>
          <w:b/>
        </w:rPr>
      </w:pPr>
      <w:r w:rsidRPr="001B7F7C">
        <w:rPr>
          <w:b/>
        </w:rPr>
        <w:lastRenderedPageBreak/>
        <w:t>Таким образом,</w:t>
      </w:r>
      <w:r w:rsidR="00C16847" w:rsidRPr="001B7F7C">
        <w:rPr>
          <w:b/>
        </w:rPr>
        <w:t xml:space="preserve"> </w:t>
      </w:r>
    </w:p>
    <w:p w:rsidR="005477F3" w:rsidRDefault="005477F3" w:rsidP="005477F3">
      <w:pPr>
        <w:pStyle w:val="a3"/>
        <w:numPr>
          <w:ilvl w:val="0"/>
          <w:numId w:val="16"/>
        </w:numPr>
        <w:rPr>
          <w:b/>
        </w:rPr>
      </w:pPr>
      <w:r w:rsidRPr="005477F3">
        <w:rPr>
          <w:b/>
        </w:rPr>
        <w:t xml:space="preserve">средние цены внешнеторговых контрактов </w:t>
      </w:r>
      <w:r>
        <w:rPr>
          <w:b/>
        </w:rPr>
        <w:t xml:space="preserve">на LDPE </w:t>
      </w:r>
      <w:r w:rsidRPr="005477F3">
        <w:rPr>
          <w:b/>
        </w:rPr>
        <w:t>(по данным таможенной статистики)</w:t>
      </w:r>
      <w:r>
        <w:rPr>
          <w:b/>
        </w:rPr>
        <w:t xml:space="preserve"> снижаются на протяжении последних 2-х лет</w:t>
      </w:r>
    </w:p>
    <w:p w:rsidR="005477F3" w:rsidRPr="005477F3" w:rsidRDefault="005477F3" w:rsidP="005477F3">
      <w:pPr>
        <w:pStyle w:val="a3"/>
        <w:numPr>
          <w:ilvl w:val="1"/>
          <w:numId w:val="16"/>
        </w:numPr>
        <w:rPr>
          <w:b/>
        </w:rPr>
      </w:pPr>
      <w:r>
        <w:rPr>
          <w:b/>
        </w:rPr>
        <w:t xml:space="preserve">с 1,53 долл./кг в 2014 году до 1,13 </w:t>
      </w:r>
      <w:proofErr w:type="spellStart"/>
      <w:r>
        <w:rPr>
          <w:b/>
        </w:rPr>
        <w:t>долл</w:t>
      </w:r>
      <w:proofErr w:type="spellEnd"/>
      <w:r>
        <w:rPr>
          <w:b/>
        </w:rPr>
        <w:t>/кг в 2016 году</w:t>
      </w:r>
    </w:p>
    <w:p w:rsidR="005477F3" w:rsidRDefault="001B7F7C" w:rsidP="005477F3">
      <w:pPr>
        <w:pStyle w:val="a3"/>
        <w:numPr>
          <w:ilvl w:val="0"/>
          <w:numId w:val="16"/>
        </w:numPr>
        <w:rPr>
          <w:b/>
        </w:rPr>
      </w:pPr>
      <w:r w:rsidRPr="005477F3">
        <w:rPr>
          <w:b/>
        </w:rPr>
        <w:t>рыночные цены на</w:t>
      </w:r>
      <w:r w:rsidR="00C16847" w:rsidRPr="005477F3">
        <w:rPr>
          <w:b/>
        </w:rPr>
        <w:t xml:space="preserve"> </w:t>
      </w:r>
      <w:r w:rsidR="005477F3">
        <w:rPr>
          <w:b/>
          <w:lang w:val="en-US"/>
        </w:rPr>
        <w:t>LDPE</w:t>
      </w:r>
      <w:r w:rsidR="00C16847" w:rsidRPr="005477F3">
        <w:rPr>
          <w:b/>
        </w:rPr>
        <w:t xml:space="preserve"> </w:t>
      </w:r>
      <w:r w:rsidR="000A198F" w:rsidRPr="005477F3">
        <w:rPr>
          <w:b/>
        </w:rPr>
        <w:t xml:space="preserve">в Китае </w:t>
      </w:r>
      <w:r w:rsidR="005477F3">
        <w:rPr>
          <w:b/>
        </w:rPr>
        <w:t xml:space="preserve">также </w:t>
      </w:r>
      <w:r w:rsidRPr="005477F3">
        <w:rPr>
          <w:b/>
        </w:rPr>
        <w:t>постепенно снижаю</w:t>
      </w:r>
      <w:r w:rsidR="00C16847" w:rsidRPr="005477F3">
        <w:rPr>
          <w:b/>
        </w:rPr>
        <w:t xml:space="preserve">тся в течение последних трех </w:t>
      </w:r>
      <w:r w:rsidR="00C96BEB" w:rsidRPr="005477F3">
        <w:rPr>
          <w:b/>
        </w:rPr>
        <w:t>лет</w:t>
      </w:r>
      <w:r w:rsidR="005477F3">
        <w:rPr>
          <w:b/>
        </w:rPr>
        <w:t>:</w:t>
      </w:r>
    </w:p>
    <w:p w:rsidR="005477F3" w:rsidRPr="005477F3" w:rsidRDefault="00C96BEB" w:rsidP="005477F3">
      <w:pPr>
        <w:pStyle w:val="a3"/>
        <w:numPr>
          <w:ilvl w:val="1"/>
          <w:numId w:val="16"/>
        </w:numPr>
        <w:rPr>
          <w:b/>
        </w:rPr>
      </w:pPr>
      <w:r w:rsidRPr="005477F3">
        <w:rPr>
          <w:b/>
        </w:rPr>
        <w:t xml:space="preserve"> </w:t>
      </w:r>
      <w:r w:rsidR="005477F3">
        <w:rPr>
          <w:b/>
        </w:rPr>
        <w:t xml:space="preserve">с 1,79 долл./кг в 2015 году до 1,49 </w:t>
      </w:r>
      <w:proofErr w:type="spellStart"/>
      <w:r w:rsidR="005477F3">
        <w:rPr>
          <w:b/>
        </w:rPr>
        <w:t>долл</w:t>
      </w:r>
      <w:proofErr w:type="spellEnd"/>
      <w:r w:rsidR="005477F3">
        <w:rPr>
          <w:b/>
        </w:rPr>
        <w:t>/кг в 2017 году</w:t>
      </w:r>
    </w:p>
    <w:p w:rsidR="00CE6E7B" w:rsidRPr="005477F3" w:rsidRDefault="00CE6E7B" w:rsidP="005477F3">
      <w:pPr>
        <w:pStyle w:val="a3"/>
        <w:ind w:left="2149"/>
        <w:rPr>
          <w:b/>
        </w:rPr>
      </w:pPr>
    </w:p>
    <w:p w:rsidR="00D939FE" w:rsidRDefault="00D939FE" w:rsidP="00D923AC">
      <w:pPr>
        <w:pStyle w:val="1"/>
      </w:pPr>
      <w:bookmarkStart w:id="9" w:name="_Toc478572324"/>
      <w:r>
        <w:lastRenderedPageBreak/>
        <w:t>Поиск каналов сбыта полиэтилена</w:t>
      </w:r>
      <w:bookmarkEnd w:id="9"/>
    </w:p>
    <w:p w:rsidR="002238B0" w:rsidRPr="00762A4D" w:rsidRDefault="00762A4D" w:rsidP="00D923AC">
      <w:pPr>
        <w:pStyle w:val="2"/>
      </w:pPr>
      <w:bookmarkStart w:id="10" w:name="_Toc478572325"/>
      <w:r>
        <w:t>2.1</w:t>
      </w:r>
      <w:r w:rsidR="002238B0">
        <w:t xml:space="preserve"> Применение</w:t>
      </w:r>
      <w:r w:rsidR="002238B0" w:rsidRPr="00762A4D">
        <w:t xml:space="preserve"> </w:t>
      </w:r>
      <w:r w:rsidR="002238B0">
        <w:t>полиэтилена</w:t>
      </w:r>
      <w:r w:rsidR="002238B0" w:rsidRPr="00762A4D">
        <w:t xml:space="preserve"> </w:t>
      </w:r>
      <w:r w:rsidR="002238B0">
        <w:t>в</w:t>
      </w:r>
      <w:r w:rsidR="002238B0" w:rsidRPr="00762A4D">
        <w:t xml:space="preserve"> </w:t>
      </w:r>
      <w:r w:rsidR="002238B0">
        <w:t>Китае</w:t>
      </w:r>
      <w:bookmarkEnd w:id="10"/>
    </w:p>
    <w:p w:rsidR="008E2162" w:rsidRDefault="007E0883" w:rsidP="002238B0">
      <w:r>
        <w:t>О</w:t>
      </w:r>
      <w:r w:rsidR="008E2162">
        <w:t>сновные динамично развивающиеся сферы применения полиэтилена</w:t>
      </w:r>
      <w:r w:rsidRPr="007E0883">
        <w:t xml:space="preserve"> </w:t>
      </w:r>
      <w:r>
        <w:t>в Китае</w:t>
      </w:r>
      <w:r w:rsidR="008E2162">
        <w:t xml:space="preserve"> – это п</w:t>
      </w:r>
      <w:r w:rsidR="008E2162" w:rsidRPr="008E2162">
        <w:t>роизводство листового полиэтилена и полиэтиленовой пленки</w:t>
      </w:r>
      <w:r w:rsidR="008E2162">
        <w:t>. В 2014 году на долю этих сфер применения полиэтилена пришлось около 67% мирового потребления полиэтилена.</w:t>
      </w:r>
    </w:p>
    <w:p w:rsidR="00351EAD" w:rsidRDefault="00DA1D96" w:rsidP="00351EAD">
      <w:r>
        <w:t xml:space="preserve">80-87% </w:t>
      </w:r>
      <w:r w:rsidR="000A198F">
        <w:t xml:space="preserve">объема </w:t>
      </w:r>
      <w:r>
        <w:t>потребления полиэтиленовой пленки приходится на производство упаковочного материала</w:t>
      </w:r>
      <w:r w:rsidR="000A198F">
        <w:t xml:space="preserve"> или использование в качестве пленки</w:t>
      </w:r>
      <w:r>
        <w:t xml:space="preserve">. </w:t>
      </w:r>
      <w:r w:rsidR="0030402A" w:rsidRPr="0030402A">
        <w:t>О</w:t>
      </w:r>
      <w:r w:rsidR="0030402A">
        <w:t xml:space="preserve">сновные сферы применения полиэтилена в качестве упаковочного материала продовольственных товаров – это производство хлебобулочных изделий, молочной продукции, замороженных продуктов, овощей и фруктов, мяса, конфет и печенья. </w:t>
      </w:r>
      <w:r w:rsidR="00351EAD">
        <w:t xml:space="preserve"> </w:t>
      </w:r>
    </w:p>
    <w:p w:rsidR="00351EAD" w:rsidRDefault="0030402A" w:rsidP="00351EAD">
      <w:r>
        <w:t>Что касается использования полиэтилена в качестве упаковочного материала непродовольственных товаров, то</w:t>
      </w:r>
      <w:r w:rsidR="00651857">
        <w:t xml:space="preserve"> сферы его применения включают сверхпрочные мешки, фасовочные пакеты с фальцем, </w:t>
      </w:r>
      <w:proofErr w:type="spellStart"/>
      <w:r w:rsidR="00651857">
        <w:t>паллетную</w:t>
      </w:r>
      <w:proofErr w:type="spellEnd"/>
      <w:r w:rsidR="00651857">
        <w:t xml:space="preserve"> </w:t>
      </w:r>
      <w:proofErr w:type="spellStart"/>
      <w:r w:rsidR="00651857">
        <w:t>стрейч</w:t>
      </w:r>
      <w:proofErr w:type="spellEnd"/>
      <w:r w:rsidR="00651857">
        <w:t xml:space="preserve"> пленку и </w:t>
      </w:r>
      <w:proofErr w:type="spellStart"/>
      <w:r w:rsidR="00651857">
        <w:t>термоусадочную</w:t>
      </w:r>
      <w:proofErr w:type="spellEnd"/>
      <w:r w:rsidR="00651857">
        <w:t xml:space="preserve"> пленку, </w:t>
      </w:r>
      <w:r w:rsidR="00633754">
        <w:t xml:space="preserve">продуктовые мешки, </w:t>
      </w:r>
      <w:r w:rsidR="00F22CE4">
        <w:t>пакеты с вырубными ручками и сумки для одежды.</w:t>
      </w:r>
      <w:r w:rsidR="00351EAD">
        <w:t xml:space="preserve"> </w:t>
      </w:r>
    </w:p>
    <w:p w:rsidR="008E2162" w:rsidRDefault="00BD0A19" w:rsidP="00351EAD">
      <w:r>
        <w:t>Использование</w:t>
      </w:r>
      <w:r w:rsidR="00B13DEF">
        <w:t xml:space="preserve"> полиэтилена для нужд, отличных от упаковки, </w:t>
      </w:r>
      <w:r>
        <w:t>включает бытовую упаковку и сумки, пакеты для мусора,</w:t>
      </w:r>
      <w:r w:rsidR="00351EAD">
        <w:t xml:space="preserve"> пленку промышленного назначения,</w:t>
      </w:r>
      <w:r>
        <w:t xml:space="preserve"> </w:t>
      </w:r>
      <w:r w:rsidR="00E12536">
        <w:t xml:space="preserve">сельскохозяйственную </w:t>
      </w:r>
      <w:r w:rsidR="00351EAD">
        <w:t>пленку</w:t>
      </w:r>
      <w:r w:rsidR="00E12536">
        <w:t xml:space="preserve"> и производство одноразовых подгузников.</w:t>
      </w:r>
      <w:r w:rsidR="00711F0B">
        <w:rPr>
          <w:rStyle w:val="a6"/>
        </w:rPr>
        <w:footnoteReference w:id="19"/>
      </w:r>
    </w:p>
    <w:p w:rsidR="00014A80" w:rsidRDefault="00014A80" w:rsidP="00014A80">
      <w:pPr>
        <w:rPr>
          <w:b/>
        </w:rPr>
      </w:pPr>
      <w:r w:rsidRPr="001B7F7C">
        <w:rPr>
          <w:b/>
        </w:rPr>
        <w:t xml:space="preserve">Таким образом, </w:t>
      </w:r>
    </w:p>
    <w:p w:rsidR="00014A80" w:rsidRDefault="00821AEA" w:rsidP="00014A8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основным потребителем полиэтилена в Китае являются промышленные предприятия, производящие упаковку, пленку и некоторые потребительские товары</w:t>
      </w:r>
    </w:p>
    <w:p w:rsidR="00C02874" w:rsidRDefault="00D939FE" w:rsidP="00D923AC">
      <w:pPr>
        <w:pStyle w:val="2"/>
      </w:pPr>
      <w:bookmarkStart w:id="11" w:name="_Toc478572326"/>
      <w:r>
        <w:lastRenderedPageBreak/>
        <w:t>2.</w:t>
      </w:r>
      <w:r w:rsidR="00762A4D">
        <w:t>2</w:t>
      </w:r>
      <w:r>
        <w:t xml:space="preserve"> Поиск провинций КНР, </w:t>
      </w:r>
      <w:r w:rsidR="00D923AC">
        <w:t>оптимальных для выхода на рынок</w:t>
      </w:r>
      <w:r w:rsidR="00B46B43">
        <w:t>.</w:t>
      </w:r>
      <w:bookmarkEnd w:id="11"/>
    </w:p>
    <w:p w:rsidR="00D57717" w:rsidRDefault="00C02874" w:rsidP="0012748B">
      <w:r>
        <w:t>Основной объем импорта полиэтилена низкого давления</w:t>
      </w:r>
      <w:r w:rsidR="009A141C">
        <w:t xml:space="preserve"> в </w:t>
      </w:r>
      <w:r w:rsidR="00A50DB9">
        <w:t>январе-ноябре 2016 года</w:t>
      </w:r>
      <w:r>
        <w:t xml:space="preserve"> </w:t>
      </w:r>
      <w:r w:rsidR="009A141C">
        <w:t xml:space="preserve">пришелся на провинции </w:t>
      </w:r>
      <w:proofErr w:type="spellStart"/>
      <w:r>
        <w:t>Чжецзян</w:t>
      </w:r>
      <w:proofErr w:type="spellEnd"/>
      <w:r>
        <w:t xml:space="preserve"> (</w:t>
      </w:r>
      <w:r w:rsidR="009A141C">
        <w:t xml:space="preserve">21% натурального объема импорта), </w:t>
      </w:r>
      <w:proofErr w:type="spellStart"/>
      <w:r w:rsidR="009A141C">
        <w:t>Гуандун</w:t>
      </w:r>
      <w:proofErr w:type="spellEnd"/>
      <w:r w:rsidR="009A141C">
        <w:t xml:space="preserve"> (17%), </w:t>
      </w:r>
      <w:proofErr w:type="spellStart"/>
      <w:r w:rsidR="009A141C">
        <w:t>Шаньдун</w:t>
      </w:r>
      <w:proofErr w:type="spellEnd"/>
      <w:r w:rsidR="009A141C">
        <w:t xml:space="preserve"> (16%), Шанхай (15%) и Пекин (6%). На данные провинции приходится </w:t>
      </w:r>
      <w:r w:rsidR="00D57717">
        <w:t>3/4</w:t>
      </w:r>
      <w:r w:rsidR="009A141C">
        <w:t xml:space="preserve"> натурального объема импорта полиэтилена низкого давления, импор</w:t>
      </w:r>
      <w:r w:rsidR="00D57717">
        <w:t xml:space="preserve">тированного в Китай в </w:t>
      </w:r>
      <w:r w:rsidR="00A50DB9">
        <w:t>январе-ноябре 2016 года</w:t>
      </w:r>
      <w:r w:rsidR="00A91488">
        <w:t>.</w:t>
      </w:r>
    </w:p>
    <w:p w:rsidR="0012748B" w:rsidRDefault="0012748B" w:rsidP="0012748B">
      <w:pPr>
        <w:pStyle w:val="af3"/>
      </w:pPr>
      <w:r>
        <w:t xml:space="preserve">Рисунок 2.1 – </w:t>
      </w:r>
      <w:r w:rsidRPr="0012748B">
        <w:t>Структура распределения натурального объема импорта полиэтилена низкого давления (</w:t>
      </w:r>
      <w:proofErr w:type="spellStart"/>
      <w:r w:rsidRPr="0012748B">
        <w:t>Polyethylene</w:t>
      </w:r>
      <w:proofErr w:type="spellEnd"/>
      <w:r w:rsidRPr="0012748B">
        <w:t xml:space="preserve"> </w:t>
      </w:r>
      <w:proofErr w:type="spellStart"/>
      <w:r w:rsidRPr="0012748B">
        <w:t>having</w:t>
      </w:r>
      <w:proofErr w:type="spellEnd"/>
      <w:r w:rsidRPr="0012748B">
        <w:t xml:space="preserve"> a </w:t>
      </w:r>
      <w:proofErr w:type="spellStart"/>
      <w:r w:rsidRPr="0012748B">
        <w:t>specific</w:t>
      </w:r>
      <w:proofErr w:type="spellEnd"/>
      <w:r w:rsidRPr="0012748B">
        <w:t xml:space="preserve"> </w:t>
      </w:r>
      <w:proofErr w:type="spellStart"/>
      <w:r w:rsidRPr="0012748B">
        <w:t>gravity</w:t>
      </w:r>
      <w:proofErr w:type="spellEnd"/>
      <w:r w:rsidRPr="0012748B">
        <w:t xml:space="preserve"> of 0.94 </w:t>
      </w:r>
      <w:proofErr w:type="spellStart"/>
      <w:r w:rsidRPr="0012748B">
        <w:t>or</w:t>
      </w:r>
      <w:proofErr w:type="spellEnd"/>
      <w:r w:rsidRPr="0012748B">
        <w:t xml:space="preserve"> </w:t>
      </w:r>
      <w:proofErr w:type="spellStart"/>
      <w:r w:rsidRPr="0012748B">
        <w:t>more</w:t>
      </w:r>
      <w:proofErr w:type="spellEnd"/>
      <w:r w:rsidRPr="0012748B">
        <w:t xml:space="preserve">, HS </w:t>
      </w:r>
      <w:proofErr w:type="spellStart"/>
      <w:r w:rsidRPr="0012748B">
        <w:t>code</w:t>
      </w:r>
      <w:proofErr w:type="spellEnd"/>
      <w:r w:rsidRPr="0012748B">
        <w:t xml:space="preserve"> 39012000) по провинциям в Китае в янв.-ноябре 2016, %</w:t>
      </w:r>
    </w:p>
    <w:p w:rsidR="00A50DB9" w:rsidRDefault="00D57717" w:rsidP="009A657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29794" cy="40640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64B0C" w:rsidRDefault="00564B0C" w:rsidP="00A50DB9"/>
    <w:p w:rsidR="00465974" w:rsidRPr="00B22E04" w:rsidRDefault="00A91488" w:rsidP="00A50DB9">
      <w:r>
        <w:t>Провинции</w:t>
      </w:r>
      <w:r w:rsidR="00A50DB9">
        <w:t xml:space="preserve"> </w:t>
      </w:r>
      <w:proofErr w:type="spellStart"/>
      <w:r w:rsidR="00A50DB9">
        <w:t>Чжецзян</w:t>
      </w:r>
      <w:proofErr w:type="spellEnd"/>
      <w:r w:rsidR="00A50DB9">
        <w:t xml:space="preserve">, </w:t>
      </w:r>
      <w:proofErr w:type="spellStart"/>
      <w:r w:rsidR="00A50DB9">
        <w:t>Гуандун</w:t>
      </w:r>
      <w:proofErr w:type="spellEnd"/>
      <w:r w:rsidR="00A50DB9">
        <w:t xml:space="preserve"> и </w:t>
      </w:r>
      <w:proofErr w:type="spellStart"/>
      <w:r w:rsidR="00A50DB9">
        <w:t>Шаньдун</w:t>
      </w:r>
      <w:proofErr w:type="spellEnd"/>
      <w:r w:rsidR="00A50DB9">
        <w:t xml:space="preserve"> </w:t>
      </w:r>
      <w:r w:rsidR="00266291">
        <w:t>импортировали</w:t>
      </w:r>
      <w:r>
        <w:t xml:space="preserve"> более половины </w:t>
      </w:r>
      <w:r w:rsidR="00A50DB9" w:rsidRPr="00A50DB9">
        <w:t>натурально</w:t>
      </w:r>
      <w:r>
        <w:t>го</w:t>
      </w:r>
      <w:r w:rsidR="00A50DB9" w:rsidRPr="00A50DB9">
        <w:t xml:space="preserve"> объем</w:t>
      </w:r>
      <w:r>
        <w:t>а</w:t>
      </w:r>
      <w:r w:rsidR="00A50DB9" w:rsidRPr="00A50DB9">
        <w:t xml:space="preserve"> </w:t>
      </w:r>
      <w:r w:rsidR="007957CD">
        <w:t>полиэтилена низкого давления</w:t>
      </w:r>
      <w:r w:rsidR="00A50DB9" w:rsidRPr="00A50DB9">
        <w:t xml:space="preserve"> в Китай</w:t>
      </w:r>
      <w:r>
        <w:t xml:space="preserve"> в </w:t>
      </w:r>
      <w:r>
        <w:lastRenderedPageBreak/>
        <w:t>период с 2014 по ноябрь 2016 года</w:t>
      </w:r>
      <w:r w:rsidR="00A50DB9">
        <w:t>,</w:t>
      </w:r>
      <w:r>
        <w:t xml:space="preserve"> однако их доля в общем объеме</w:t>
      </w:r>
      <w:r w:rsidR="007957CD">
        <w:t xml:space="preserve"> постепенно снижается</w:t>
      </w:r>
      <w:r w:rsidR="00A50DB9">
        <w:t xml:space="preserve">. Так, если в 2014 году на данные провинции пришлось 59% общего объема импорта </w:t>
      </w:r>
      <w:r w:rsidR="00A50DB9" w:rsidRPr="00A50DB9">
        <w:t>полиэтилена низкого давления</w:t>
      </w:r>
      <w:r w:rsidR="00A50DB9">
        <w:t xml:space="preserve"> в Китай, то в 2015</w:t>
      </w:r>
      <w:r w:rsidR="007957CD">
        <w:t xml:space="preserve"> году</w:t>
      </w:r>
      <w:r w:rsidR="00A50DB9">
        <w:t xml:space="preserve"> их доля в общем объеме составила 58%, а в январе-ноябре 2016 года </w:t>
      </w:r>
      <w:r>
        <w:t>–</w:t>
      </w:r>
      <w:r w:rsidR="00A50DB9">
        <w:t xml:space="preserve"> </w:t>
      </w:r>
      <w:r>
        <w:t xml:space="preserve">54%. </w:t>
      </w:r>
    </w:p>
    <w:p w:rsidR="000B0C3A" w:rsidRDefault="000B0C3A" w:rsidP="000B0C3A">
      <w:pPr>
        <w:pStyle w:val="af3"/>
      </w:pPr>
      <w:r>
        <w:t xml:space="preserve">Рисунок 2.2 – </w:t>
      </w:r>
      <w:r w:rsidRPr="000B0C3A">
        <w:t>Структура распределения натурального объема импорта полиэтилена низкого давления (</w:t>
      </w:r>
      <w:r w:rsidRPr="000B0C3A">
        <w:rPr>
          <w:lang w:val="en-US"/>
        </w:rPr>
        <w:t>Polyethylene</w:t>
      </w:r>
      <w:r w:rsidRPr="000B0C3A">
        <w:t xml:space="preserve"> </w:t>
      </w:r>
      <w:r w:rsidRPr="000B0C3A">
        <w:rPr>
          <w:lang w:val="en-US"/>
        </w:rPr>
        <w:t>having</w:t>
      </w:r>
      <w:r w:rsidRPr="000B0C3A">
        <w:t xml:space="preserve"> </w:t>
      </w:r>
      <w:r w:rsidRPr="000B0C3A">
        <w:rPr>
          <w:lang w:val="en-US"/>
        </w:rPr>
        <w:t>a</w:t>
      </w:r>
      <w:r w:rsidRPr="000B0C3A">
        <w:t xml:space="preserve"> </w:t>
      </w:r>
      <w:r w:rsidRPr="000B0C3A">
        <w:rPr>
          <w:lang w:val="en-US"/>
        </w:rPr>
        <w:t>specific</w:t>
      </w:r>
      <w:r w:rsidRPr="000B0C3A">
        <w:t xml:space="preserve"> </w:t>
      </w:r>
      <w:r w:rsidRPr="000B0C3A">
        <w:rPr>
          <w:lang w:val="en-US"/>
        </w:rPr>
        <w:t>gravity</w:t>
      </w:r>
      <w:r w:rsidRPr="000B0C3A">
        <w:t xml:space="preserve"> </w:t>
      </w:r>
      <w:r w:rsidRPr="000B0C3A">
        <w:rPr>
          <w:lang w:val="en-US"/>
        </w:rPr>
        <w:t>of</w:t>
      </w:r>
      <w:r w:rsidRPr="000B0C3A">
        <w:t xml:space="preserve"> 0.94 </w:t>
      </w:r>
      <w:r w:rsidRPr="000B0C3A">
        <w:rPr>
          <w:lang w:val="en-US"/>
        </w:rPr>
        <w:t>or</w:t>
      </w:r>
      <w:r w:rsidRPr="000B0C3A">
        <w:t xml:space="preserve"> </w:t>
      </w:r>
      <w:r w:rsidRPr="000B0C3A">
        <w:rPr>
          <w:lang w:val="en-US"/>
        </w:rPr>
        <w:t>more</w:t>
      </w:r>
      <w:r w:rsidRPr="000B0C3A">
        <w:t xml:space="preserve">, </w:t>
      </w:r>
      <w:r w:rsidRPr="000B0C3A">
        <w:rPr>
          <w:lang w:val="en-US"/>
        </w:rPr>
        <w:t>HS</w:t>
      </w:r>
      <w:r w:rsidRPr="000B0C3A">
        <w:t xml:space="preserve"> </w:t>
      </w:r>
      <w:r w:rsidRPr="000B0C3A">
        <w:rPr>
          <w:lang w:val="en-US"/>
        </w:rPr>
        <w:t>code</w:t>
      </w:r>
      <w:r w:rsidRPr="000B0C3A">
        <w:t xml:space="preserve"> 390120</w:t>
      </w:r>
      <w:r>
        <w:t>00) по топ-5 провинциям в Китае</w:t>
      </w:r>
      <w:r w:rsidRPr="000B0C3A">
        <w:t>, 2014 - янв.-ноябрь 2016, %</w:t>
      </w:r>
    </w:p>
    <w:p w:rsidR="00465974" w:rsidRDefault="00465974" w:rsidP="0046597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4486939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21B26" w:rsidRDefault="00C21B26" w:rsidP="00A50DB9"/>
    <w:p w:rsidR="009A141C" w:rsidRPr="001E4799" w:rsidRDefault="00465974" w:rsidP="00A57661">
      <w:r>
        <w:t xml:space="preserve">Падение доли данных провинций в </w:t>
      </w:r>
      <w:r w:rsidRPr="00A50DB9">
        <w:t>натурально</w:t>
      </w:r>
      <w:r>
        <w:t>м</w:t>
      </w:r>
      <w:r w:rsidRPr="00A50DB9">
        <w:t xml:space="preserve"> объем</w:t>
      </w:r>
      <w:r>
        <w:t>е</w:t>
      </w:r>
      <w:r w:rsidRPr="00A50DB9">
        <w:t xml:space="preserve"> импорта полиэтилена низкого давления</w:t>
      </w:r>
      <w:r>
        <w:t xml:space="preserve"> в Китай произошло</w:t>
      </w:r>
      <w:r w:rsidR="00A91488">
        <w:t xml:space="preserve"> вследствие увеличения потока импорта данной товарной группы </w:t>
      </w:r>
      <w:r w:rsidR="003C2F8E" w:rsidRPr="003C2F8E">
        <w:t>в</w:t>
      </w:r>
      <w:r w:rsidR="00A91488">
        <w:t xml:space="preserve"> Пекин – так, в 2015 году произошло увеличение объемов импорта </w:t>
      </w:r>
      <w:r>
        <w:t>рассматриваемого товара</w:t>
      </w:r>
      <w:r w:rsidR="00A91488">
        <w:t xml:space="preserve"> в данную </w:t>
      </w:r>
      <w:r w:rsidR="00A91488">
        <w:lastRenderedPageBreak/>
        <w:t>провинцию почти в 1,5 раза (с 86 до 128,6 тыс. тонн) по сравнению с 2014 годо</w:t>
      </w:r>
      <w:r>
        <w:t>м</w:t>
      </w:r>
      <w:r w:rsidR="00A91488">
        <w:t>, а в январе-ноябре 2016 года –</w:t>
      </w:r>
      <w:r w:rsidR="0022728A">
        <w:t xml:space="preserve"> </w:t>
      </w:r>
      <w:r w:rsidR="00A91488">
        <w:t>в 2</w:t>
      </w:r>
      <w:r w:rsidR="0022728A">
        <w:t>,5</w:t>
      </w:r>
      <w:r w:rsidR="00A91488">
        <w:t xml:space="preserve"> раза (с </w:t>
      </w:r>
      <w:r w:rsidR="007D1773">
        <w:t xml:space="preserve">110,2 до 282,3 тыс. </w:t>
      </w:r>
      <w:r w:rsidR="0022728A">
        <w:t>тонн)</w:t>
      </w:r>
      <w:r w:rsidR="00A91488">
        <w:t xml:space="preserve"> по сравнению с аналог</w:t>
      </w:r>
      <w:r w:rsidR="00A57661">
        <w:t>ичным периодом предыдущего года.</w:t>
      </w:r>
    </w:p>
    <w:p w:rsidR="00711F0B" w:rsidRDefault="00711F0B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5C62AE" w:rsidRDefault="005C62AE" w:rsidP="00A57661">
      <w:pPr>
        <w:pStyle w:val="af3"/>
      </w:pPr>
      <w:r>
        <w:lastRenderedPageBreak/>
        <w:t>Таблица</w:t>
      </w:r>
      <w:r w:rsidR="00A57661">
        <w:t xml:space="preserve"> 2.1</w:t>
      </w:r>
      <w:r>
        <w:t xml:space="preserve"> – </w:t>
      </w:r>
      <w:r w:rsidR="00A57661">
        <w:t xml:space="preserve">Натуральный объем импорта </w:t>
      </w:r>
      <w:r w:rsidR="00A57661" w:rsidRPr="00A50DB9">
        <w:t>полиэтилена низкого давления</w:t>
      </w:r>
      <w:r w:rsidR="00A57661">
        <w:t xml:space="preserve"> в провинции Китая, 2014 – ноябрь 2016 гг., тыс. тонн.</w:t>
      </w:r>
    </w:p>
    <w:tbl>
      <w:tblPr>
        <w:tblStyle w:val="21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00"/>
        <w:gridCol w:w="1721"/>
        <w:gridCol w:w="1721"/>
        <w:gridCol w:w="2064"/>
        <w:gridCol w:w="2065"/>
      </w:tblGrid>
      <w:tr w:rsidR="00875416" w:rsidRPr="00875416" w:rsidTr="001E69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vMerge w:val="restart"/>
            <w:tcBorders>
              <w:top w:val="nil"/>
            </w:tcBorders>
            <w:shd w:val="clear" w:color="auto" w:fill="1F82D3" w:themeFill="accent5"/>
            <w:noWrap/>
            <w:vAlign w:val="center"/>
          </w:tcPr>
          <w:p w:rsidR="00875416" w:rsidRPr="00875416" w:rsidRDefault="00875416" w:rsidP="00875416">
            <w:pPr>
              <w:spacing w:line="240" w:lineRule="auto"/>
              <w:ind w:firstLine="0"/>
              <w:jc w:val="center"/>
              <w:rPr>
                <w:rFonts w:eastAsia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color w:val="FFFFFF" w:themeColor="background1"/>
                <w:sz w:val="24"/>
                <w:szCs w:val="24"/>
                <w:lang w:eastAsia="ru-RU"/>
              </w:rPr>
              <w:t>Провинция</w:t>
            </w:r>
          </w:p>
        </w:tc>
        <w:tc>
          <w:tcPr>
            <w:tcW w:w="3955" w:type="pct"/>
            <w:gridSpan w:val="4"/>
            <w:tcBorders>
              <w:top w:val="nil"/>
              <w:bottom w:val="nil"/>
            </w:tcBorders>
            <w:shd w:val="clear" w:color="auto" w:fill="1F82D3" w:themeFill="accent5"/>
            <w:noWrap/>
            <w:vAlign w:val="center"/>
          </w:tcPr>
          <w:p w:rsidR="00875416" w:rsidRPr="00875416" w:rsidRDefault="00875416" w:rsidP="0087541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FFFFFF" w:themeColor="background1"/>
                <w:sz w:val="24"/>
                <w:szCs w:val="24"/>
                <w:lang w:eastAsia="ru-RU"/>
              </w:rPr>
              <w:t>объем импорта, тыс. тонн</w:t>
            </w:r>
          </w:p>
        </w:tc>
      </w:tr>
      <w:tr w:rsidR="00875416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vMerge/>
            <w:tcBorders>
              <w:bottom w:val="nil"/>
            </w:tcBorders>
            <w:shd w:val="clear" w:color="auto" w:fill="1F82D3" w:themeFill="accent5"/>
            <w:noWrap/>
            <w:vAlign w:val="center"/>
            <w:hideMark/>
          </w:tcPr>
          <w:p w:rsidR="00875416" w:rsidRPr="00875416" w:rsidRDefault="00875416" w:rsidP="00875416">
            <w:pPr>
              <w:spacing w:line="240" w:lineRule="auto"/>
              <w:ind w:firstLine="0"/>
              <w:jc w:val="center"/>
              <w:rPr>
                <w:rFonts w:eastAsia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899" w:type="pct"/>
            <w:tcBorders>
              <w:top w:val="nil"/>
              <w:bottom w:val="nil"/>
            </w:tcBorders>
            <w:shd w:val="clear" w:color="auto" w:fill="1F82D3" w:themeFill="accent5"/>
            <w:noWrap/>
            <w:vAlign w:val="center"/>
            <w:hideMark/>
          </w:tcPr>
          <w:p w:rsidR="00875416" w:rsidRPr="00875416" w:rsidRDefault="00875416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99" w:type="pct"/>
            <w:tcBorders>
              <w:top w:val="nil"/>
              <w:bottom w:val="nil"/>
            </w:tcBorders>
            <w:shd w:val="clear" w:color="auto" w:fill="1F82D3" w:themeFill="accent5"/>
            <w:noWrap/>
            <w:vAlign w:val="center"/>
            <w:hideMark/>
          </w:tcPr>
          <w:p w:rsidR="00875416" w:rsidRPr="00875416" w:rsidRDefault="00875416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78" w:type="pct"/>
            <w:tcBorders>
              <w:top w:val="nil"/>
              <w:bottom w:val="nil"/>
            </w:tcBorders>
            <w:shd w:val="clear" w:color="auto" w:fill="1F82D3" w:themeFill="accent5"/>
            <w:noWrap/>
            <w:vAlign w:val="center"/>
            <w:hideMark/>
          </w:tcPr>
          <w:p w:rsidR="00875416" w:rsidRPr="00875416" w:rsidRDefault="00875416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ru-RU"/>
              </w:rPr>
              <w:t>янв.-ноябрь 2015</w:t>
            </w:r>
          </w:p>
        </w:tc>
        <w:tc>
          <w:tcPr>
            <w:tcW w:w="1078" w:type="pct"/>
            <w:tcBorders>
              <w:top w:val="nil"/>
              <w:bottom w:val="nil"/>
            </w:tcBorders>
            <w:shd w:val="clear" w:color="auto" w:fill="1F82D3" w:themeFill="accent5"/>
            <w:noWrap/>
            <w:vAlign w:val="center"/>
            <w:hideMark/>
          </w:tcPr>
          <w:p w:rsidR="00875416" w:rsidRPr="00875416" w:rsidRDefault="00875416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ru-RU"/>
              </w:rPr>
              <w:t>янв.-ноябрь 2016</w:t>
            </w:r>
          </w:p>
        </w:tc>
      </w:tr>
      <w:tr w:rsidR="00A05D21" w:rsidRPr="00875416" w:rsidTr="001E699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nil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Чжэцзян</w:t>
            </w:r>
            <w:proofErr w:type="spellEnd"/>
          </w:p>
        </w:tc>
        <w:tc>
          <w:tcPr>
            <w:tcW w:w="899" w:type="pct"/>
            <w:tcBorders>
              <w:top w:val="nil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717,0</w:t>
            </w:r>
          </w:p>
        </w:tc>
        <w:tc>
          <w:tcPr>
            <w:tcW w:w="899" w:type="pct"/>
            <w:tcBorders>
              <w:top w:val="nil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1112,3</w:t>
            </w:r>
          </w:p>
        </w:tc>
        <w:tc>
          <w:tcPr>
            <w:tcW w:w="1078" w:type="pct"/>
            <w:tcBorders>
              <w:top w:val="nil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1012,3</w:t>
            </w:r>
          </w:p>
        </w:tc>
        <w:tc>
          <w:tcPr>
            <w:tcW w:w="1078" w:type="pct"/>
            <w:tcBorders>
              <w:top w:val="nil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1021,9</w:t>
            </w:r>
          </w:p>
        </w:tc>
      </w:tr>
      <w:tr w:rsidR="00A05D21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Гуандун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827,4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933,6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840,4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792,2</w:t>
            </w:r>
          </w:p>
        </w:tc>
      </w:tr>
      <w:tr w:rsidR="00A05D21" w:rsidRPr="00875416" w:rsidTr="001E6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Шаньдун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1144,9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926,2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856,2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780,0</w:t>
            </w:r>
          </w:p>
        </w:tc>
      </w:tr>
      <w:tr w:rsidR="00A05D21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Шанхай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671,1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706,8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645,5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727,3</w:t>
            </w:r>
          </w:p>
        </w:tc>
      </w:tr>
      <w:tr w:rsidR="00A05D21" w:rsidRPr="00875416" w:rsidTr="001E6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Пекин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86,0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128,6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110,2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282,3</w:t>
            </w:r>
          </w:p>
        </w:tc>
      </w:tr>
      <w:tr w:rsidR="00A05D21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Цзянсу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277,5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307,5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287,0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249,8</w:t>
            </w:r>
          </w:p>
        </w:tc>
      </w:tr>
      <w:tr w:rsidR="00A05D21" w:rsidRPr="00875416" w:rsidTr="001E6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Тяньцзинь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210,2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276,3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252,4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246,1</w:t>
            </w:r>
          </w:p>
        </w:tc>
      </w:tr>
      <w:tr w:rsidR="00A05D21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Фуцзянь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257,1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281,1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261,2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232,1</w:t>
            </w:r>
          </w:p>
        </w:tc>
      </w:tr>
      <w:tr w:rsidR="00A05D21" w:rsidRPr="00875416" w:rsidTr="001E6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Аньхой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56,1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63,4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85,8</w:t>
            </w:r>
          </w:p>
        </w:tc>
      </w:tr>
      <w:tr w:rsidR="00A05D21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010005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010005">
              <w:rPr>
                <w:rFonts w:eastAsia="Times New Roman"/>
                <w:b w:val="0"/>
                <w:sz w:val="24"/>
                <w:szCs w:val="24"/>
                <w:lang w:eastAsia="ru-RU"/>
              </w:rPr>
              <w:t>Хэбэй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78,0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65,8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82,4</w:t>
            </w:r>
          </w:p>
        </w:tc>
      </w:tr>
      <w:tr w:rsidR="00A05D21" w:rsidRPr="00875416" w:rsidTr="001E6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010005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010005">
              <w:rPr>
                <w:rFonts w:eastAsia="Times New Roman"/>
                <w:b w:val="0"/>
                <w:sz w:val="24"/>
                <w:szCs w:val="24"/>
                <w:lang w:eastAsia="ru-RU"/>
              </w:rPr>
              <w:t>Чунцин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89,0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79,2</w:t>
            </w:r>
          </w:p>
        </w:tc>
      </w:tr>
      <w:tr w:rsidR="00A05D21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010005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010005">
              <w:rPr>
                <w:rFonts w:eastAsia="Times New Roman"/>
                <w:b w:val="0"/>
                <w:sz w:val="24"/>
                <w:szCs w:val="24"/>
                <w:lang w:eastAsia="ru-RU"/>
              </w:rPr>
              <w:t>Ляонин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74,5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68,8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68,7</w:t>
            </w:r>
          </w:p>
        </w:tc>
      </w:tr>
      <w:tr w:rsidR="00A05D21" w:rsidRPr="00875416" w:rsidTr="001E6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010005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010005">
              <w:rPr>
                <w:rFonts w:eastAsia="Times New Roman"/>
                <w:b w:val="0"/>
                <w:sz w:val="24"/>
                <w:szCs w:val="24"/>
                <w:lang w:eastAsia="ru-RU"/>
              </w:rPr>
              <w:t>Хубэй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48,9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39,8</w:t>
            </w:r>
          </w:p>
        </w:tc>
      </w:tr>
      <w:tr w:rsidR="00A05D21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010005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010005">
              <w:rPr>
                <w:rFonts w:eastAsia="Times New Roman"/>
                <w:b w:val="0"/>
                <w:sz w:val="24"/>
                <w:szCs w:val="24"/>
                <w:lang w:eastAsia="ru-RU"/>
              </w:rPr>
              <w:t>Сычуань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20,2</w:t>
            </w:r>
          </w:p>
        </w:tc>
      </w:tr>
      <w:tr w:rsidR="00A05D21" w:rsidRPr="00875416" w:rsidTr="001E6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010005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010005">
              <w:rPr>
                <w:rFonts w:eastAsia="Times New Roman"/>
                <w:b w:val="0"/>
                <w:sz w:val="24"/>
                <w:szCs w:val="24"/>
                <w:lang w:eastAsia="ru-RU"/>
              </w:rPr>
              <w:t>Гирин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19,4</w:t>
            </w:r>
          </w:p>
        </w:tc>
      </w:tr>
      <w:tr w:rsidR="00A05D21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010005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010005">
              <w:rPr>
                <w:rFonts w:eastAsia="Times New Roman"/>
                <w:b w:val="0"/>
                <w:sz w:val="24"/>
                <w:szCs w:val="24"/>
                <w:lang w:eastAsia="ru-RU"/>
              </w:rPr>
              <w:t>Хунань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15,6</w:t>
            </w:r>
          </w:p>
        </w:tc>
      </w:tr>
      <w:tr w:rsidR="00A05D21" w:rsidRPr="00875416" w:rsidTr="001E6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010005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010005">
              <w:rPr>
                <w:rFonts w:eastAsia="Times New Roman"/>
                <w:b w:val="0"/>
                <w:sz w:val="24"/>
                <w:szCs w:val="24"/>
                <w:lang w:eastAsia="ru-RU"/>
              </w:rPr>
              <w:t>Хэнань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9,7</w:t>
            </w:r>
          </w:p>
        </w:tc>
      </w:tr>
      <w:tr w:rsidR="00A05D21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010005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010005">
              <w:rPr>
                <w:rFonts w:eastAsia="Times New Roman"/>
                <w:b w:val="0"/>
                <w:sz w:val="24"/>
                <w:szCs w:val="24"/>
                <w:lang w:eastAsia="ru-RU"/>
              </w:rPr>
              <w:t>Шаньси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3,1</w:t>
            </w:r>
          </w:p>
        </w:tc>
      </w:tr>
      <w:tr w:rsidR="00A05D21" w:rsidRPr="00875416" w:rsidTr="001E6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010005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010005">
              <w:rPr>
                <w:rFonts w:eastAsia="Times New Roman"/>
                <w:b w:val="0"/>
                <w:sz w:val="24"/>
                <w:szCs w:val="24"/>
                <w:lang w:eastAsia="ru-RU"/>
              </w:rPr>
              <w:t>Гуанси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2,7</w:t>
            </w:r>
          </w:p>
        </w:tc>
      </w:tr>
      <w:tr w:rsidR="00A05D21" w:rsidRPr="00875416" w:rsidTr="001E6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Юньнань</w:t>
            </w:r>
            <w:proofErr w:type="spellEnd"/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2,4</w:t>
            </w:r>
          </w:p>
        </w:tc>
      </w:tr>
      <w:tr w:rsidR="00A05D21" w:rsidRPr="00875416" w:rsidTr="001E6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b w:val="0"/>
                <w:sz w:val="24"/>
                <w:szCs w:val="24"/>
                <w:lang w:eastAsia="ru-RU"/>
              </w:rPr>
              <w:t>Синьцзян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9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8" w:type="pct"/>
            <w:tcBorders>
              <w:top w:val="single" w:sz="4" w:space="0" w:color="1F82D3" w:themeColor="accent5"/>
              <w:bottom w:val="single" w:sz="4" w:space="0" w:color="1F82D3" w:themeColor="accent5"/>
            </w:tcBorders>
            <w:noWrap/>
            <w:vAlign w:val="center"/>
            <w:hideMark/>
          </w:tcPr>
          <w:p w:rsidR="00C02874" w:rsidRPr="00875416" w:rsidRDefault="00C02874" w:rsidP="0087541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875416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E6990" w:rsidRDefault="001E6990" w:rsidP="001E6990">
      <w:bookmarkStart w:id="12" w:name="_Toc475955802"/>
    </w:p>
    <w:p w:rsidR="00010005" w:rsidRDefault="001E6990" w:rsidP="001E6990">
      <w:pPr>
        <w:rPr>
          <w:b/>
        </w:rPr>
      </w:pPr>
      <w:r w:rsidRPr="001E6990">
        <w:rPr>
          <w:b/>
        </w:rPr>
        <w:t xml:space="preserve">Таким образом, </w:t>
      </w:r>
    </w:p>
    <w:p w:rsidR="00010005" w:rsidRDefault="001E6990" w:rsidP="00A22D28">
      <w:pPr>
        <w:pStyle w:val="a3"/>
        <w:numPr>
          <w:ilvl w:val="0"/>
          <w:numId w:val="18"/>
        </w:numPr>
        <w:spacing w:before="0" w:after="0" w:line="360" w:lineRule="auto"/>
        <w:rPr>
          <w:b/>
        </w:rPr>
      </w:pPr>
      <w:r w:rsidRPr="00010005">
        <w:rPr>
          <w:b/>
        </w:rPr>
        <w:t xml:space="preserve">основной объем импорта полиэтилена низкого давления в Китай приходится на провинции </w:t>
      </w:r>
      <w:proofErr w:type="spellStart"/>
      <w:r w:rsidRPr="00010005">
        <w:rPr>
          <w:b/>
        </w:rPr>
        <w:t>Чжецзян</w:t>
      </w:r>
      <w:proofErr w:type="spellEnd"/>
      <w:r w:rsidRPr="00010005">
        <w:rPr>
          <w:b/>
        </w:rPr>
        <w:t xml:space="preserve">, </w:t>
      </w:r>
      <w:proofErr w:type="spellStart"/>
      <w:r w:rsidRPr="00010005">
        <w:rPr>
          <w:b/>
        </w:rPr>
        <w:t>Гуандун</w:t>
      </w:r>
      <w:proofErr w:type="spellEnd"/>
      <w:r w:rsidRPr="00010005">
        <w:rPr>
          <w:b/>
        </w:rPr>
        <w:t xml:space="preserve">, </w:t>
      </w:r>
      <w:proofErr w:type="spellStart"/>
      <w:r w:rsidRPr="00010005">
        <w:rPr>
          <w:b/>
        </w:rPr>
        <w:t>Шаньдун</w:t>
      </w:r>
      <w:proofErr w:type="spellEnd"/>
      <w:r w:rsidRPr="00010005">
        <w:rPr>
          <w:b/>
        </w:rPr>
        <w:t xml:space="preserve"> и Шанхай. Это означает, что в данных провинциях расположено больш</w:t>
      </w:r>
      <w:r w:rsidR="00010005" w:rsidRPr="00010005">
        <w:rPr>
          <w:b/>
        </w:rPr>
        <w:t>о</w:t>
      </w:r>
      <w:r w:rsidRPr="00010005">
        <w:rPr>
          <w:b/>
        </w:rPr>
        <w:t>е числ</w:t>
      </w:r>
      <w:r w:rsidR="00A10635">
        <w:rPr>
          <w:b/>
        </w:rPr>
        <w:t>о</w:t>
      </w:r>
      <w:r w:rsidRPr="00010005">
        <w:rPr>
          <w:b/>
        </w:rPr>
        <w:t xml:space="preserve"> компаний-импортеров полиэтилена низкого </w:t>
      </w:r>
      <w:r w:rsidRPr="00010005">
        <w:rPr>
          <w:b/>
        </w:rPr>
        <w:lastRenderedPageBreak/>
        <w:t>давления, чем в остальных провинциях</w:t>
      </w:r>
      <w:r w:rsidR="00010005" w:rsidRPr="00010005">
        <w:rPr>
          <w:b/>
        </w:rPr>
        <w:t xml:space="preserve"> и объемы их закупок очень большие</w:t>
      </w:r>
      <w:r w:rsidRPr="00010005">
        <w:rPr>
          <w:b/>
        </w:rPr>
        <w:t>.</w:t>
      </w:r>
    </w:p>
    <w:p w:rsidR="00010005" w:rsidRPr="00A22D28" w:rsidRDefault="00A22D28" w:rsidP="00A22D28">
      <w:pPr>
        <w:pStyle w:val="a3"/>
        <w:numPr>
          <w:ilvl w:val="0"/>
          <w:numId w:val="18"/>
        </w:numPr>
        <w:spacing w:before="0" w:after="0" w:line="360" w:lineRule="auto"/>
        <w:rPr>
          <w:b/>
        </w:rPr>
      </w:pPr>
      <w:r>
        <w:rPr>
          <w:b/>
        </w:rPr>
        <w:t>п</w:t>
      </w:r>
      <w:r w:rsidR="00010005">
        <w:rPr>
          <w:b/>
        </w:rPr>
        <w:t>оиск целевых клиентов или потенциальных торговых партнеров</w:t>
      </w:r>
      <w:r w:rsidR="008F6F85">
        <w:rPr>
          <w:b/>
        </w:rPr>
        <w:t xml:space="preserve"> целесообразнее</w:t>
      </w:r>
      <w:r>
        <w:rPr>
          <w:b/>
        </w:rPr>
        <w:t xml:space="preserve"> проводить в нижней части рейтинга </w:t>
      </w:r>
      <w:proofErr w:type="gramStart"/>
      <w:r>
        <w:rPr>
          <w:b/>
        </w:rPr>
        <w:t xml:space="preserve">провинций:  </w:t>
      </w:r>
      <w:r w:rsidRPr="00A22D28">
        <w:rPr>
          <w:b/>
        </w:rPr>
        <w:t>от</w:t>
      </w:r>
      <w:proofErr w:type="gramEnd"/>
      <w:r w:rsidRPr="00A22D28">
        <w:rPr>
          <w:b/>
        </w:rPr>
        <w:t xml:space="preserve"> провинции </w:t>
      </w:r>
      <w:proofErr w:type="spellStart"/>
      <w:r w:rsidRPr="00A22D28">
        <w:rPr>
          <w:b/>
        </w:rPr>
        <w:t>Аньхой</w:t>
      </w:r>
      <w:proofErr w:type="spellEnd"/>
      <w:r w:rsidRPr="00A22D28">
        <w:rPr>
          <w:b/>
        </w:rPr>
        <w:t xml:space="preserve"> (86 тыс. тонн импорта LDPE в год) до </w:t>
      </w:r>
      <w:proofErr w:type="spellStart"/>
      <w:r w:rsidRPr="00A22D28">
        <w:rPr>
          <w:b/>
        </w:rPr>
        <w:t>Юньнань</w:t>
      </w:r>
      <w:proofErr w:type="spellEnd"/>
      <w:r w:rsidRPr="00A22D28">
        <w:rPr>
          <w:b/>
        </w:rPr>
        <w:t xml:space="preserve"> (2,4 тыс. тонн)</w:t>
      </w:r>
    </w:p>
    <w:p w:rsidR="00564B0C" w:rsidRPr="001E6990" w:rsidRDefault="001E6990" w:rsidP="001E6990">
      <w:pPr>
        <w:rPr>
          <w:b/>
        </w:rPr>
      </w:pPr>
      <w:r w:rsidRPr="001E6990">
        <w:rPr>
          <w:b/>
        </w:rPr>
        <w:t xml:space="preserve"> </w:t>
      </w:r>
    </w:p>
    <w:p w:rsidR="002A314D" w:rsidRPr="00CD6754" w:rsidRDefault="00762A4D" w:rsidP="00A22D28">
      <w:pPr>
        <w:pStyle w:val="2"/>
        <w:pageBreakBefore/>
      </w:pPr>
      <w:bookmarkStart w:id="13" w:name="_Toc478572327"/>
      <w:r>
        <w:lastRenderedPageBreak/>
        <w:t>2.3</w:t>
      </w:r>
      <w:r w:rsidR="002A314D">
        <w:t xml:space="preserve"> Поиск каналов сбыта</w:t>
      </w:r>
      <w:r w:rsidR="002A314D" w:rsidRPr="004E63B8">
        <w:t xml:space="preserve"> </w:t>
      </w:r>
      <w:r w:rsidR="002A314D">
        <w:t>полиэтилена в Китае</w:t>
      </w:r>
      <w:bookmarkEnd w:id="12"/>
      <w:r w:rsidR="00CD6754">
        <w:t xml:space="preserve">: </w:t>
      </w:r>
      <w:r w:rsidR="00841D94">
        <w:t>интернет</w:t>
      </w:r>
      <w:r w:rsidR="00CD6754">
        <w:t>-</w:t>
      </w:r>
      <w:r w:rsidR="00841D94">
        <w:t>площадки</w:t>
      </w:r>
      <w:bookmarkEnd w:id="13"/>
    </w:p>
    <w:p w:rsidR="002A314D" w:rsidRPr="009920AB" w:rsidRDefault="002A314D" w:rsidP="002A314D">
      <w:r>
        <w:t xml:space="preserve">В последние годы в Китае резко усилилась роль интернет-площадок в торговле между юридическими лицами. </w:t>
      </w:r>
      <w:r w:rsidRPr="00975E3E">
        <w:t>Оборот электронной коммерции</w:t>
      </w:r>
      <w:r>
        <w:rPr>
          <w:rStyle w:val="a6"/>
        </w:rPr>
        <w:footnoteReference w:id="20"/>
      </w:r>
      <w:r w:rsidRPr="00975E3E">
        <w:t xml:space="preserve"> в Китае </w:t>
      </w:r>
      <w:r>
        <w:t>в</w:t>
      </w:r>
      <w:r w:rsidRPr="00975E3E">
        <w:t xml:space="preserve"> 2015 году дос</w:t>
      </w:r>
      <w:r>
        <w:t>тиг 16,2 трлн. юаней (2,46 трлн. долл.</w:t>
      </w:r>
      <w:r w:rsidRPr="00975E3E">
        <w:t>)</w:t>
      </w:r>
      <w:r>
        <w:rPr>
          <w:rStyle w:val="a6"/>
        </w:rPr>
        <w:footnoteReference w:id="21"/>
      </w:r>
      <w:r>
        <w:t>, и</w:t>
      </w:r>
      <w:r w:rsidRPr="009920AB">
        <w:t xml:space="preserve"> около 70</w:t>
      </w:r>
      <w:r>
        <w:t xml:space="preserve">% </w:t>
      </w:r>
      <w:r w:rsidRPr="009920AB">
        <w:t xml:space="preserve">оборота пришлось на </w:t>
      </w:r>
      <w:r>
        <w:t xml:space="preserve">долю </w:t>
      </w:r>
      <w:r w:rsidRPr="00C94EFF">
        <w:t>сделок</w:t>
      </w:r>
      <w:r>
        <w:t xml:space="preserve"> между юридическими лицами</w:t>
      </w:r>
      <w:r>
        <w:rPr>
          <w:rStyle w:val="a6"/>
          <w:lang w:val="en-US"/>
        </w:rPr>
        <w:footnoteReference w:id="22"/>
      </w:r>
      <w:r w:rsidRPr="00C94EFF">
        <w:t>.</w:t>
      </w:r>
    </w:p>
    <w:p w:rsidR="002A314D" w:rsidRPr="001B39E4" w:rsidRDefault="002A314D" w:rsidP="002A314D">
      <w:r>
        <w:t>При этом оборот трансграничной электронной коммерции</w:t>
      </w:r>
      <w:r w:rsidR="00AD065D">
        <w:t xml:space="preserve"> (включая сделки как между физическими, так и между юридическими лицами)</w:t>
      </w:r>
      <w:r>
        <w:t xml:space="preserve"> в Китае составил 4,8 трлн. юаней (0,7 трлн. долл.) в 2015 году, и ожидается, что к 2020 году данный показатель составит 14 трлн. юаней (2,1 трлн. долл.).</w:t>
      </w:r>
      <w:r>
        <w:rPr>
          <w:rStyle w:val="a6"/>
        </w:rPr>
        <w:footnoteReference w:id="23"/>
      </w:r>
    </w:p>
    <w:p w:rsidR="007B07F8" w:rsidRDefault="007B07F8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2A314D" w:rsidRDefault="002A314D" w:rsidP="002A314D">
      <w:pPr>
        <w:pStyle w:val="af3"/>
      </w:pPr>
      <w:r>
        <w:lastRenderedPageBreak/>
        <w:t xml:space="preserve">Рисунок 2.5 -  </w:t>
      </w:r>
      <w:r w:rsidRPr="00ED3CCA">
        <w:t>Прогноз оборота трансграничной электронной коммерции в Китае, трлн. долл., 2015-2020 гг.</w:t>
      </w:r>
    </w:p>
    <w:p w:rsidR="002A314D" w:rsidRDefault="002A314D" w:rsidP="002A314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56605" cy="3621974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B07F8" w:rsidRDefault="007B07F8" w:rsidP="002A314D"/>
    <w:p w:rsidR="002A314D" w:rsidRDefault="002A314D" w:rsidP="002A314D">
      <w:r w:rsidRPr="004D48A3">
        <w:t>Таким образом, присутствие на интернет-площадках в Китае – это естественная точка входа на китайский рынок.</w:t>
      </w:r>
      <w:r>
        <w:t xml:space="preserve"> Ниже представлено описание актуальных на данный момент интернет-площадок для торговли в Китае, через которые возможна торговля полиэтиленом.</w:t>
      </w:r>
    </w:p>
    <w:p w:rsidR="007B07F8" w:rsidRDefault="007B07F8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2A314D" w:rsidRDefault="002A314D" w:rsidP="002A314D">
      <w:pPr>
        <w:pStyle w:val="af3"/>
      </w:pPr>
      <w:r>
        <w:lastRenderedPageBreak/>
        <w:t xml:space="preserve">Таблица 2.3 – Список и описание площадок </w:t>
      </w:r>
      <w:proofErr w:type="spellStart"/>
      <w:r>
        <w:t>интернет-торговли</w:t>
      </w:r>
      <w:proofErr w:type="spellEnd"/>
      <w:r>
        <w:t xml:space="preserve"> в Китае</w:t>
      </w:r>
    </w:p>
    <w:tbl>
      <w:tblPr>
        <w:tblW w:w="5000" w:type="pct"/>
        <w:tblCellMar>
          <w:top w:w="113" w:type="dxa"/>
          <w:left w:w="57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2422"/>
        <w:gridCol w:w="7047"/>
      </w:tblGrid>
      <w:tr w:rsidR="002A314D" w:rsidRPr="003964FC" w:rsidTr="00F31E85">
        <w:trPr>
          <w:trHeight w:val="315"/>
        </w:trPr>
        <w:tc>
          <w:tcPr>
            <w:tcW w:w="1279" w:type="pct"/>
            <w:vMerge w:val="restart"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2A314D" w:rsidRDefault="002A314D" w:rsidP="00F31E85">
            <w:pPr>
              <w:spacing w:line="240" w:lineRule="auto"/>
              <w:ind w:firstLine="0"/>
              <w:jc w:val="center"/>
              <w:rPr>
                <w:b/>
                <w:color w:val="FFFFFF" w:themeColor="background1"/>
                <w:sz w:val="24"/>
              </w:rPr>
            </w:pPr>
            <w:r w:rsidRPr="00D84FF8">
              <w:rPr>
                <w:b/>
                <w:color w:val="FFFFFF" w:themeColor="background1"/>
                <w:sz w:val="24"/>
              </w:rPr>
              <w:t>Адрес</w:t>
            </w:r>
          </w:p>
          <w:p w:rsidR="002A314D" w:rsidRPr="00D84FF8" w:rsidRDefault="002A314D" w:rsidP="00F31E8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2"/>
                <w:szCs w:val="24"/>
                <w:lang w:eastAsia="ru-RU"/>
              </w:rPr>
            </w:pPr>
            <w:r w:rsidRPr="00D84FF8">
              <w:rPr>
                <w:b/>
                <w:color w:val="FFFFFF" w:themeColor="background1"/>
                <w:sz w:val="24"/>
              </w:rPr>
              <w:t>интернет-площадки</w:t>
            </w:r>
          </w:p>
        </w:tc>
        <w:tc>
          <w:tcPr>
            <w:tcW w:w="3721" w:type="pct"/>
            <w:vMerge w:val="restart"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2A314D" w:rsidRPr="00D84FF8" w:rsidRDefault="002A314D" w:rsidP="00F31E8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2"/>
                <w:szCs w:val="24"/>
                <w:lang w:eastAsia="ru-RU"/>
              </w:rPr>
            </w:pPr>
            <w:r w:rsidRPr="00D84FF8">
              <w:rPr>
                <w:b/>
                <w:color w:val="FFFFFF" w:themeColor="background1"/>
                <w:sz w:val="24"/>
              </w:rPr>
              <w:t>Описание</w:t>
            </w:r>
          </w:p>
        </w:tc>
      </w:tr>
      <w:tr w:rsidR="002A314D" w:rsidRPr="003964FC" w:rsidTr="00F31E85">
        <w:trPr>
          <w:trHeight w:val="429"/>
        </w:trPr>
        <w:tc>
          <w:tcPr>
            <w:tcW w:w="1279" w:type="pct"/>
            <w:vMerge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2A314D" w:rsidRPr="003964FC" w:rsidRDefault="002A314D" w:rsidP="00F31E8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  <w:tc>
          <w:tcPr>
            <w:tcW w:w="3721" w:type="pct"/>
            <w:vMerge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2A314D" w:rsidRPr="003964FC" w:rsidRDefault="002A314D" w:rsidP="00F31E85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</w:tr>
      <w:tr w:rsidR="002A314D" w:rsidRPr="003964FC" w:rsidTr="00F31E85">
        <w:trPr>
          <w:trHeight w:val="255"/>
        </w:trPr>
        <w:tc>
          <w:tcPr>
            <w:tcW w:w="1279" w:type="pct"/>
            <w:vMerge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2A314D" w:rsidRPr="003964FC" w:rsidRDefault="002A314D" w:rsidP="00F31E8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  <w:tc>
          <w:tcPr>
            <w:tcW w:w="3721" w:type="pct"/>
            <w:vMerge/>
            <w:tcBorders>
              <w:top w:val="single" w:sz="4" w:space="0" w:color="1F82D3" w:themeColor="accent5"/>
              <w:left w:val="single" w:sz="4" w:space="0" w:color="1F82D3"/>
              <w:bottom w:val="single" w:sz="4" w:space="0" w:color="1F82D3" w:themeColor="accent5"/>
              <w:right w:val="single" w:sz="4" w:space="0" w:color="1F82D3"/>
            </w:tcBorders>
            <w:shd w:val="clear" w:color="auto" w:fill="1F82D3" w:themeFill="accent5"/>
            <w:vAlign w:val="center"/>
          </w:tcPr>
          <w:p w:rsidR="002A314D" w:rsidRPr="003964FC" w:rsidRDefault="002A314D" w:rsidP="00F31E85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FFFF"/>
                <w:sz w:val="22"/>
                <w:szCs w:val="24"/>
                <w:lang w:eastAsia="ru-RU"/>
              </w:rPr>
            </w:pPr>
          </w:p>
        </w:tc>
      </w:tr>
      <w:tr w:rsidR="002A314D" w:rsidRPr="003964FC" w:rsidTr="00F31E85">
        <w:trPr>
          <w:trHeight w:val="1970"/>
        </w:trPr>
        <w:tc>
          <w:tcPr>
            <w:tcW w:w="1279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2A314D" w:rsidRPr="003964FC" w:rsidRDefault="002A314D" w:rsidP="00F31E8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D84FF8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Alibaba.com</w:t>
            </w:r>
          </w:p>
        </w:tc>
        <w:tc>
          <w:tcPr>
            <w:tcW w:w="3721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2A314D" w:rsidRDefault="002A314D" w:rsidP="00F31E85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D84FF8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Крупнейшая B2B-площадка в Китае.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</w:t>
            </w:r>
            <w:r w:rsidRPr="00D84FF8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База площадки насчитывает более 8 000 000 продавцов и более 800 000 000 товаров. Регистрация на сайте доступна для резидентов различных стран мира, в том числе России. Имеет полноценную версию на английском языке и специальную рейтинговую систему, рейтинг начисляется за отзывы, длительность регистрации, количество проведённых сделок и продаваемых товаров.</w:t>
            </w:r>
          </w:p>
          <w:p w:rsidR="00592F8E" w:rsidRPr="008A3BC8" w:rsidRDefault="00E53892" w:rsidP="00592F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Возможно приобретение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премиального аккаунта </w:t>
            </w: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“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Gold</w:t>
            </w: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supplier</w:t>
            </w:r>
            <w:r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”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, дающего своему обладателю более высокие позиции в поисковой выдаче и статус проверенного представителя компании. </w:t>
            </w:r>
            <w:r w:rsidR="00592F8E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В базе объявления </w:t>
            </w:r>
            <w:r w:rsidR="00592F8E"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Alibaba</w:t>
            </w:r>
            <w:r w:rsidR="00592F8E" w:rsidRPr="00592F8E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</w:t>
            </w:r>
            <w:r w:rsidR="00592F8E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уже присутствуют объявления о продаже гранулированного </w:t>
            </w:r>
            <w:r w:rsidR="00592F8E"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HDPE</w:t>
            </w:r>
            <w:r w:rsidR="00592F8E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от поставщиков со статусом </w:t>
            </w:r>
            <w:r w:rsidR="00592F8E"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“</w:t>
            </w:r>
            <w:r w:rsidR="00592F8E"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Gold</w:t>
            </w:r>
            <w:r w:rsidR="00592F8E"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</w:t>
            </w:r>
            <w:r w:rsidR="00592F8E">
              <w:rPr>
                <w:rFonts w:ascii="Times New Roman" w:eastAsia="Times New Roman" w:hAnsi="Times New Roman"/>
                <w:color w:val="404040"/>
                <w:sz w:val="22"/>
                <w:szCs w:val="24"/>
                <w:lang w:val="en-US" w:eastAsia="ru-RU"/>
              </w:rPr>
              <w:t>supplier</w:t>
            </w:r>
            <w:r w:rsidR="00592F8E" w:rsidRPr="00E53892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”</w:t>
            </w:r>
            <w:r w:rsidR="00592F8E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.</w:t>
            </w:r>
          </w:p>
          <w:p w:rsidR="00E53892" w:rsidRPr="008A3BC8" w:rsidRDefault="00E53892" w:rsidP="004C5C5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</w:p>
        </w:tc>
      </w:tr>
      <w:tr w:rsidR="002A314D" w:rsidRPr="003964FC" w:rsidTr="00F31E85">
        <w:trPr>
          <w:trHeight w:val="1970"/>
        </w:trPr>
        <w:tc>
          <w:tcPr>
            <w:tcW w:w="1279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2A314D" w:rsidRPr="003964FC" w:rsidRDefault="002A314D" w:rsidP="00F31E8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1688.com</w:t>
            </w:r>
          </w:p>
        </w:tc>
        <w:tc>
          <w:tcPr>
            <w:tcW w:w="3721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2A314D" w:rsidRPr="003964FC" w:rsidRDefault="002A314D" w:rsidP="00F31E85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К</w:t>
            </w:r>
            <w:r w:rsidRPr="00DE44C9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итайская версия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сайта </w:t>
            </w:r>
            <w:r w:rsidRPr="00DE44C9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Alibaba.com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. А</w:t>
            </w:r>
            <w:r w:rsidRPr="00DE44C9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удитория 1688.com более чем на 80% состоит из пользователей КНР.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 Р</w:t>
            </w:r>
            <w:r w:rsidRPr="00DE44C9"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 xml:space="preserve">егистрация на данной площадке возможно только </w:t>
            </w: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для компаний, находящихся в Китае, но существует возможность воспользоваться услугами компании-агента.</w:t>
            </w:r>
          </w:p>
        </w:tc>
      </w:tr>
      <w:tr w:rsidR="002A314D" w:rsidRPr="003964FC" w:rsidTr="00F31E85">
        <w:trPr>
          <w:trHeight w:val="1970"/>
        </w:trPr>
        <w:tc>
          <w:tcPr>
            <w:tcW w:w="1279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2A314D" w:rsidRPr="003964FC" w:rsidRDefault="002A314D" w:rsidP="00F31E8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www.23p8.com</w:t>
            </w:r>
          </w:p>
        </w:tc>
        <w:tc>
          <w:tcPr>
            <w:tcW w:w="3721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2A314D" w:rsidRDefault="002A314D" w:rsidP="00F31E85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Интернет-площадка с полностью китайской аудиторией.</w:t>
            </w:r>
          </w:p>
          <w:p w:rsidR="002A314D" w:rsidRPr="003964FC" w:rsidRDefault="002A314D" w:rsidP="00F31E85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2"/>
                <w:szCs w:val="24"/>
                <w:lang w:eastAsia="ru-RU"/>
              </w:rPr>
              <w:t>Особенные условия при регистрации отсутствуют. В интерфейсе доступен только китайский язык.</w:t>
            </w:r>
          </w:p>
        </w:tc>
      </w:tr>
    </w:tbl>
    <w:p w:rsidR="002A314D" w:rsidRPr="00447B17" w:rsidRDefault="002A314D" w:rsidP="002A314D"/>
    <w:p w:rsidR="004D48A3" w:rsidRDefault="004D48A3" w:rsidP="004D48A3">
      <w:pPr>
        <w:rPr>
          <w:b/>
        </w:rPr>
      </w:pPr>
      <w:r w:rsidRPr="001E6990">
        <w:rPr>
          <w:b/>
        </w:rPr>
        <w:t xml:space="preserve">Таким образом, </w:t>
      </w:r>
    </w:p>
    <w:p w:rsidR="004D48A3" w:rsidRDefault="004D48A3" w:rsidP="004D48A3">
      <w:pPr>
        <w:pStyle w:val="a3"/>
        <w:numPr>
          <w:ilvl w:val="0"/>
          <w:numId w:val="18"/>
        </w:numPr>
        <w:spacing w:before="0" w:after="0" w:line="360" w:lineRule="auto"/>
        <w:rPr>
          <w:b/>
        </w:rPr>
      </w:pPr>
      <w:r>
        <w:rPr>
          <w:b/>
        </w:rPr>
        <w:t xml:space="preserve">регистрация на </w:t>
      </w:r>
      <w:proofErr w:type="spellStart"/>
      <w:r>
        <w:rPr>
          <w:b/>
        </w:rPr>
        <w:t>Алибабе</w:t>
      </w:r>
      <w:proofErr w:type="spellEnd"/>
      <w:r>
        <w:rPr>
          <w:b/>
        </w:rPr>
        <w:t xml:space="preserve"> является одним из потенциально эффективных способов поиска клиентов и торговых партнеров в Китае</w:t>
      </w:r>
      <w:r w:rsidRPr="00010005">
        <w:rPr>
          <w:b/>
        </w:rPr>
        <w:t>.</w:t>
      </w:r>
    </w:p>
    <w:p w:rsidR="00CD6754" w:rsidRDefault="00CD6754" w:rsidP="002A314D"/>
    <w:p w:rsidR="00A16030" w:rsidRDefault="00A16030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Cs/>
          <w:color w:val="1F82D3" w:themeColor="accent5"/>
          <w:sz w:val="36"/>
          <w:szCs w:val="26"/>
        </w:rPr>
      </w:pPr>
      <w:r>
        <w:br w:type="page"/>
      </w:r>
    </w:p>
    <w:p w:rsidR="00CD6754" w:rsidRPr="00CD6754" w:rsidRDefault="00CD6754" w:rsidP="00CD6754">
      <w:pPr>
        <w:pStyle w:val="2"/>
      </w:pPr>
      <w:bookmarkStart w:id="14" w:name="_Toc478572328"/>
      <w:r>
        <w:lastRenderedPageBreak/>
        <w:t>2.4 Поиск каналов сбыта</w:t>
      </w:r>
      <w:r w:rsidRPr="004E63B8">
        <w:t xml:space="preserve"> </w:t>
      </w:r>
      <w:r>
        <w:t>полиэтилена в Китае: выставки</w:t>
      </w:r>
      <w:r w:rsidR="00DB21A7">
        <w:t xml:space="preserve"> и другие способы</w:t>
      </w:r>
      <w:bookmarkEnd w:id="14"/>
    </w:p>
    <w:p w:rsidR="002A314D" w:rsidRDefault="002A314D" w:rsidP="002A314D">
      <w:r>
        <w:t xml:space="preserve">Другой эффективный способ поиска партнеров для выхода на рынок Китая – участие и знакомство с другими участниками выставок в Китае. </w:t>
      </w:r>
    </w:p>
    <w:p w:rsidR="002A314D" w:rsidRDefault="002A314D" w:rsidP="002A314D">
      <w:r>
        <w:t xml:space="preserve">Один из инструментов поиска выставок в Китае – сервис </w:t>
      </w:r>
      <w:hyperlink r:id="rId37" w:history="1">
        <w:r w:rsidRPr="003D70A1">
          <w:rPr>
            <w:rStyle w:val="af"/>
          </w:rPr>
          <w:t>www.chinaexhibition.com</w:t>
        </w:r>
      </w:hyperlink>
      <w:r>
        <w:t xml:space="preserve">, принадлежащий </w:t>
      </w:r>
      <w:proofErr w:type="spellStart"/>
      <w:r w:rsidR="00711F0B">
        <w:t>China</w:t>
      </w:r>
      <w:proofErr w:type="spellEnd"/>
      <w:r w:rsidR="00711F0B">
        <w:t xml:space="preserve"> </w:t>
      </w:r>
      <w:proofErr w:type="spellStart"/>
      <w:r w:rsidR="00711F0B">
        <w:t>Exhibition</w:t>
      </w:r>
      <w:proofErr w:type="spellEnd"/>
      <w:r w:rsidR="00711F0B">
        <w:t xml:space="preserve"> </w:t>
      </w:r>
      <w:proofErr w:type="spellStart"/>
      <w:r w:rsidR="00711F0B">
        <w:t>Limited</w:t>
      </w:r>
      <w:proofErr w:type="spellEnd"/>
      <w:r w:rsidR="00711F0B">
        <w:t xml:space="preserve"> (</w:t>
      </w:r>
      <w:proofErr w:type="spellStart"/>
      <w:r w:rsidR="00711F0B">
        <w:t>Hong</w:t>
      </w:r>
      <w:proofErr w:type="spellEnd"/>
      <w:r w:rsidR="00711F0B">
        <w:t xml:space="preserve"> </w:t>
      </w:r>
      <w:proofErr w:type="spellStart"/>
      <w:r w:rsidRPr="002002CB">
        <w:t>Kong</w:t>
      </w:r>
      <w:proofErr w:type="spellEnd"/>
      <w:r w:rsidRPr="002002CB">
        <w:t>)</w:t>
      </w:r>
      <w:r>
        <w:t>. На сайте присутствует раздел «</w:t>
      </w:r>
      <w:r>
        <w:rPr>
          <w:lang w:val="en-US"/>
        </w:rPr>
        <w:t>Trade</w:t>
      </w:r>
      <w:r w:rsidRPr="00A47173">
        <w:t xml:space="preserve"> </w:t>
      </w:r>
      <w:r>
        <w:rPr>
          <w:lang w:val="en-US"/>
        </w:rPr>
        <w:t>Shows</w:t>
      </w:r>
      <w:r w:rsidRPr="00A47173">
        <w:t xml:space="preserve"> </w:t>
      </w:r>
      <w:r>
        <w:rPr>
          <w:lang w:val="en-US"/>
        </w:rPr>
        <w:t>by</w:t>
      </w:r>
      <w:r w:rsidRPr="00A47173">
        <w:t xml:space="preserve"> </w:t>
      </w:r>
      <w:r>
        <w:rPr>
          <w:lang w:val="en-US"/>
        </w:rPr>
        <w:t>Industry</w:t>
      </w:r>
      <w:r>
        <w:t>»</w:t>
      </w:r>
      <w:r w:rsidRPr="00A47173">
        <w:t xml:space="preserve">, </w:t>
      </w:r>
      <w:r>
        <w:t xml:space="preserve">с помощью которого доступен поиск предстоящих выставок в Китае по отраслям. Например, на текущий момент доступна информация по </w:t>
      </w:r>
      <w:r w:rsidR="00CD2490">
        <w:t>9</w:t>
      </w:r>
      <w:r>
        <w:t xml:space="preserve"> выставкам, </w:t>
      </w:r>
      <w:r w:rsidR="00CD2490">
        <w:t>включающих разделы, посвященные</w:t>
      </w:r>
      <w:r w:rsidR="00CD2490" w:rsidRPr="00CD2490">
        <w:t xml:space="preserve"> </w:t>
      </w:r>
      <w:r>
        <w:t xml:space="preserve">упаковке и таре из полиэтилена в Китае, которые планируются к проведению в период с </w:t>
      </w:r>
      <w:r w:rsidR="00CD2490">
        <w:t>апреля</w:t>
      </w:r>
      <w:r>
        <w:t xml:space="preserve"> по ноябрь 2017 года. </w:t>
      </w:r>
    </w:p>
    <w:p w:rsidR="00CD2490" w:rsidRDefault="00CD2490" w:rsidP="00CD2490">
      <w:pPr>
        <w:pStyle w:val="af3"/>
      </w:pPr>
      <w:r>
        <w:t>Таблица 2.4 – Список выставок, включающих разделы, посвященные</w:t>
      </w:r>
      <w:r w:rsidRPr="00CD2490">
        <w:t xml:space="preserve"> упаковке и таре из полиэтилена </w:t>
      </w:r>
      <w:proofErr w:type="gramStart"/>
      <w:r w:rsidRPr="00CD2490">
        <w:t>в Китае</w:t>
      </w:r>
      <w:proofErr w:type="gramEnd"/>
      <w:r w:rsidRPr="00CD2490">
        <w:t xml:space="preserve"> </w:t>
      </w:r>
      <w:r>
        <w:t>которые планируются к проведению в период с апреля по ноябрь 2017 года</w:t>
      </w:r>
    </w:p>
    <w:tbl>
      <w:tblPr>
        <w:tblW w:w="9484" w:type="dxa"/>
        <w:tblInd w:w="10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2817"/>
        <w:gridCol w:w="1417"/>
        <w:gridCol w:w="2556"/>
      </w:tblGrid>
      <w:tr w:rsidR="00CD2490" w:rsidRPr="00CD2490" w:rsidTr="00A87D0F">
        <w:trPr>
          <w:trHeight w:val="9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  <w:t>Название выставки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  <w:t>Описание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  <w:t>Дата проведения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b/>
                <w:bCs/>
                <w:color w:val="FFFFFF"/>
                <w:sz w:val="22"/>
                <w:lang w:eastAsia="ru-RU"/>
              </w:rPr>
              <w:t>Веб-сайт</w:t>
            </w:r>
          </w:p>
        </w:tc>
      </w:tr>
      <w:tr w:rsidR="00CD2490" w:rsidRPr="00CD2490" w:rsidTr="00A87D0F">
        <w:trPr>
          <w:trHeight w:val="55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</w:pPr>
            <w:proofErr w:type="spellStart"/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>Packcon</w:t>
            </w:r>
            <w:proofErr w:type="spellEnd"/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 xml:space="preserve"> 2017 - China Packaging Container Expo 2017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Выставка упаковочных материалов: бумага, пластик, металл, стекло и других, а также фасовочной тары.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11-13 апреля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8F6F85" w:rsidP="00CD2490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Cs w:val="28"/>
                <w:u w:val="single"/>
                <w:lang w:eastAsia="ru-RU"/>
              </w:rPr>
            </w:pPr>
            <w:hyperlink r:id="rId38" w:history="1">
              <w:r w:rsidR="00CD2490" w:rsidRPr="00F63571">
                <w:rPr>
                  <w:rFonts w:ascii="Calibri" w:eastAsia="Times New Roman" w:hAnsi="Calibri"/>
                  <w:color w:val="0563C1"/>
                  <w:szCs w:val="28"/>
                  <w:u w:val="single"/>
                  <w:lang w:eastAsia="ru-RU"/>
                </w:rPr>
                <w:t>http://www.chinaexhibition.com/Official_Site/11-8666-Packcon_2017_-_China_Packaging_Container_Expo_2017.html</w:t>
              </w:r>
            </w:hyperlink>
          </w:p>
        </w:tc>
      </w:tr>
      <w:tr w:rsidR="00CD2490" w:rsidRPr="00CD2490" w:rsidTr="00A87D0F">
        <w:trPr>
          <w:trHeight w:val="103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 xml:space="preserve">SBW Expo 2017 - 10th China International High-end Drinking Water Industry &amp; Function Water (Water Dispenser) </w:t>
            </w:r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lastRenderedPageBreak/>
              <w:t>Beijing Expo 2017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lastRenderedPageBreak/>
              <w:t xml:space="preserve">Выставка, посвященная питьевой воде и безалкогольным напиткам, оборудованию для их производства и упаковки, а также упаковке для </w:t>
            </w: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lastRenderedPageBreak/>
              <w:t>напитков.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lastRenderedPageBreak/>
              <w:t>17-19 апреля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8F6F85" w:rsidP="00CD2490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Cs w:val="28"/>
                <w:u w:val="single"/>
                <w:lang w:eastAsia="ru-RU"/>
              </w:rPr>
            </w:pPr>
            <w:hyperlink r:id="rId39" w:history="1">
              <w:r w:rsidR="00CD2490" w:rsidRPr="00F63571">
                <w:rPr>
                  <w:rFonts w:ascii="Calibri" w:eastAsia="Times New Roman" w:hAnsi="Calibri"/>
                  <w:color w:val="0563C1"/>
                  <w:szCs w:val="28"/>
                  <w:u w:val="single"/>
                  <w:lang w:eastAsia="ru-RU"/>
                </w:rPr>
                <w:t>http://www.chinaexhibition.com/Official_Site/11-8480-SBW_Expo_2017_-_10th_China_International_High-end_Drinking_Water_Industry_and_Fun</w:t>
              </w:r>
              <w:r w:rsidR="00CD2490" w:rsidRPr="00F63571">
                <w:rPr>
                  <w:rFonts w:ascii="Calibri" w:eastAsia="Times New Roman" w:hAnsi="Calibri"/>
                  <w:color w:val="0563C1"/>
                  <w:szCs w:val="28"/>
                  <w:u w:val="single"/>
                  <w:lang w:eastAsia="ru-RU"/>
                </w:rPr>
                <w:lastRenderedPageBreak/>
                <w:t>ction_Water_(Water_Dispenser)_Beijing_Expo_2017.html</w:t>
              </w:r>
            </w:hyperlink>
          </w:p>
        </w:tc>
      </w:tr>
      <w:tr w:rsidR="00CD2490" w:rsidRPr="00CD2490" w:rsidTr="00A87D0F">
        <w:trPr>
          <w:trHeight w:val="103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proofErr w:type="spellStart"/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Bakery</w:t>
            </w:r>
            <w:proofErr w:type="spellEnd"/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 </w:t>
            </w:r>
            <w:proofErr w:type="spellStart"/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China</w:t>
            </w:r>
            <w:proofErr w:type="spellEnd"/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 2017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Ежегодная выставка, организованная для производителей хлебобулочных изделий с целью налаживания хозяйственных связей на различных этапах производства, в том числе на этапе упаковки.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10-13 мая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8F6F85" w:rsidP="00CD2490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Cs w:val="28"/>
                <w:u w:val="single"/>
                <w:lang w:eastAsia="ru-RU"/>
              </w:rPr>
            </w:pPr>
            <w:hyperlink r:id="rId40" w:history="1">
              <w:r w:rsidR="00CD2490" w:rsidRPr="00F63571">
                <w:rPr>
                  <w:rFonts w:ascii="Calibri" w:eastAsia="Times New Roman" w:hAnsi="Calibri"/>
                  <w:color w:val="0563C1"/>
                  <w:szCs w:val="28"/>
                  <w:u w:val="single"/>
                  <w:lang w:eastAsia="ru-RU"/>
                </w:rPr>
                <w:t>http://www.chinaexhibition.com/Official_Site/11-8698-Bakery_China_2017.html</w:t>
              </w:r>
            </w:hyperlink>
          </w:p>
        </w:tc>
      </w:tr>
      <w:tr w:rsidR="00CD2490" w:rsidRPr="00CD2490" w:rsidTr="00A87D0F">
        <w:trPr>
          <w:trHeight w:val="73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>2017 Int'l Food Packing Design &amp; Brands Expo-China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Выставка, посвященная дизайну упаковки товаров и брендам.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18-20 мая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8F6F85" w:rsidP="00CD2490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Cs w:val="28"/>
                <w:u w:val="single"/>
                <w:lang w:eastAsia="ru-RU"/>
              </w:rPr>
            </w:pPr>
            <w:hyperlink r:id="rId41" w:history="1">
              <w:r w:rsidR="00CD2490" w:rsidRPr="00F63571">
                <w:rPr>
                  <w:rFonts w:ascii="Calibri" w:eastAsia="Times New Roman" w:hAnsi="Calibri"/>
                  <w:color w:val="0563C1"/>
                  <w:szCs w:val="28"/>
                  <w:u w:val="single"/>
                  <w:lang w:eastAsia="ru-RU"/>
                </w:rPr>
                <w:t>http://www.chinaexhibition.com/trade_events/8755-2017_Int%27l_Food_Packing_Design_and_Brands_Expo-China.html</w:t>
              </w:r>
            </w:hyperlink>
          </w:p>
        </w:tc>
      </w:tr>
      <w:tr w:rsidR="00CD2490" w:rsidRPr="00CD2490" w:rsidTr="00A87D0F">
        <w:trPr>
          <w:trHeight w:val="85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A87D0F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</w:pPr>
            <w:proofErr w:type="spellStart"/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>CPhI</w:t>
            </w:r>
            <w:proofErr w:type="spellEnd"/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 xml:space="preserve"> China 2017</w:t>
            </w:r>
            <w:r w:rsidR="00A87D0F"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>,</w:t>
            </w:r>
          </w:p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br/>
              <w:t>P-MEC China 2017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Две совмещенные выставки, посвященные различным аспектам производства фармацевтических товаров, в том числе их упаковке.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20-22 июня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8F6F85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hyperlink r:id="rId42" w:history="1">
              <w:r w:rsidR="00CD2490" w:rsidRPr="00F63571">
                <w:rPr>
                  <w:rStyle w:val="af"/>
                  <w:rFonts w:ascii="Times New Roman" w:eastAsia="Times New Roman" w:hAnsi="Times New Roman"/>
                  <w:szCs w:val="28"/>
                  <w:lang w:eastAsia="ru-RU"/>
                </w:rPr>
                <w:t>http://www.chinaexhibition.com/trade_events/8711-CPhI_China_2017.html</w:t>
              </w:r>
            </w:hyperlink>
            <w:r w:rsidR="00CD2490"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br/>
            </w:r>
            <w:hyperlink r:id="rId43" w:history="1">
              <w:r w:rsidR="00CD2490" w:rsidRPr="00F63571">
                <w:rPr>
                  <w:rStyle w:val="af"/>
                  <w:rFonts w:ascii="Times New Roman" w:eastAsia="Times New Roman" w:hAnsi="Times New Roman"/>
                  <w:szCs w:val="28"/>
                  <w:lang w:eastAsia="ru-RU"/>
                </w:rPr>
                <w:t>http://www.chinaexhibition.com/trade_events/8712-P-MEC_China_2017.html</w:t>
              </w:r>
            </w:hyperlink>
          </w:p>
        </w:tc>
      </w:tr>
      <w:tr w:rsidR="00CD2490" w:rsidRPr="00CD2490" w:rsidTr="00A87D0F">
        <w:trPr>
          <w:trHeight w:val="780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proofErr w:type="spellStart"/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InnoPack</w:t>
            </w:r>
            <w:proofErr w:type="spellEnd"/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 </w:t>
            </w:r>
            <w:proofErr w:type="spellStart"/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China</w:t>
            </w:r>
            <w:proofErr w:type="spellEnd"/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 2017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Выставка решений для упаковки различной фармацевтической и другой продукции, а также инструментов, применяемых в медицине.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20-22 июня 2018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8F6F85" w:rsidP="00CD2490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Cs w:val="28"/>
                <w:u w:val="single"/>
                <w:lang w:eastAsia="ru-RU"/>
              </w:rPr>
            </w:pPr>
            <w:hyperlink r:id="rId44" w:history="1">
              <w:r w:rsidR="00CD2490" w:rsidRPr="00F63571">
                <w:rPr>
                  <w:rFonts w:ascii="Calibri" w:eastAsia="Times New Roman" w:hAnsi="Calibri"/>
                  <w:color w:val="0563C1"/>
                  <w:szCs w:val="28"/>
                  <w:u w:val="single"/>
                  <w:lang w:eastAsia="ru-RU"/>
                </w:rPr>
                <w:t>http://www.chinaexhibition.com/trade_events/8713-InnoPack_China_2017.html</w:t>
              </w:r>
            </w:hyperlink>
          </w:p>
        </w:tc>
      </w:tr>
      <w:tr w:rsidR="00CD2490" w:rsidRPr="00CD2490" w:rsidTr="00A87D0F">
        <w:trPr>
          <w:trHeight w:val="91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>SBW Expo 2017 - 10th China International High-end Drinking Water Industry Expo Shanghai 2017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Выставка, посвященная питьевой воде и безалкогольным напиткам, оборудованию для их производства и упаковки, а также упаковке для напитков.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30 августа - 1 сентября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8F6F85" w:rsidP="00CD2490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Cs w:val="28"/>
                <w:u w:val="single"/>
                <w:lang w:eastAsia="ru-RU"/>
              </w:rPr>
            </w:pPr>
            <w:hyperlink r:id="rId45" w:history="1">
              <w:r w:rsidR="00CD2490" w:rsidRPr="00F63571">
                <w:rPr>
                  <w:rFonts w:ascii="Calibri" w:eastAsia="Times New Roman" w:hAnsi="Calibri"/>
                  <w:color w:val="0563C1"/>
                  <w:szCs w:val="28"/>
                  <w:u w:val="single"/>
                  <w:lang w:eastAsia="ru-RU"/>
                </w:rPr>
                <w:t>http://www.chinaexhibition.com/Official_Site/11-8480-SBW_Expo_2017_-_10th_China_International_High-end_Drinking_Water_Industry_and_Function_Water_(Water_Dispenser)_Beijing_Expo_2017.html</w:t>
              </w:r>
            </w:hyperlink>
          </w:p>
        </w:tc>
      </w:tr>
      <w:tr w:rsidR="00CD2490" w:rsidRPr="00CD2490" w:rsidTr="00A87D0F">
        <w:trPr>
          <w:trHeight w:val="915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>SBW Expo 2017 - 10th China International High-end Drinking Water Industry Expo Chengdu 2017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Выставка, посвященная питьевой воде и безалкогольным напиткам, оборудованию для их производства и упаковки, а также упаковке для напитков.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12 октября - 13 октября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8F6F85" w:rsidP="00CD2490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Cs w:val="28"/>
                <w:u w:val="single"/>
                <w:lang w:eastAsia="ru-RU"/>
              </w:rPr>
            </w:pPr>
            <w:hyperlink r:id="rId46" w:history="1">
              <w:r w:rsidR="00CD2490" w:rsidRPr="00F63571">
                <w:rPr>
                  <w:rFonts w:ascii="Calibri" w:eastAsia="Times New Roman" w:hAnsi="Calibri"/>
                  <w:color w:val="0563C1"/>
                  <w:szCs w:val="28"/>
                  <w:u w:val="single"/>
                  <w:lang w:eastAsia="ru-RU"/>
                </w:rPr>
                <w:t>http://www.chinaexhibition.com/Official_Site/11-8480-SBW_Expo_2017_-_10th_China_International_High-end_Drinking_Water_Industry_and_Function_Water_(Water_Dispenser)_Beijing_Expo_2017.html</w:t>
              </w:r>
            </w:hyperlink>
          </w:p>
        </w:tc>
      </w:tr>
      <w:tr w:rsidR="00CD2490" w:rsidRPr="00CD2490" w:rsidTr="00A87D0F">
        <w:trPr>
          <w:trHeight w:val="780"/>
        </w:trPr>
        <w:tc>
          <w:tcPr>
            <w:tcW w:w="42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CD2490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</w:pPr>
            <w:r w:rsidRPr="00CD2490">
              <w:rPr>
                <w:rFonts w:ascii="Times New Roman" w:eastAsia="Times New Roman" w:hAnsi="Times New Roman"/>
                <w:color w:val="40404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 xml:space="preserve">China </w:t>
            </w:r>
            <w:proofErr w:type="spellStart"/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>Foodtech</w:t>
            </w:r>
            <w:proofErr w:type="spellEnd"/>
            <w:r w:rsidRPr="00F63571">
              <w:rPr>
                <w:rFonts w:ascii="Times New Roman" w:eastAsia="Times New Roman" w:hAnsi="Times New Roman"/>
                <w:color w:val="404040"/>
                <w:szCs w:val="28"/>
                <w:lang w:val="en-US" w:eastAsia="ru-RU"/>
              </w:rPr>
              <w:t xml:space="preserve"> 2017 - The 15th International Food Processing and Packaging Machinery Exhibition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Выставка оборудования для производства и упаковки продуктов питания, а также оборудования и материалов для производства упаковки.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CD2490" w:rsidP="00CD24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F63571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1-3 ноября 2017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D2490" w:rsidRPr="00F63571" w:rsidRDefault="008F6F85" w:rsidP="00CD2490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563C1"/>
                <w:szCs w:val="28"/>
                <w:u w:val="single"/>
                <w:lang w:eastAsia="ru-RU"/>
              </w:rPr>
            </w:pPr>
            <w:hyperlink r:id="rId47" w:history="1">
              <w:r w:rsidR="00CD2490" w:rsidRPr="00F63571">
                <w:rPr>
                  <w:rFonts w:ascii="Calibri" w:eastAsia="Times New Roman" w:hAnsi="Calibri"/>
                  <w:color w:val="0563C1"/>
                  <w:szCs w:val="28"/>
                  <w:u w:val="single"/>
                  <w:lang w:eastAsia="ru-RU"/>
                </w:rPr>
                <w:t>http://www.chinaexhibition.com/trade_events/8729-China_Foodtech_2017_-_The_15th_International_Food_Processing_and_Packaging_Machinery_Exhibition.html</w:t>
              </w:r>
            </w:hyperlink>
          </w:p>
        </w:tc>
      </w:tr>
    </w:tbl>
    <w:p w:rsidR="00CD2490" w:rsidRDefault="00CD2490" w:rsidP="002A314D"/>
    <w:p w:rsidR="00646CAA" w:rsidRDefault="00646CAA" w:rsidP="00FA72CC">
      <w:r>
        <w:t xml:space="preserve">Также возможен поиск по другим разделам, например, </w:t>
      </w:r>
      <w:r w:rsidRPr="00646CAA">
        <w:t>“</w:t>
      </w:r>
      <w:r>
        <w:rPr>
          <w:lang w:val="en-US"/>
        </w:rPr>
        <w:t>Chemical</w:t>
      </w:r>
      <w:r w:rsidRPr="00646CAA">
        <w:t>&amp;</w:t>
      </w:r>
      <w:r>
        <w:rPr>
          <w:lang w:val="en-US"/>
        </w:rPr>
        <w:t>Petroleum</w:t>
      </w:r>
      <w:r w:rsidRPr="00646CAA">
        <w:t>”</w:t>
      </w:r>
      <w:r>
        <w:t>.</w:t>
      </w:r>
    </w:p>
    <w:p w:rsidR="002A314D" w:rsidRDefault="00FA72CC" w:rsidP="00FA72CC">
      <w:r>
        <w:lastRenderedPageBreak/>
        <w:t>Для организации участия в выставке рекомендует</w:t>
      </w:r>
      <w:r w:rsidR="00805522">
        <w:t>ся</w:t>
      </w:r>
      <w:r>
        <w:t xml:space="preserve"> обратиться за консультациями в специализ</w:t>
      </w:r>
      <w:r w:rsidR="00E57E96">
        <w:t>ированное выставочное агентство –</w:t>
      </w:r>
      <w:r>
        <w:t xml:space="preserve"> например, «Вектор-</w:t>
      </w:r>
      <w:r w:rsidR="002C7099">
        <w:t>Экспо</w:t>
      </w:r>
      <w:r>
        <w:t>» (</w:t>
      </w:r>
      <w:hyperlink r:id="rId48" w:history="1">
        <w:r w:rsidRPr="00805522">
          <w:rPr>
            <w:rStyle w:val="af"/>
          </w:rPr>
          <w:t>vectorexpo.ru</w:t>
        </w:r>
      </w:hyperlink>
      <w:r>
        <w:t xml:space="preserve">). </w:t>
      </w:r>
    </w:p>
    <w:p w:rsidR="002A314D" w:rsidRDefault="002A314D" w:rsidP="002A314D">
      <w:r>
        <w:t>Помимо перечисленных способов, существу</w:t>
      </w:r>
      <w:r w:rsidR="00646CAA">
        <w:t>ю</w:t>
      </w:r>
      <w:r>
        <w:t xml:space="preserve">т </w:t>
      </w:r>
      <w:r w:rsidR="00646CAA">
        <w:t>и</w:t>
      </w:r>
      <w:r>
        <w:t xml:space="preserve"> други</w:t>
      </w:r>
      <w:r w:rsidR="00646CAA">
        <w:t>е</w:t>
      </w:r>
      <w:r>
        <w:t xml:space="preserve"> </w:t>
      </w:r>
      <w:r w:rsidR="002C7099">
        <w:t>способ</w:t>
      </w:r>
      <w:r w:rsidR="00646CAA">
        <w:t>ы</w:t>
      </w:r>
      <w:r>
        <w:t xml:space="preserve"> поиска китайского торгового партнера. Ниже приведен список таких вариантов, классифицированных согласно </w:t>
      </w:r>
      <w:proofErr w:type="gramStart"/>
      <w:r>
        <w:t>степени вовлеченности экспортера</w:t>
      </w:r>
      <w:proofErr w:type="gramEnd"/>
      <w:r>
        <w:t xml:space="preserve"> в данный процесс и финансовых затрат.</w:t>
      </w:r>
    </w:p>
    <w:p w:rsidR="002A314D" w:rsidRDefault="00CD2490" w:rsidP="00A10635">
      <w:pPr>
        <w:pStyle w:val="af3"/>
      </w:pPr>
      <w:r>
        <w:t>Таблица 2.5</w:t>
      </w:r>
      <w:r w:rsidR="002A314D">
        <w:t xml:space="preserve"> – Список пассивных условно бесплатных способов поиска партнеров в Китае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2A314D" w:rsidRPr="000220F2" w:rsidTr="00F31E85">
        <w:trPr>
          <w:trHeight w:val="64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2A314D" w:rsidRPr="000220F2" w:rsidRDefault="002A314D" w:rsidP="00F31E85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220F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Пассивные условно бес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платные способы поиска партнера в Китае</w:t>
            </w:r>
          </w:p>
        </w:tc>
      </w:tr>
      <w:tr w:rsidR="002A314D" w:rsidRPr="000220F2" w:rsidTr="00F31E85">
        <w:trPr>
          <w:trHeight w:val="190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2A314D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1. Регистрация в EEN (http://business-russia-een.ru/about/) – сеть поддержки предпринимательства. Регистрация в сети реализуется</w:t>
            </w:r>
            <w:r w:rsidR="00C750AC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 также</w:t>
            </w: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 через РЦПЭ</w:t>
            </w:r>
            <w:r w:rsidRPr="00646CAA">
              <w:rPr>
                <w:rStyle w:val="a6"/>
                <w:rFonts w:ascii="Times New Roman" w:eastAsia="Times New Roman" w:hAnsi="Times New Roman"/>
                <w:color w:val="404040"/>
                <w:szCs w:val="28"/>
                <w:lang w:eastAsia="ru-RU"/>
              </w:rPr>
              <w:footnoteReference w:id="24"/>
            </w: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. Сеть поддерживает отношения с КНР и предоставляет местным предпринимателям информацию о российских предпринимателях.</w:t>
            </w:r>
          </w:p>
        </w:tc>
      </w:tr>
      <w:tr w:rsidR="002A314D" w:rsidRPr="000220F2" w:rsidTr="00F31E85">
        <w:trPr>
          <w:trHeight w:val="64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2A314D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2. Участие в бизнес-миссиях китайских предпринимателей, которые проводятся РЦПЭ.</w:t>
            </w:r>
          </w:p>
        </w:tc>
      </w:tr>
      <w:tr w:rsidR="002A314D" w:rsidRPr="000220F2" w:rsidTr="00F31E85">
        <w:trPr>
          <w:trHeight w:val="96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2A314D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3. Регистрация и работа с заявками на закупки на международных сайтах, объединяющих закупщиков и продавцов</w:t>
            </w:r>
            <w:r w:rsidRPr="00646CAA">
              <w:rPr>
                <w:rStyle w:val="a6"/>
                <w:rFonts w:ascii="Times New Roman" w:eastAsia="Times New Roman" w:hAnsi="Times New Roman"/>
                <w:color w:val="404040"/>
                <w:szCs w:val="28"/>
                <w:lang w:eastAsia="ru-RU"/>
              </w:rPr>
              <w:footnoteReference w:id="25"/>
            </w:r>
          </w:p>
        </w:tc>
      </w:tr>
      <w:tr w:rsidR="002A314D" w:rsidRPr="000220F2" w:rsidTr="00F31E85">
        <w:trPr>
          <w:trHeight w:val="813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C750AC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4</w:t>
            </w:r>
            <w:r w:rsidR="002A314D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. Перевод сайта компании на английский и китайский языки, а также их поисковая оптимизация в </w:t>
            </w:r>
            <w:proofErr w:type="spellStart"/>
            <w:r w:rsidR="002A314D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Baidu</w:t>
            </w:r>
            <w:proofErr w:type="spellEnd"/>
            <w:r w:rsidR="002A314D" w:rsidRPr="00646CAA">
              <w:rPr>
                <w:rStyle w:val="a6"/>
                <w:rFonts w:ascii="Times New Roman" w:eastAsia="Times New Roman" w:hAnsi="Times New Roman"/>
                <w:color w:val="404040"/>
                <w:szCs w:val="28"/>
                <w:lang w:eastAsia="ru-RU"/>
              </w:rPr>
              <w:footnoteReference w:id="26"/>
            </w:r>
          </w:p>
        </w:tc>
      </w:tr>
      <w:tr w:rsidR="002A314D" w:rsidRPr="000220F2" w:rsidTr="00F31E85">
        <w:trPr>
          <w:trHeight w:val="96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C750AC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5</w:t>
            </w:r>
            <w:r w:rsidR="002A314D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. Регистрация в базах данных экспортеров в РЦПЭ и на различных российских сайтах где есть каталоги экспортеров.</w:t>
            </w:r>
          </w:p>
        </w:tc>
      </w:tr>
    </w:tbl>
    <w:p w:rsidR="002A314D" w:rsidRDefault="00CD2490" w:rsidP="00646CAA">
      <w:pPr>
        <w:pStyle w:val="af3"/>
        <w:pageBreakBefore/>
      </w:pPr>
      <w:r>
        <w:lastRenderedPageBreak/>
        <w:t>Таблица 2.6</w:t>
      </w:r>
      <w:r w:rsidR="002A314D">
        <w:t xml:space="preserve"> – Список активных условно бесплатных способов поиска партнеров в Китае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2A314D" w:rsidRPr="00646CAA" w:rsidTr="00F31E85">
        <w:trPr>
          <w:trHeight w:val="64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2A314D" w:rsidRPr="00646CAA" w:rsidRDefault="002A314D" w:rsidP="00F31E85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b/>
                <w:bCs/>
                <w:color w:val="FFFFFF"/>
                <w:szCs w:val="28"/>
                <w:lang w:eastAsia="ru-RU"/>
              </w:rPr>
              <w:t>Активные условно бесплатные способы поиска партнера в Китае</w:t>
            </w:r>
          </w:p>
        </w:tc>
      </w:tr>
      <w:tr w:rsidR="002A314D" w:rsidRPr="00646CAA" w:rsidTr="00F31E85">
        <w:trPr>
          <w:trHeight w:val="96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C750AC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1</w:t>
            </w:r>
            <w:r w:rsidR="002A314D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.</w:t>
            </w: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 </w:t>
            </w:r>
            <w:r w:rsidR="002A314D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Участие в выездных бизнес миссиях и переговорах, также организуемых и финансированных РЦПЭ совместно с китайской принимающей стороной</w:t>
            </w:r>
          </w:p>
        </w:tc>
      </w:tr>
      <w:tr w:rsidR="002A314D" w:rsidRPr="00646CAA" w:rsidTr="00C750AC">
        <w:trPr>
          <w:trHeight w:val="92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C750AC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2</w:t>
            </w:r>
            <w:r w:rsidR="002A314D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. </w:t>
            </w: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Рассылка коммерческих предложений по базам данных китайских компаний, в свободном доступе в Интернет и в таможенной базе РФ</w:t>
            </w:r>
          </w:p>
        </w:tc>
      </w:tr>
    </w:tbl>
    <w:p w:rsidR="002A314D" w:rsidRPr="00646CAA" w:rsidRDefault="00CD2490" w:rsidP="002A314D">
      <w:pPr>
        <w:pStyle w:val="af3"/>
        <w:rPr>
          <w:sz w:val="28"/>
          <w:szCs w:val="28"/>
        </w:rPr>
      </w:pPr>
      <w:r w:rsidRPr="00646CAA">
        <w:rPr>
          <w:sz w:val="28"/>
          <w:szCs w:val="28"/>
        </w:rPr>
        <w:t>Таблица 2.7</w:t>
      </w:r>
      <w:r w:rsidR="002A314D" w:rsidRPr="00646CAA">
        <w:rPr>
          <w:sz w:val="28"/>
          <w:szCs w:val="28"/>
        </w:rPr>
        <w:t xml:space="preserve"> – Список пассивных платных способов поиска партнеров в Китае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2A314D" w:rsidRPr="00646CAA" w:rsidTr="00C750AC">
        <w:trPr>
          <w:trHeight w:val="33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2A314D" w:rsidRPr="00646CAA" w:rsidRDefault="002A314D" w:rsidP="00F31E85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b/>
                <w:bCs/>
                <w:color w:val="FFFFFF"/>
                <w:szCs w:val="28"/>
                <w:lang w:eastAsia="ru-RU"/>
              </w:rPr>
              <w:t>Пассивные платные способы поиска партнера в Китае</w:t>
            </w:r>
          </w:p>
        </w:tc>
      </w:tr>
      <w:tr w:rsidR="002A314D" w:rsidRPr="00646CAA" w:rsidTr="00C750AC">
        <w:trPr>
          <w:trHeight w:val="830"/>
        </w:trPr>
        <w:tc>
          <w:tcPr>
            <w:tcW w:w="5000" w:type="pct"/>
            <w:tcBorders>
              <w:top w:val="single" w:sz="8" w:space="0" w:color="1F82D3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C750AC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1</w:t>
            </w:r>
            <w:r w:rsidR="002A314D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. Платные аккаунты на сайтах</w:t>
            </w:r>
            <w:r w:rsidR="00646CAA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,</w:t>
            </w:r>
            <w:r w:rsidR="002A314D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 объединяющих закупщиков и продавцов</w:t>
            </w:r>
            <w:r w:rsidR="002A314D" w:rsidRPr="00646CAA">
              <w:rPr>
                <w:rStyle w:val="a6"/>
                <w:rFonts w:ascii="Times New Roman" w:eastAsia="Times New Roman" w:hAnsi="Times New Roman"/>
                <w:color w:val="404040"/>
                <w:szCs w:val="28"/>
                <w:lang w:eastAsia="ru-RU"/>
              </w:rPr>
              <w:footnoteReference w:id="27"/>
            </w:r>
            <w:r w:rsidR="002A314D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, уже упомянутых выше</w:t>
            </w:r>
          </w:p>
        </w:tc>
      </w:tr>
    </w:tbl>
    <w:p w:rsidR="002A314D" w:rsidRPr="00646CAA" w:rsidRDefault="00CD2490" w:rsidP="002A314D">
      <w:pPr>
        <w:pStyle w:val="af3"/>
        <w:rPr>
          <w:sz w:val="28"/>
          <w:szCs w:val="28"/>
        </w:rPr>
      </w:pPr>
      <w:r w:rsidRPr="00646CAA">
        <w:rPr>
          <w:sz w:val="28"/>
          <w:szCs w:val="28"/>
        </w:rPr>
        <w:t>Таблица 2.8</w:t>
      </w:r>
      <w:r w:rsidR="002A314D" w:rsidRPr="00646CAA">
        <w:rPr>
          <w:sz w:val="28"/>
          <w:szCs w:val="28"/>
        </w:rPr>
        <w:t xml:space="preserve"> – Список активных платных способов поиска партнеров в Китае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2A314D" w:rsidRPr="00646CAA" w:rsidTr="00F31E85">
        <w:trPr>
          <w:trHeight w:val="330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000000" w:fill="1F82D3"/>
            <w:vAlign w:val="center"/>
            <w:hideMark/>
          </w:tcPr>
          <w:p w:rsidR="002A314D" w:rsidRPr="00646CAA" w:rsidRDefault="002A314D" w:rsidP="00F31E85">
            <w:pPr>
              <w:spacing w:before="240" w:after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b/>
                <w:bCs/>
                <w:color w:val="FFFFFF"/>
                <w:szCs w:val="28"/>
                <w:lang w:eastAsia="ru-RU"/>
              </w:rPr>
              <w:t>Активные платные способы поиска партнера в Китае</w:t>
            </w:r>
          </w:p>
        </w:tc>
      </w:tr>
      <w:tr w:rsidR="002A314D" w:rsidRPr="00646CAA" w:rsidTr="00C750AC">
        <w:trPr>
          <w:trHeight w:val="846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2A314D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1.</w:t>
            </w:r>
            <w:r w:rsidR="00C750AC" w:rsidRPr="00646CAA">
              <w:rPr>
                <w:szCs w:val="28"/>
              </w:rPr>
              <w:t xml:space="preserve"> </w:t>
            </w:r>
            <w:r w:rsidR="00C750AC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Участие в профильных выставках в КНР, сбор целевых контактов, с последующим предложением</w:t>
            </w:r>
          </w:p>
        </w:tc>
      </w:tr>
      <w:tr w:rsidR="002A314D" w:rsidRPr="00646CAA" w:rsidTr="00C750AC">
        <w:trPr>
          <w:trHeight w:val="846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2A314D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2. </w:t>
            </w:r>
            <w:r w:rsidR="00E23CEE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Активный поиск целевых торговых партнеров (компании, уже предлагающие российские товары или предлагающие товары вашей товарной группы) на </w:t>
            </w:r>
            <w:r w:rsidR="00CA0EF4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внутри китайской</w:t>
            </w:r>
            <w:r w:rsidR="00E23CEE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 платформе </w:t>
            </w:r>
            <w:proofErr w:type="spellStart"/>
            <w:r w:rsidR="00E23CEE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Alibaba</w:t>
            </w:r>
            <w:proofErr w:type="spellEnd"/>
            <w:r w:rsidR="00E23CEE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 (1688.com) и в других открытых источниках на китайском языке, с последующим коммерческим предложением</w:t>
            </w:r>
          </w:p>
        </w:tc>
      </w:tr>
      <w:tr w:rsidR="002A314D" w:rsidRPr="00646CAA" w:rsidTr="00C750AC">
        <w:trPr>
          <w:trHeight w:val="846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2A314D" w:rsidP="00C750AC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3. Приобретение контактов посетителей (закупщиков) выставок в Китае</w:t>
            </w:r>
            <w:r w:rsidR="00E23CEE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, с последующим коммерческим предложением</w:t>
            </w:r>
          </w:p>
        </w:tc>
      </w:tr>
      <w:tr w:rsidR="002A314D" w:rsidRPr="00646CAA" w:rsidTr="00E23CEE">
        <w:trPr>
          <w:trHeight w:val="160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2A314D" w:rsidP="00646CA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4. </w:t>
            </w:r>
            <w:r w:rsidR="00E23CEE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 xml:space="preserve">Покупка контактов импортеров вашего товара в КНР (т.е. компаний, которые действительно, а не на словах импортируют в Китай, и у них есть экспортно-импортная лицензия), в </w:t>
            </w:r>
            <w:proofErr w:type="spellStart"/>
            <w:r w:rsidR="00E23CEE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т.ч</w:t>
            </w:r>
            <w:proofErr w:type="spellEnd"/>
            <w:r w:rsidR="00E23CEE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. импортеров из конкретных провинций и с определенными объемами импорта, которые соответствуют вашим критериям, с последующим предложением</w:t>
            </w:r>
          </w:p>
        </w:tc>
      </w:tr>
      <w:tr w:rsidR="002A314D" w:rsidRPr="00646CAA" w:rsidTr="00E23CEE">
        <w:trPr>
          <w:trHeight w:val="1685"/>
        </w:trPr>
        <w:tc>
          <w:tcPr>
            <w:tcW w:w="50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2A314D" w:rsidRPr="00646CAA" w:rsidRDefault="002A314D" w:rsidP="00E23CE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</w:pPr>
            <w:r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lastRenderedPageBreak/>
              <w:t xml:space="preserve">5. </w:t>
            </w:r>
            <w:r w:rsidR="00E23CEE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Организация китайской торговой компании или работа с внешнеторговым агентом, который выполняет функцию импортера и дистрибьютора, для работы напрямую с китайскими компаниями. Один из самых эффективных и выгодных для производителя способов входа на рынок при условии конкурентоспособного товара и готовности проявлять гибкость и работать на условиях рынка и китайской бизнес-среды</w:t>
            </w:r>
            <w:r w:rsidR="00646CAA" w:rsidRPr="00646CAA">
              <w:rPr>
                <w:rFonts w:ascii="Times New Roman" w:eastAsia="Times New Roman" w:hAnsi="Times New Roman"/>
                <w:color w:val="404040"/>
                <w:szCs w:val="28"/>
                <w:lang w:eastAsia="ru-RU"/>
              </w:rPr>
              <w:t>.</w:t>
            </w:r>
          </w:p>
        </w:tc>
      </w:tr>
    </w:tbl>
    <w:p w:rsidR="002A314D" w:rsidRDefault="002A314D" w:rsidP="002A314D"/>
    <w:p w:rsidR="00646CAA" w:rsidRDefault="00646CAA" w:rsidP="002A314D">
      <w:r>
        <w:t>Выбор способов поиска клиентам или торгового партнера требует предварительной оценки эффективности того или иного способа по отношению к достижению поставленной цели.</w:t>
      </w:r>
    </w:p>
    <w:p w:rsidR="00F63571" w:rsidRDefault="00F63571" w:rsidP="002A314D">
      <w:r>
        <w:t>Также при поиске клиента или торгового партнера в Китае следует учитывать специфику ведения переговоров и бизнеса в Китае</w:t>
      </w:r>
      <w:r w:rsidR="007E5C22">
        <w:t>, которая описана в Приложении 5</w:t>
      </w:r>
      <w:r>
        <w:t>.</w:t>
      </w:r>
    </w:p>
    <w:p w:rsidR="00F63571" w:rsidRDefault="00F63571" w:rsidP="002A314D"/>
    <w:p w:rsidR="00D939FE" w:rsidRDefault="00D939FE" w:rsidP="00916C3B">
      <w:pPr>
        <w:pStyle w:val="1"/>
      </w:pPr>
      <w:bookmarkStart w:id="15" w:name="_Toc478572329"/>
      <w:r>
        <w:lastRenderedPageBreak/>
        <w:t>Оценка барьеров для выхода на рынок КНР с полиэтиленом</w:t>
      </w:r>
      <w:bookmarkEnd w:id="15"/>
      <w:r>
        <w:t xml:space="preserve"> </w:t>
      </w:r>
    </w:p>
    <w:p w:rsidR="00991C3E" w:rsidRDefault="00D939FE" w:rsidP="00AF727E">
      <w:pPr>
        <w:pStyle w:val="2"/>
      </w:pPr>
      <w:bookmarkStart w:id="16" w:name="_Toc478572330"/>
      <w:r>
        <w:t xml:space="preserve">3.1 Оценка тарифных </w:t>
      </w:r>
      <w:r w:rsidR="00C20392">
        <w:t xml:space="preserve">и нетарифных </w:t>
      </w:r>
      <w:r>
        <w:t>барьеров</w:t>
      </w:r>
      <w:bookmarkEnd w:id="16"/>
      <w:r>
        <w:t xml:space="preserve"> </w:t>
      </w:r>
    </w:p>
    <w:p w:rsidR="008D0971" w:rsidRDefault="00991C3E" w:rsidP="0026785C">
      <w:pPr>
        <w:tabs>
          <w:tab w:val="center" w:pos="4677"/>
        </w:tabs>
      </w:pPr>
      <w:r>
        <w:t xml:space="preserve">Стандартная ставка импортной пошлины для полиэтилена низкого давления </w:t>
      </w:r>
      <w:r w:rsidRPr="00991C3E">
        <w:t>(</w:t>
      </w:r>
      <w:proofErr w:type="spellStart"/>
      <w:r w:rsidRPr="00991C3E">
        <w:t>Polyethylene</w:t>
      </w:r>
      <w:proofErr w:type="spellEnd"/>
      <w:r w:rsidRPr="00991C3E">
        <w:t xml:space="preserve"> </w:t>
      </w:r>
      <w:proofErr w:type="spellStart"/>
      <w:r w:rsidRPr="00991C3E">
        <w:t>having</w:t>
      </w:r>
      <w:proofErr w:type="spellEnd"/>
      <w:r w:rsidRPr="00991C3E">
        <w:t xml:space="preserve"> a </w:t>
      </w:r>
      <w:proofErr w:type="spellStart"/>
      <w:r w:rsidRPr="00991C3E">
        <w:t>specific</w:t>
      </w:r>
      <w:proofErr w:type="spellEnd"/>
      <w:r w:rsidRPr="00991C3E">
        <w:t xml:space="preserve"> </w:t>
      </w:r>
      <w:proofErr w:type="spellStart"/>
      <w:r w:rsidRPr="00991C3E">
        <w:t>gravity</w:t>
      </w:r>
      <w:proofErr w:type="spellEnd"/>
      <w:r w:rsidRPr="00991C3E">
        <w:t xml:space="preserve"> of 0.94 </w:t>
      </w:r>
      <w:proofErr w:type="spellStart"/>
      <w:r w:rsidRPr="00991C3E">
        <w:t>or</w:t>
      </w:r>
      <w:proofErr w:type="spellEnd"/>
      <w:r w:rsidRPr="00991C3E">
        <w:t xml:space="preserve"> </w:t>
      </w:r>
      <w:proofErr w:type="spellStart"/>
      <w:r w:rsidRPr="00991C3E">
        <w:t>more</w:t>
      </w:r>
      <w:proofErr w:type="spellEnd"/>
      <w:r w:rsidRPr="00991C3E">
        <w:t xml:space="preserve">, HS </w:t>
      </w:r>
      <w:proofErr w:type="spellStart"/>
      <w:r w:rsidRPr="00991C3E">
        <w:t>code</w:t>
      </w:r>
      <w:proofErr w:type="spellEnd"/>
      <w:r w:rsidRPr="00991C3E">
        <w:t xml:space="preserve"> 39012000)</w:t>
      </w:r>
      <w:r>
        <w:t xml:space="preserve"> в Китае составляет 45% и 6,5% для стран, пользующихся статусом наибольшего благоприятствования </w:t>
      </w:r>
      <w:r w:rsidRPr="00991C3E">
        <w:t>(</w:t>
      </w:r>
      <w:proofErr w:type="spellStart"/>
      <w:r w:rsidRPr="00991C3E">
        <w:t>most</w:t>
      </w:r>
      <w:proofErr w:type="spellEnd"/>
      <w:r w:rsidRPr="00991C3E">
        <w:t xml:space="preserve"> </w:t>
      </w:r>
      <w:proofErr w:type="spellStart"/>
      <w:r w:rsidRPr="00991C3E">
        <w:t>favoured</w:t>
      </w:r>
      <w:proofErr w:type="spellEnd"/>
      <w:r w:rsidRPr="00991C3E">
        <w:t xml:space="preserve"> </w:t>
      </w:r>
      <w:proofErr w:type="spellStart"/>
      <w:r w:rsidRPr="00991C3E">
        <w:t>nation</w:t>
      </w:r>
      <w:proofErr w:type="spellEnd"/>
      <w:r w:rsidRPr="00991C3E">
        <w:t>)</w:t>
      </w:r>
      <w:r>
        <w:t xml:space="preserve">. Так как Россия входит в их число, </w:t>
      </w:r>
      <w:r w:rsidR="000504E7">
        <w:t>размер пошлины для компании-экспортера из России в Китай составит 6,5%. Ставка НДС для полиэтилена низкого давления составляет 17%.</w:t>
      </w:r>
      <w:r w:rsidR="000504E7" w:rsidRPr="000504E7">
        <w:t xml:space="preserve"> Потребительский (акцизный) налог </w:t>
      </w:r>
      <w:r w:rsidR="000504E7">
        <w:t>не предусмотрен.</w:t>
      </w:r>
    </w:p>
    <w:p w:rsidR="0026785C" w:rsidRDefault="0026785C" w:rsidP="0026785C">
      <w:pPr>
        <w:pStyle w:val="af3"/>
      </w:pPr>
      <w:r>
        <w:t>Таблица 3.1 – Тарифные барьеры для выхода на рынок КНР с полиэтиленом</w:t>
      </w:r>
      <w:r w:rsidR="00D711E7">
        <w:t xml:space="preserve"> низкого давления (</w:t>
      </w:r>
      <w:r w:rsidR="00D711E7" w:rsidRPr="00991C3E">
        <w:t xml:space="preserve">HS </w:t>
      </w:r>
      <w:proofErr w:type="spellStart"/>
      <w:r w:rsidR="00D711E7" w:rsidRPr="00991C3E">
        <w:t>code</w:t>
      </w:r>
      <w:proofErr w:type="spellEnd"/>
      <w:r w:rsidR="00D711E7" w:rsidRPr="00991C3E">
        <w:t xml:space="preserve"> 39012000)</w:t>
      </w:r>
      <w:r>
        <w:t xml:space="preserve"> (импортная пошлина, НДС, потребительский налог)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single" w:sz="4" w:space="0" w:color="1F82D3" w:themeColor="accent5"/>
          <w:right w:val="none" w:sz="0" w:space="0" w:color="auto"/>
          <w:insideH w:val="single" w:sz="4" w:space="0" w:color="1F82D3" w:themeColor="accent5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8D0971" w:rsidRPr="00875416" w:rsidTr="00875416">
        <w:trPr>
          <w:trHeight w:val="828"/>
        </w:trPr>
        <w:tc>
          <w:tcPr>
            <w:tcW w:w="4785" w:type="dxa"/>
            <w:shd w:val="clear" w:color="auto" w:fill="1F82D3" w:themeFill="accent5"/>
            <w:vAlign w:val="center"/>
          </w:tcPr>
          <w:p w:rsidR="008D0971" w:rsidRPr="00875416" w:rsidRDefault="008D0971" w:rsidP="002A5E2B">
            <w:pPr>
              <w:pStyle w:val="-1"/>
            </w:pPr>
            <w:r w:rsidRPr="00875416">
              <w:t>Тип сбора</w:t>
            </w:r>
          </w:p>
        </w:tc>
        <w:tc>
          <w:tcPr>
            <w:tcW w:w="4786" w:type="dxa"/>
            <w:shd w:val="clear" w:color="auto" w:fill="1F82D3" w:themeFill="accent5"/>
            <w:vAlign w:val="center"/>
          </w:tcPr>
          <w:p w:rsidR="008D0971" w:rsidRPr="00875416" w:rsidRDefault="008D0971" w:rsidP="002A5E2B">
            <w:pPr>
              <w:pStyle w:val="-1"/>
            </w:pPr>
            <w:r w:rsidRPr="00875416">
              <w:t>Ставка</w:t>
            </w:r>
          </w:p>
        </w:tc>
      </w:tr>
      <w:tr w:rsidR="008D0971" w:rsidRPr="00875416" w:rsidTr="00875416">
        <w:trPr>
          <w:trHeight w:val="828"/>
        </w:trPr>
        <w:tc>
          <w:tcPr>
            <w:tcW w:w="4785" w:type="dxa"/>
            <w:vAlign w:val="center"/>
          </w:tcPr>
          <w:p w:rsidR="008D0971" w:rsidRPr="00875416" w:rsidRDefault="008D0971" w:rsidP="002A5E2B">
            <w:pPr>
              <w:pStyle w:val="-"/>
            </w:pPr>
            <w:r w:rsidRPr="00875416">
              <w:t>Стандартная импортная пошлина</w:t>
            </w:r>
          </w:p>
        </w:tc>
        <w:tc>
          <w:tcPr>
            <w:tcW w:w="4786" w:type="dxa"/>
            <w:vAlign w:val="center"/>
          </w:tcPr>
          <w:p w:rsidR="008D0971" w:rsidRPr="00875416" w:rsidRDefault="00C20392" w:rsidP="000B38C8">
            <w:pPr>
              <w:pStyle w:val="-"/>
              <w:jc w:val="center"/>
            </w:pPr>
            <w:r>
              <w:t>45%</w:t>
            </w:r>
          </w:p>
        </w:tc>
      </w:tr>
      <w:tr w:rsidR="008D0971" w:rsidRPr="00875416" w:rsidTr="00875416">
        <w:trPr>
          <w:trHeight w:val="828"/>
        </w:trPr>
        <w:tc>
          <w:tcPr>
            <w:tcW w:w="4785" w:type="dxa"/>
            <w:vAlign w:val="center"/>
          </w:tcPr>
          <w:p w:rsidR="008D0971" w:rsidRPr="00875416" w:rsidRDefault="008D0971" w:rsidP="002A5E2B">
            <w:pPr>
              <w:pStyle w:val="-"/>
            </w:pPr>
            <w:r w:rsidRPr="00875416">
              <w:t>Пошлина для стран, пользующихся статусом наибольшего благоприятствования</w:t>
            </w:r>
          </w:p>
        </w:tc>
        <w:tc>
          <w:tcPr>
            <w:tcW w:w="4786" w:type="dxa"/>
            <w:vAlign w:val="center"/>
          </w:tcPr>
          <w:p w:rsidR="008D0971" w:rsidRPr="00875416" w:rsidRDefault="00C20392" w:rsidP="000B38C8">
            <w:pPr>
              <w:pStyle w:val="-"/>
              <w:jc w:val="center"/>
            </w:pPr>
            <w:r w:rsidRPr="00875416">
              <w:t>6,5 %</w:t>
            </w:r>
          </w:p>
        </w:tc>
      </w:tr>
      <w:tr w:rsidR="008D0971" w:rsidRPr="00875416" w:rsidTr="00875416">
        <w:trPr>
          <w:trHeight w:val="828"/>
        </w:trPr>
        <w:tc>
          <w:tcPr>
            <w:tcW w:w="4785" w:type="dxa"/>
            <w:vAlign w:val="center"/>
          </w:tcPr>
          <w:p w:rsidR="008D0971" w:rsidRPr="00875416" w:rsidRDefault="008D0971" w:rsidP="002A5E2B">
            <w:pPr>
              <w:pStyle w:val="-"/>
            </w:pPr>
            <w:r w:rsidRPr="00875416">
              <w:t>НДС</w:t>
            </w:r>
          </w:p>
        </w:tc>
        <w:tc>
          <w:tcPr>
            <w:tcW w:w="4786" w:type="dxa"/>
            <w:vAlign w:val="center"/>
          </w:tcPr>
          <w:p w:rsidR="008D0971" w:rsidRPr="00875416" w:rsidRDefault="008D0971" w:rsidP="000B38C8">
            <w:pPr>
              <w:pStyle w:val="-"/>
              <w:jc w:val="center"/>
            </w:pPr>
            <w:r w:rsidRPr="00875416">
              <w:t>17%</w:t>
            </w:r>
          </w:p>
        </w:tc>
      </w:tr>
      <w:tr w:rsidR="008D0971" w:rsidRPr="00875416" w:rsidTr="00875416">
        <w:trPr>
          <w:trHeight w:val="828"/>
        </w:trPr>
        <w:tc>
          <w:tcPr>
            <w:tcW w:w="4785" w:type="dxa"/>
            <w:vAlign w:val="center"/>
          </w:tcPr>
          <w:p w:rsidR="008D0971" w:rsidRPr="00875416" w:rsidRDefault="008D0971" w:rsidP="002A5E2B">
            <w:pPr>
              <w:pStyle w:val="-"/>
            </w:pPr>
            <w:r w:rsidRPr="00875416">
              <w:t>Потребительский (акцизный) налог</w:t>
            </w:r>
          </w:p>
        </w:tc>
        <w:tc>
          <w:tcPr>
            <w:tcW w:w="4786" w:type="dxa"/>
            <w:vAlign w:val="center"/>
          </w:tcPr>
          <w:p w:rsidR="008D0971" w:rsidRPr="00875416" w:rsidRDefault="008D0971" w:rsidP="000B38C8">
            <w:pPr>
              <w:pStyle w:val="-"/>
              <w:jc w:val="center"/>
            </w:pPr>
            <w:r w:rsidRPr="00875416">
              <w:t>-</w:t>
            </w:r>
          </w:p>
        </w:tc>
      </w:tr>
    </w:tbl>
    <w:p w:rsidR="008D0971" w:rsidRPr="000504E7" w:rsidRDefault="008D0971" w:rsidP="00991C3E">
      <w:pPr>
        <w:tabs>
          <w:tab w:val="center" w:pos="4677"/>
        </w:tabs>
      </w:pPr>
    </w:p>
    <w:p w:rsidR="002A5E2B" w:rsidRDefault="00C20392" w:rsidP="00BE156D">
      <w:pPr>
        <w:tabs>
          <w:tab w:val="center" w:pos="4677"/>
        </w:tabs>
      </w:pPr>
      <w:r>
        <w:t xml:space="preserve">Нетарифных барьеров в отношении ввоза </w:t>
      </w:r>
      <w:r w:rsidR="00BE156D">
        <w:t>полиэтилена</w:t>
      </w:r>
      <w:r w:rsidR="00BE156D" w:rsidRPr="00BE156D">
        <w:t xml:space="preserve"> низкого давления (ТНВЭД 390120) </w:t>
      </w:r>
      <w:r>
        <w:t>из РФ</w:t>
      </w:r>
      <w:r w:rsidR="00BE156D">
        <w:t xml:space="preserve"> в Китай</w:t>
      </w:r>
      <w:r>
        <w:t xml:space="preserve"> не предусмотрено. </w:t>
      </w:r>
      <w:r w:rsidR="00D711E7">
        <w:t xml:space="preserve">Среди </w:t>
      </w:r>
      <w:r w:rsidR="00582589">
        <w:lastRenderedPageBreak/>
        <w:t>необходимых документов</w:t>
      </w:r>
      <w:r w:rsidR="00D711E7">
        <w:t xml:space="preserve"> для </w:t>
      </w:r>
      <w:r w:rsidR="00582589">
        <w:t>ввоза в КНР полиэтилена</w:t>
      </w:r>
      <w:r w:rsidR="00D711E7">
        <w:t xml:space="preserve"> низкого давления (ТНВЭД 390120) </w:t>
      </w:r>
      <w:r w:rsidR="00F63571">
        <w:t>только</w:t>
      </w:r>
      <w:r w:rsidR="00D711E7">
        <w:t xml:space="preserve"> сертификат происхождения (Форма А).</w:t>
      </w:r>
    </w:p>
    <w:p w:rsidR="00D711E7" w:rsidRDefault="00D711E7" w:rsidP="00D711E7">
      <w:r>
        <w:tab/>
      </w:r>
      <w:r>
        <w:tab/>
      </w:r>
    </w:p>
    <w:p w:rsidR="002A5E2B" w:rsidRDefault="002A5E2B" w:rsidP="00D939FE"/>
    <w:p w:rsidR="002A5E2B" w:rsidRDefault="002A5E2B" w:rsidP="00D939FE"/>
    <w:p w:rsidR="0026785C" w:rsidRDefault="0026785C">
      <w:pPr>
        <w:spacing w:line="240" w:lineRule="auto"/>
        <w:ind w:firstLine="0"/>
        <w:jc w:val="left"/>
      </w:pPr>
      <w:r>
        <w:br w:type="page"/>
      </w:r>
    </w:p>
    <w:p w:rsidR="002A5E2B" w:rsidRDefault="002A5E2B" w:rsidP="0026785C">
      <w:pPr>
        <w:sectPr w:rsidR="002A5E2B" w:rsidSect="0096471D">
          <w:headerReference w:type="default" r:id="rId49"/>
          <w:footerReference w:type="default" r:id="rId5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26785C" w:rsidRDefault="0026785C" w:rsidP="0026785C">
      <w:pPr>
        <w:pStyle w:val="af3"/>
      </w:pPr>
      <w:r>
        <w:lastRenderedPageBreak/>
        <w:t>Таблица 3.2 –</w:t>
      </w:r>
      <w:r w:rsidR="009D7452">
        <w:t xml:space="preserve"> Разрешения и н</w:t>
      </w:r>
      <w:r>
        <w:t xml:space="preserve">етарифные барьеры для выхода на рынок КНР с полиэтиленом </w:t>
      </w:r>
    </w:p>
    <w:tbl>
      <w:tblPr>
        <w:tblW w:w="5000" w:type="pct"/>
        <w:tblBorders>
          <w:top w:val="single" w:sz="4" w:space="0" w:color="1F82D3" w:themeColor="accent5"/>
          <w:left w:val="single" w:sz="4" w:space="0" w:color="1F82D3" w:themeColor="accent5"/>
          <w:bottom w:val="single" w:sz="4" w:space="0" w:color="1F82D3" w:themeColor="accent5"/>
          <w:right w:val="single" w:sz="4" w:space="0" w:color="1F82D3" w:themeColor="accent5"/>
          <w:insideH w:val="single" w:sz="4" w:space="0" w:color="1F82D3" w:themeColor="accent5"/>
          <w:insideV w:val="single" w:sz="4" w:space="0" w:color="1F82D3" w:themeColor="accent5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569"/>
        <w:gridCol w:w="2860"/>
        <w:gridCol w:w="2765"/>
        <w:gridCol w:w="1547"/>
        <w:gridCol w:w="2588"/>
        <w:gridCol w:w="1925"/>
        <w:gridCol w:w="1532"/>
      </w:tblGrid>
      <w:tr w:rsidR="00D711E7" w:rsidRPr="002A5E2B" w:rsidTr="0070621B">
        <w:trPr>
          <w:trHeight w:val="691"/>
        </w:trPr>
        <w:tc>
          <w:tcPr>
            <w:tcW w:w="531" w:type="pct"/>
            <w:vMerge w:val="restart"/>
            <w:shd w:val="clear" w:color="auto" w:fill="1F82D3" w:themeFill="accent5"/>
            <w:vAlign w:val="center"/>
            <w:hideMark/>
          </w:tcPr>
          <w:p w:rsidR="0026785C" w:rsidRPr="002A5E2B" w:rsidRDefault="0026785C" w:rsidP="00F31E85">
            <w:pPr>
              <w:pStyle w:val="-1"/>
            </w:pPr>
            <w:r w:rsidRPr="002A5E2B">
              <w:t>4-10-значный код ТНВЭД (аналог HS-код) товарной группы</w:t>
            </w:r>
          </w:p>
        </w:tc>
        <w:tc>
          <w:tcPr>
            <w:tcW w:w="967" w:type="pct"/>
            <w:vMerge w:val="restart"/>
            <w:shd w:val="clear" w:color="auto" w:fill="1F82D3" w:themeFill="accent5"/>
            <w:vAlign w:val="center"/>
            <w:hideMark/>
          </w:tcPr>
          <w:p w:rsidR="0026785C" w:rsidRPr="002A5E2B" w:rsidRDefault="0026785C" w:rsidP="00F31E85">
            <w:pPr>
              <w:pStyle w:val="-1"/>
            </w:pPr>
            <w:r w:rsidRPr="002A5E2B">
              <w:t>Наименование</w:t>
            </w:r>
          </w:p>
          <w:p w:rsidR="0026785C" w:rsidRPr="002A5E2B" w:rsidRDefault="0026785C" w:rsidP="00F31E85">
            <w:pPr>
              <w:pStyle w:val="-"/>
            </w:pPr>
          </w:p>
        </w:tc>
        <w:tc>
          <w:tcPr>
            <w:tcW w:w="1458" w:type="pct"/>
            <w:gridSpan w:val="2"/>
            <w:shd w:val="clear" w:color="auto" w:fill="1F82D3" w:themeFill="accent5"/>
            <w:vAlign w:val="center"/>
            <w:hideMark/>
          </w:tcPr>
          <w:p w:rsidR="0026785C" w:rsidRDefault="0026785C" w:rsidP="00F31E85">
            <w:pPr>
              <w:pStyle w:val="-1"/>
            </w:pPr>
          </w:p>
          <w:p w:rsidR="0026785C" w:rsidRPr="002A5E2B" w:rsidRDefault="0026785C" w:rsidP="00F31E85">
            <w:pPr>
              <w:pStyle w:val="-1"/>
            </w:pPr>
            <w:r w:rsidRPr="002A5E2B">
              <w:t>В отношении ввоза из РФ</w:t>
            </w:r>
          </w:p>
        </w:tc>
        <w:tc>
          <w:tcPr>
            <w:tcW w:w="2044" w:type="pct"/>
            <w:gridSpan w:val="3"/>
            <w:shd w:val="clear" w:color="auto" w:fill="1F82D3" w:themeFill="accent5"/>
            <w:vAlign w:val="center"/>
            <w:hideMark/>
          </w:tcPr>
          <w:p w:rsidR="0026785C" w:rsidRDefault="0026785C" w:rsidP="00F31E85">
            <w:pPr>
              <w:pStyle w:val="-1"/>
            </w:pPr>
          </w:p>
          <w:p w:rsidR="0026785C" w:rsidRPr="002A5E2B" w:rsidRDefault="0026785C" w:rsidP="00F31E85">
            <w:pPr>
              <w:pStyle w:val="-1"/>
            </w:pPr>
            <w:r w:rsidRPr="002A5E2B">
              <w:t>В отношении импортера в КНР</w:t>
            </w:r>
          </w:p>
        </w:tc>
      </w:tr>
      <w:tr w:rsidR="0026785C" w:rsidRPr="002A5E2B" w:rsidTr="0070621B">
        <w:trPr>
          <w:trHeight w:val="91"/>
        </w:trPr>
        <w:tc>
          <w:tcPr>
            <w:tcW w:w="531" w:type="pct"/>
            <w:vMerge/>
            <w:shd w:val="clear" w:color="auto" w:fill="1F82D3" w:themeFill="accent5"/>
            <w:vAlign w:val="center"/>
          </w:tcPr>
          <w:p w:rsidR="0026785C" w:rsidRPr="002A5E2B" w:rsidRDefault="0026785C" w:rsidP="00F31E85">
            <w:pPr>
              <w:pStyle w:val="-1"/>
            </w:pPr>
          </w:p>
        </w:tc>
        <w:tc>
          <w:tcPr>
            <w:tcW w:w="967" w:type="pct"/>
            <w:vMerge/>
            <w:shd w:val="clear" w:color="auto" w:fill="1F82D3" w:themeFill="accent5"/>
            <w:vAlign w:val="center"/>
          </w:tcPr>
          <w:p w:rsidR="0026785C" w:rsidRPr="002A5E2B" w:rsidRDefault="0026785C" w:rsidP="00F31E85">
            <w:pPr>
              <w:pStyle w:val="-1"/>
            </w:pPr>
          </w:p>
        </w:tc>
        <w:tc>
          <w:tcPr>
            <w:tcW w:w="1458" w:type="pct"/>
            <w:gridSpan w:val="2"/>
            <w:shd w:val="clear" w:color="auto" w:fill="1F82D3" w:themeFill="accent5"/>
            <w:vAlign w:val="center"/>
          </w:tcPr>
          <w:p w:rsidR="0026785C" w:rsidRPr="002A5E2B" w:rsidRDefault="008F6F85" w:rsidP="00F31E85">
            <w:pPr>
              <w:pStyle w:val="-1"/>
            </w:pPr>
            <w:r>
              <w:pict w14:anchorId="20167A3E">
                <v:rect id="_x0000_i1025" style="width:228.45pt;height:.5pt" o:hralign="center" o:hrstd="t" o:hrnoshade="t" o:hr="t" fillcolor="white [3212]" stroked="f"/>
              </w:pict>
            </w:r>
          </w:p>
        </w:tc>
        <w:tc>
          <w:tcPr>
            <w:tcW w:w="2044" w:type="pct"/>
            <w:gridSpan w:val="3"/>
            <w:shd w:val="clear" w:color="auto" w:fill="1F82D3" w:themeFill="accent5"/>
            <w:vAlign w:val="center"/>
          </w:tcPr>
          <w:p w:rsidR="0026785C" w:rsidRPr="002A5E2B" w:rsidRDefault="008F6F85" w:rsidP="00F31E85">
            <w:pPr>
              <w:pStyle w:val="-1"/>
            </w:pPr>
            <w:r>
              <w:pict w14:anchorId="14244824">
                <v:rect id="_x0000_i1026" style="width:331.25pt;height:.5pt" o:hralign="center" o:hrstd="t" o:hrnoshade="t" o:hr="t" fillcolor="white [3212]" stroked="f"/>
              </w:pict>
            </w:r>
          </w:p>
        </w:tc>
      </w:tr>
      <w:tr w:rsidR="0070621B" w:rsidRPr="002A5E2B" w:rsidTr="0070621B">
        <w:trPr>
          <w:trHeight w:val="2278"/>
        </w:trPr>
        <w:tc>
          <w:tcPr>
            <w:tcW w:w="531" w:type="pct"/>
            <w:vMerge/>
            <w:tcBorders>
              <w:bottom w:val="nil"/>
            </w:tcBorders>
            <w:shd w:val="clear" w:color="auto" w:fill="1F82D3" w:themeFill="accent5"/>
            <w:vAlign w:val="center"/>
            <w:hideMark/>
          </w:tcPr>
          <w:p w:rsidR="0070621B" w:rsidRPr="002A5E2B" w:rsidRDefault="0070621B" w:rsidP="00F31E85">
            <w:pPr>
              <w:pStyle w:val="-"/>
              <w:spacing w:after="240"/>
              <w:jc w:val="center"/>
            </w:pPr>
          </w:p>
        </w:tc>
        <w:tc>
          <w:tcPr>
            <w:tcW w:w="967" w:type="pct"/>
            <w:vMerge/>
            <w:tcBorders>
              <w:bottom w:val="nil"/>
            </w:tcBorders>
            <w:shd w:val="clear" w:color="auto" w:fill="1F82D3" w:themeFill="accent5"/>
            <w:vAlign w:val="center"/>
            <w:hideMark/>
          </w:tcPr>
          <w:p w:rsidR="0070621B" w:rsidRPr="002A5E2B" w:rsidRDefault="0070621B" w:rsidP="00F31E85">
            <w:pPr>
              <w:pStyle w:val="-"/>
              <w:spacing w:after="240"/>
              <w:jc w:val="center"/>
            </w:pPr>
          </w:p>
        </w:tc>
        <w:tc>
          <w:tcPr>
            <w:tcW w:w="935" w:type="pct"/>
            <w:tcBorders>
              <w:bottom w:val="nil"/>
            </w:tcBorders>
            <w:shd w:val="clear" w:color="auto" w:fill="1F82D3" w:themeFill="accent5"/>
            <w:vAlign w:val="center"/>
          </w:tcPr>
          <w:p w:rsidR="0070621B" w:rsidRPr="002A5E2B" w:rsidRDefault="0070621B" w:rsidP="00F31E85">
            <w:pPr>
              <w:pStyle w:val="-1"/>
              <w:spacing w:after="240"/>
            </w:pPr>
            <w:r w:rsidRPr="002A5E2B">
              <w:t xml:space="preserve">Сертификат происхождения (Форма </w:t>
            </w:r>
            <w:r>
              <w:t>А). Торгово-промышленная палата</w:t>
            </w:r>
          </w:p>
        </w:tc>
        <w:tc>
          <w:tcPr>
            <w:tcW w:w="523" w:type="pct"/>
            <w:tcBorders>
              <w:bottom w:val="nil"/>
            </w:tcBorders>
            <w:shd w:val="clear" w:color="auto" w:fill="1F82D3" w:themeFill="accent5"/>
            <w:vAlign w:val="center"/>
            <w:hideMark/>
          </w:tcPr>
          <w:p w:rsidR="0070621B" w:rsidRPr="002A5E2B" w:rsidRDefault="0070621B" w:rsidP="00F31E85">
            <w:pPr>
              <w:pStyle w:val="-1"/>
              <w:spacing w:after="240"/>
            </w:pPr>
            <w:r w:rsidRPr="002A5E2B">
              <w:t>Другое</w:t>
            </w:r>
          </w:p>
        </w:tc>
        <w:tc>
          <w:tcPr>
            <w:tcW w:w="875" w:type="pct"/>
            <w:tcBorders>
              <w:bottom w:val="nil"/>
            </w:tcBorders>
            <w:shd w:val="clear" w:color="auto" w:fill="1F82D3" w:themeFill="accent5"/>
            <w:vAlign w:val="center"/>
          </w:tcPr>
          <w:p w:rsidR="0070621B" w:rsidRPr="002A5E2B" w:rsidRDefault="0070621B" w:rsidP="00F31E85">
            <w:pPr>
              <w:pStyle w:val="-1"/>
              <w:spacing w:after="240"/>
            </w:pPr>
            <w:r w:rsidRPr="002A5E2B">
              <w:t>Ав</w:t>
            </w:r>
            <w:r>
              <w:t>томатическая импортная лицензия</w:t>
            </w:r>
          </w:p>
        </w:tc>
        <w:tc>
          <w:tcPr>
            <w:tcW w:w="651" w:type="pct"/>
            <w:tcBorders>
              <w:bottom w:val="nil"/>
            </w:tcBorders>
            <w:shd w:val="clear" w:color="auto" w:fill="1F82D3" w:themeFill="accent5"/>
            <w:vAlign w:val="center"/>
            <w:hideMark/>
          </w:tcPr>
          <w:p w:rsidR="0070621B" w:rsidRPr="002A5E2B" w:rsidRDefault="0070621B" w:rsidP="00F31E85">
            <w:pPr>
              <w:pStyle w:val="-1"/>
              <w:spacing w:after="240"/>
            </w:pPr>
            <w:r>
              <w:t>Разрешение на квоту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1F82D3" w:themeFill="accent5"/>
            <w:vAlign w:val="center"/>
            <w:hideMark/>
          </w:tcPr>
          <w:p w:rsidR="0070621B" w:rsidRPr="002A5E2B" w:rsidRDefault="0070621B" w:rsidP="00F31E85">
            <w:pPr>
              <w:pStyle w:val="-1"/>
              <w:spacing w:after="240"/>
            </w:pPr>
            <w:r w:rsidRPr="002A5E2B">
              <w:t>Другое</w:t>
            </w:r>
          </w:p>
        </w:tc>
      </w:tr>
      <w:tr w:rsidR="0070621B" w:rsidRPr="002A5E2B" w:rsidTr="0070621B">
        <w:trPr>
          <w:trHeight w:val="864"/>
        </w:trPr>
        <w:tc>
          <w:tcPr>
            <w:tcW w:w="531" w:type="pct"/>
            <w:tcBorders>
              <w:top w:val="nil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390110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Полиэтилен с удельным весом менее 0.94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Да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---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Нет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Нет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---</w:t>
            </w:r>
          </w:p>
        </w:tc>
      </w:tr>
      <w:tr w:rsidR="0070621B" w:rsidRPr="002A5E2B" w:rsidTr="0070621B">
        <w:trPr>
          <w:trHeight w:val="864"/>
        </w:trPr>
        <w:tc>
          <w:tcPr>
            <w:tcW w:w="531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390120</w:t>
            </w:r>
          </w:p>
        </w:tc>
        <w:tc>
          <w:tcPr>
            <w:tcW w:w="967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Полиэтилен с удельным весом 0.94 или более</w:t>
            </w:r>
          </w:p>
        </w:tc>
        <w:tc>
          <w:tcPr>
            <w:tcW w:w="9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Да</w:t>
            </w:r>
          </w:p>
        </w:tc>
        <w:tc>
          <w:tcPr>
            <w:tcW w:w="523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---</w:t>
            </w:r>
          </w:p>
        </w:tc>
        <w:tc>
          <w:tcPr>
            <w:tcW w:w="87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Нет</w:t>
            </w:r>
          </w:p>
        </w:tc>
        <w:tc>
          <w:tcPr>
            <w:tcW w:w="651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Нет</w:t>
            </w:r>
          </w:p>
        </w:tc>
        <w:tc>
          <w:tcPr>
            <w:tcW w:w="518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70621B" w:rsidRPr="002A5E2B" w:rsidRDefault="0070621B" w:rsidP="00F31E85">
            <w:pPr>
              <w:pStyle w:val="-"/>
              <w:spacing w:before="240" w:after="240"/>
              <w:jc w:val="center"/>
            </w:pPr>
            <w:r w:rsidRPr="002A5E2B">
              <w:t>---</w:t>
            </w:r>
          </w:p>
        </w:tc>
      </w:tr>
    </w:tbl>
    <w:p w:rsidR="00F63571" w:rsidRDefault="00F63571" w:rsidP="00F63571">
      <w:pPr>
        <w:rPr>
          <w:b/>
        </w:rPr>
      </w:pPr>
    </w:p>
    <w:p w:rsidR="00F63571" w:rsidRDefault="00CA0EF4" w:rsidP="00F63571">
      <w:pPr>
        <w:rPr>
          <w:b/>
        </w:rPr>
      </w:pPr>
      <w:r w:rsidRPr="001E6990">
        <w:rPr>
          <w:b/>
        </w:rPr>
        <w:t xml:space="preserve">Таким образом, </w:t>
      </w:r>
      <w:r>
        <w:rPr>
          <w:b/>
        </w:rPr>
        <w:t>барьеры при выходе на рынок полиэтилена Китая из РФ достаточно низкие:</w:t>
      </w:r>
    </w:p>
    <w:p w:rsidR="002A5E2B" w:rsidRPr="00F63571" w:rsidRDefault="00F63571" w:rsidP="00F63571">
      <w:pPr>
        <w:pStyle w:val="a3"/>
        <w:numPr>
          <w:ilvl w:val="1"/>
          <w:numId w:val="18"/>
        </w:numPr>
        <w:spacing w:before="0" w:after="0" w:line="360" w:lineRule="auto"/>
        <w:jc w:val="left"/>
        <w:rPr>
          <w:b/>
        </w:rPr>
        <w:sectPr w:rsidR="002A5E2B" w:rsidRPr="00F63571" w:rsidSect="002A5E2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F63571">
        <w:rPr>
          <w:b/>
        </w:rPr>
        <w:t>пошлина - 6,5%, НДС – 17%</w:t>
      </w:r>
      <w:r>
        <w:rPr>
          <w:b/>
        </w:rPr>
        <w:t xml:space="preserve"> и сертификат происхождения (форма А)</w:t>
      </w:r>
    </w:p>
    <w:p w:rsidR="003C544B" w:rsidRDefault="003C544B" w:rsidP="003C544B">
      <w:pPr>
        <w:pStyle w:val="1"/>
      </w:pPr>
      <w:bookmarkStart w:id="17" w:name="_Toc478572331"/>
      <w:r w:rsidRPr="003C544B">
        <w:lastRenderedPageBreak/>
        <w:t xml:space="preserve">Определение логистической схемы доставки </w:t>
      </w:r>
      <w:r>
        <w:t>полиэтилена</w:t>
      </w:r>
      <w:r w:rsidRPr="003C544B">
        <w:t xml:space="preserve"> и оценка затрат на логистику и таможенное оформление</w:t>
      </w:r>
      <w:bookmarkEnd w:id="17"/>
    </w:p>
    <w:p w:rsidR="003C544B" w:rsidRDefault="003C544B" w:rsidP="003C544B"/>
    <w:p w:rsidR="007C37E2" w:rsidRPr="007C37E2" w:rsidRDefault="00CA0EF4" w:rsidP="003C544B">
      <w:r>
        <w:t xml:space="preserve">Для определения оптимальной логистической </w:t>
      </w:r>
      <w:r w:rsidRPr="003C544B">
        <w:t xml:space="preserve">схемы доставки </w:t>
      </w:r>
      <w:r>
        <w:t>полиэтилена и оценки</w:t>
      </w:r>
      <w:r w:rsidRPr="003C544B">
        <w:t xml:space="preserve"> затрат на логистику и таможенное оформление</w:t>
      </w:r>
      <w:r>
        <w:t xml:space="preserve"> была произведена оценка расходов на </w:t>
      </w:r>
      <w:proofErr w:type="gramStart"/>
      <w:r>
        <w:t>перевозку  и</w:t>
      </w:r>
      <w:proofErr w:type="gramEnd"/>
      <w:r>
        <w:t xml:space="preserve"> таможенное оформление партии полиэтилена массой 20 тонн из</w:t>
      </w:r>
      <w:r w:rsidRPr="008972DD">
        <w:t xml:space="preserve"> </w:t>
      </w:r>
      <w:r>
        <w:t>г. Сургут</w:t>
      </w:r>
      <w:r w:rsidRPr="008972DD">
        <w:t xml:space="preserve"> </w:t>
      </w:r>
      <w:r>
        <w:t xml:space="preserve">в Китай тремя различными маршрутами с использованием различных видов транспорта. </w:t>
      </w:r>
    </w:p>
    <w:p w:rsidR="003C544B" w:rsidRPr="00A115FE" w:rsidRDefault="00BA3E90" w:rsidP="003C544B">
      <w:r>
        <w:t>В таблице</w:t>
      </w:r>
      <w:r w:rsidR="00123EEB">
        <w:t xml:space="preserve"> 4</w:t>
      </w:r>
      <w:r w:rsidR="00D1355E">
        <w:t>.1</w:t>
      </w:r>
      <w:r w:rsidR="008972DD" w:rsidRPr="008972DD">
        <w:t xml:space="preserve"> приведена оценка расходов на перевозку</w:t>
      </w:r>
      <w:r w:rsidR="00706908">
        <w:t xml:space="preserve"> партии</w:t>
      </w:r>
      <w:r w:rsidR="008972DD" w:rsidRPr="008972DD">
        <w:t xml:space="preserve"> </w:t>
      </w:r>
      <w:r w:rsidR="008972DD">
        <w:t>полиэтилена низкого давления</w:t>
      </w:r>
      <w:r w:rsidR="007C37E2">
        <w:t xml:space="preserve"> массой 20 </w:t>
      </w:r>
      <w:r w:rsidR="00CA0EF4">
        <w:t>тонн</w:t>
      </w:r>
      <w:r w:rsidR="007C37E2">
        <w:t xml:space="preserve"> </w:t>
      </w:r>
      <w:r w:rsidR="00706908">
        <w:t xml:space="preserve">в </w:t>
      </w:r>
      <w:proofErr w:type="spellStart"/>
      <w:r w:rsidR="00706908">
        <w:t>еврофуре</w:t>
      </w:r>
      <w:proofErr w:type="spellEnd"/>
      <w:r w:rsidR="00577ADF">
        <w:rPr>
          <w:rStyle w:val="a6"/>
        </w:rPr>
        <w:footnoteReference w:id="28"/>
      </w:r>
      <w:r w:rsidR="00D834B7">
        <w:t xml:space="preserve"> </w:t>
      </w:r>
      <w:r w:rsidR="008972DD" w:rsidRPr="008972DD">
        <w:t xml:space="preserve">по маршруту от </w:t>
      </w:r>
      <w:r w:rsidR="004E12B0">
        <w:t>г. Сургут</w:t>
      </w:r>
      <w:r w:rsidR="008972DD" w:rsidRPr="008972DD">
        <w:t xml:space="preserve"> до </w:t>
      </w:r>
      <w:r w:rsidR="008972DD">
        <w:t>г. Ханчжоу</w:t>
      </w:r>
      <w:r w:rsidR="00D1355E">
        <w:t xml:space="preserve"> (провинция </w:t>
      </w:r>
      <w:proofErr w:type="spellStart"/>
      <w:r w:rsidR="00D1355E">
        <w:t>Чжэцзян</w:t>
      </w:r>
      <w:proofErr w:type="spellEnd"/>
      <w:r w:rsidR="00BC3AF0">
        <w:rPr>
          <w:rStyle w:val="a6"/>
        </w:rPr>
        <w:footnoteReference w:id="29"/>
      </w:r>
      <w:r w:rsidR="00D1355E">
        <w:t>)</w:t>
      </w:r>
      <w:r w:rsidR="008972DD">
        <w:t>, Китай</w:t>
      </w:r>
      <w:r w:rsidR="00706908">
        <w:t xml:space="preserve"> и </w:t>
      </w:r>
      <w:r w:rsidR="00D834B7">
        <w:t xml:space="preserve">на </w:t>
      </w:r>
      <w:r w:rsidR="00706908">
        <w:t>таможенное оформление</w:t>
      </w:r>
      <w:r w:rsidR="008972DD" w:rsidRPr="008972DD">
        <w:t>.</w:t>
      </w:r>
      <w:r>
        <w:t xml:space="preserve"> Более подробная </w:t>
      </w:r>
      <w:proofErr w:type="gramStart"/>
      <w:r>
        <w:t>информация</w:t>
      </w:r>
      <w:r w:rsidR="00AF6576">
        <w:t xml:space="preserve"> по данной оценке</w:t>
      </w:r>
      <w:proofErr w:type="gramEnd"/>
      <w:r w:rsidR="00AF6576">
        <w:t xml:space="preserve"> расходов доступна в П</w:t>
      </w:r>
      <w:r>
        <w:t>риложении 1.</w:t>
      </w:r>
      <w:r w:rsidR="00A115FE">
        <w:t xml:space="preserve"> Расчет предоставлен компанией </w:t>
      </w:r>
      <w:hyperlink r:id="rId51" w:history="1">
        <w:proofErr w:type="spellStart"/>
        <w:r w:rsidR="00A115FE" w:rsidRPr="00A115FE">
          <w:rPr>
            <w:rStyle w:val="af"/>
            <w:lang w:val="en-US"/>
          </w:rPr>
          <w:t>Globex</w:t>
        </w:r>
        <w:proofErr w:type="spellEnd"/>
        <w:r w:rsidR="00A115FE" w:rsidRPr="00722FF6">
          <w:rPr>
            <w:rStyle w:val="af"/>
          </w:rPr>
          <w:t xml:space="preserve"> </w:t>
        </w:r>
        <w:r w:rsidR="00A115FE" w:rsidRPr="00A115FE">
          <w:rPr>
            <w:rStyle w:val="af"/>
            <w:lang w:val="en-US"/>
          </w:rPr>
          <w:t>Trans</w:t>
        </w:r>
        <w:r w:rsidR="00A115FE" w:rsidRPr="00722FF6">
          <w:rPr>
            <w:rStyle w:val="af"/>
          </w:rPr>
          <w:t xml:space="preserve"> </w:t>
        </w:r>
        <w:r w:rsidR="00A115FE" w:rsidRPr="00A115FE">
          <w:rPr>
            <w:rStyle w:val="af"/>
            <w:lang w:val="en-US"/>
          </w:rPr>
          <w:t>Line</w:t>
        </w:r>
      </w:hyperlink>
    </w:p>
    <w:p w:rsidR="009A52E8" w:rsidRDefault="009A6C74" w:rsidP="00BC3AF0">
      <w:pPr>
        <w:pStyle w:val="af3"/>
        <w:pageBreakBefore/>
      </w:pPr>
      <w:r w:rsidRPr="009A6C74">
        <w:lastRenderedPageBreak/>
        <w:t>Таблица 4</w:t>
      </w:r>
      <w:r w:rsidR="00AE0D94">
        <w:t>.1</w:t>
      </w:r>
      <w:r w:rsidRPr="009A6C74">
        <w:t xml:space="preserve"> - Оценка расходов на перевозку </w:t>
      </w:r>
      <w:r>
        <w:t>партии</w:t>
      </w:r>
      <w:r w:rsidRPr="008972DD">
        <w:t xml:space="preserve"> </w:t>
      </w:r>
      <w:r>
        <w:t xml:space="preserve">полиэтилена низкого давления массой 20 т. и объемом 90 </w:t>
      </w:r>
      <w:proofErr w:type="spellStart"/>
      <w:r>
        <w:t>куб.м</w:t>
      </w:r>
      <w:proofErr w:type="spellEnd"/>
      <w:r>
        <w:t xml:space="preserve">. в </w:t>
      </w:r>
      <w:proofErr w:type="spellStart"/>
      <w:r>
        <w:t>еврофуре</w:t>
      </w:r>
      <w:proofErr w:type="spellEnd"/>
      <w:r w:rsidRPr="009A6C74">
        <w:t xml:space="preserve"> по </w:t>
      </w:r>
      <w:r w:rsidRPr="008972DD">
        <w:t xml:space="preserve">маршруту от </w:t>
      </w:r>
      <w:r>
        <w:t>г. Сургут</w:t>
      </w:r>
      <w:r w:rsidRPr="008972DD">
        <w:t xml:space="preserve"> до </w:t>
      </w:r>
      <w:r>
        <w:t>г. Ханчжоу, Китай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52"/>
        <w:gridCol w:w="3419"/>
      </w:tblGrid>
      <w:tr w:rsidR="009A52E8" w:rsidRPr="009A52E8" w:rsidTr="009A52E8">
        <w:trPr>
          <w:trHeight w:val="900"/>
        </w:trPr>
        <w:tc>
          <w:tcPr>
            <w:tcW w:w="321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78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Сумма, руб.</w:t>
            </w:r>
          </w:p>
        </w:tc>
      </w:tr>
      <w:tr w:rsidR="009A52E8" w:rsidRPr="009A52E8" w:rsidTr="009A52E8">
        <w:trPr>
          <w:trHeight w:val="584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6C74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Перевозка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647</w:t>
            </w:r>
            <w:r w:rsidR="009A6C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000</w:t>
            </w:r>
          </w:p>
        </w:tc>
      </w:tr>
      <w:tr w:rsidR="009A52E8" w:rsidRPr="009A52E8" w:rsidTr="009A52E8">
        <w:trPr>
          <w:trHeight w:val="584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Таможенное оформление (импорт)</w:t>
            </w:r>
            <w:r w:rsidR="006A2D96"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30"/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476</w:t>
            </w:r>
            <w:r w:rsidR="009A6C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720</w:t>
            </w:r>
          </w:p>
        </w:tc>
      </w:tr>
      <w:tr w:rsidR="009A52E8" w:rsidRPr="009A52E8" w:rsidTr="009A52E8">
        <w:trPr>
          <w:trHeight w:val="584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Таможенное оформление (экспорт)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10</w:t>
            </w:r>
            <w:r w:rsidR="009A6C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750</w:t>
            </w:r>
          </w:p>
        </w:tc>
      </w:tr>
      <w:tr w:rsidR="009A52E8" w:rsidRPr="009A52E8" w:rsidTr="009A52E8">
        <w:trPr>
          <w:trHeight w:val="584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Услуги СВХ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по факту</w:t>
            </w:r>
          </w:p>
        </w:tc>
      </w:tr>
      <w:tr w:rsidR="009A52E8" w:rsidRPr="009A52E8" w:rsidTr="009A52E8">
        <w:trPr>
          <w:trHeight w:val="584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Агентское вознаграждение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15</w:t>
            </w:r>
            <w:r w:rsidR="009A6C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000</w:t>
            </w:r>
          </w:p>
        </w:tc>
      </w:tr>
      <w:tr w:rsidR="009A52E8" w:rsidRPr="009A52E8" w:rsidTr="009A52E8">
        <w:trPr>
          <w:trHeight w:val="584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Всего расходов: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A52E8" w:rsidRPr="009A52E8" w:rsidRDefault="009A52E8" w:rsidP="009A52E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</w:t>
            </w:r>
            <w:r w:rsidR="009A6C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149</w:t>
            </w:r>
            <w:r w:rsidR="009A6C7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470</w:t>
            </w:r>
          </w:p>
        </w:tc>
      </w:tr>
    </w:tbl>
    <w:p w:rsidR="00BC3AF0" w:rsidRDefault="00BC3AF0" w:rsidP="009A52E8"/>
    <w:p w:rsidR="00123EEB" w:rsidRDefault="006A2D96" w:rsidP="009A52E8">
      <w:r>
        <w:t xml:space="preserve">Также была произведена оценка стоимости перевозки </w:t>
      </w:r>
      <w:r w:rsidR="00BC3AF0">
        <w:t xml:space="preserve">и таможенного оформления </w:t>
      </w:r>
      <w:r>
        <w:t>партии</w:t>
      </w:r>
      <w:r w:rsidRPr="008972DD">
        <w:t xml:space="preserve"> </w:t>
      </w:r>
      <w:r>
        <w:t xml:space="preserve">полиэтилена низкого давления массой 20 </w:t>
      </w:r>
      <w:r w:rsidR="00CA0EF4">
        <w:t>тонн</w:t>
      </w:r>
      <w:r>
        <w:t xml:space="preserve"> </w:t>
      </w:r>
      <w:r w:rsidR="00B91DC3">
        <w:t>из</w:t>
      </w:r>
      <w:r w:rsidRPr="008972DD">
        <w:t xml:space="preserve"> </w:t>
      </w:r>
      <w:r>
        <w:t>г. Сургут</w:t>
      </w:r>
      <w:r w:rsidRPr="008972DD">
        <w:t xml:space="preserve"> до </w:t>
      </w:r>
      <w:r w:rsidR="00AE0D94">
        <w:t>порта</w:t>
      </w:r>
      <w:r>
        <w:t xml:space="preserve"> </w:t>
      </w:r>
      <w:proofErr w:type="spellStart"/>
      <w:r w:rsidR="00FE4BB6">
        <w:t>Нинбо</w:t>
      </w:r>
      <w:proofErr w:type="spellEnd"/>
      <w:r w:rsidR="00BC3AF0">
        <w:t xml:space="preserve"> (провинция </w:t>
      </w:r>
      <w:proofErr w:type="spellStart"/>
      <w:r w:rsidR="00BC3AF0">
        <w:t>Чжэцзян</w:t>
      </w:r>
      <w:proofErr w:type="spellEnd"/>
      <w:r w:rsidR="00BC3AF0">
        <w:t>)</w:t>
      </w:r>
      <w:r>
        <w:t xml:space="preserve">, Китай с использованием морского транспорта </w:t>
      </w:r>
      <w:r w:rsidR="00FE4BB6">
        <w:t>по двум различным маршрутам.</w:t>
      </w:r>
    </w:p>
    <w:p w:rsidR="00123EEB" w:rsidRDefault="00775825" w:rsidP="009A52E8">
      <w:r>
        <w:t>Первый маршрут включает автомобиль</w:t>
      </w:r>
      <w:r w:rsidR="00AE0D94">
        <w:t>ную перевозку груза из г. Сургут</w:t>
      </w:r>
      <w:r>
        <w:t>, перегрузку из фуры в железнодорожный контейнер на ст. Иня-Восточная</w:t>
      </w:r>
      <w:r w:rsidR="00AE0D94">
        <w:t xml:space="preserve"> (г. Новосибирск)</w:t>
      </w:r>
      <w:r>
        <w:t xml:space="preserve">, и морскую перевозку от п. Восточный до </w:t>
      </w:r>
      <w:r w:rsidR="00332244">
        <w:t xml:space="preserve">порта </w:t>
      </w:r>
      <w:proofErr w:type="spellStart"/>
      <w:r w:rsidR="00332244">
        <w:t>Нинбо</w:t>
      </w:r>
      <w:proofErr w:type="spellEnd"/>
      <w:r w:rsidR="00332244">
        <w:t xml:space="preserve"> в Китае. </w:t>
      </w:r>
      <w:r w:rsidR="00AF6576">
        <w:t xml:space="preserve">Более подробная </w:t>
      </w:r>
      <w:proofErr w:type="gramStart"/>
      <w:r w:rsidR="00AF6576">
        <w:t>информация по данной оценке</w:t>
      </w:r>
      <w:proofErr w:type="gramEnd"/>
      <w:r w:rsidR="00AF6576">
        <w:t xml:space="preserve"> расходов доступна в Приложении 2.</w:t>
      </w:r>
    </w:p>
    <w:p w:rsidR="0048607D" w:rsidRPr="00AE0D94" w:rsidRDefault="0048607D" w:rsidP="00BC3AF0">
      <w:pPr>
        <w:pStyle w:val="af3"/>
        <w:pageBreakBefore/>
      </w:pPr>
      <w:r w:rsidRPr="009A6C74">
        <w:lastRenderedPageBreak/>
        <w:t>Таблица 4</w:t>
      </w:r>
      <w:r w:rsidR="00AE0D94">
        <w:t>.2</w:t>
      </w:r>
      <w:r w:rsidRPr="009A6C74">
        <w:t xml:space="preserve"> - Оценка расходов на перевозку </w:t>
      </w:r>
      <w:r>
        <w:t>партии</w:t>
      </w:r>
      <w:r w:rsidRPr="008972DD">
        <w:t xml:space="preserve"> </w:t>
      </w:r>
      <w:r>
        <w:t>полиэтилен</w:t>
      </w:r>
      <w:r w:rsidR="00AE0D94">
        <w:t>а низкого давления массой 20 т.</w:t>
      </w:r>
      <w:r w:rsidRPr="009A6C74">
        <w:t xml:space="preserve"> по </w:t>
      </w:r>
      <w:r w:rsidRPr="008972DD">
        <w:t xml:space="preserve">маршруту от </w:t>
      </w:r>
      <w:r>
        <w:t>г. Сургут</w:t>
      </w:r>
      <w:r w:rsidRPr="008972DD">
        <w:t xml:space="preserve"> до </w:t>
      </w:r>
      <w:r w:rsidR="00AE0D94">
        <w:t>п</w:t>
      </w:r>
      <w:r>
        <w:t xml:space="preserve">. </w:t>
      </w:r>
      <w:proofErr w:type="spellStart"/>
      <w:r w:rsidR="00AE0D94">
        <w:t>Нинбо</w:t>
      </w:r>
      <w:proofErr w:type="spellEnd"/>
      <w:r w:rsidR="00AE0D94">
        <w:t xml:space="preserve"> в Китае с</w:t>
      </w:r>
      <w:r w:rsidR="00AE0D94" w:rsidRPr="00AE0D94">
        <w:t xml:space="preserve"> </w:t>
      </w:r>
      <w:r w:rsidR="00AE0D94">
        <w:t>перегрузкой из фуры в железнодорожный контейнер на ст. Иня-Восточная (г. Новосибирск)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52"/>
        <w:gridCol w:w="3419"/>
      </w:tblGrid>
      <w:tr w:rsidR="00700741" w:rsidRPr="009A52E8" w:rsidTr="00332244">
        <w:trPr>
          <w:trHeight w:val="900"/>
        </w:trPr>
        <w:tc>
          <w:tcPr>
            <w:tcW w:w="321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700741" w:rsidRPr="009A52E8" w:rsidRDefault="00700741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78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700741" w:rsidRPr="009A52E8" w:rsidRDefault="00700741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Сумма, руб.</w:t>
            </w:r>
          </w:p>
        </w:tc>
      </w:tr>
      <w:tr w:rsidR="00700741" w:rsidRPr="009A52E8" w:rsidTr="00AF6576">
        <w:trPr>
          <w:trHeight w:val="756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700741" w:rsidRPr="009A52E8" w:rsidRDefault="00700741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Перевозка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700741" w:rsidRPr="009A52E8" w:rsidRDefault="00A63DB9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250 656</w:t>
            </w:r>
          </w:p>
        </w:tc>
      </w:tr>
      <w:tr w:rsidR="00700741" w:rsidRPr="009A52E8" w:rsidTr="00AF6576">
        <w:trPr>
          <w:trHeight w:val="756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700741" w:rsidRPr="009A52E8" w:rsidRDefault="00700741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Таможенное оформление (импорт)</w:t>
            </w:r>
            <w:r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31"/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700741" w:rsidRPr="009A52E8" w:rsidRDefault="00A63DB9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444 478</w:t>
            </w:r>
          </w:p>
        </w:tc>
      </w:tr>
      <w:tr w:rsidR="00700741" w:rsidRPr="009A52E8" w:rsidTr="00AF6576">
        <w:trPr>
          <w:trHeight w:val="756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700741" w:rsidRPr="009A52E8" w:rsidRDefault="00700741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Услуги СВХ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700741" w:rsidRPr="009A52E8" w:rsidRDefault="00700741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по факту</w:t>
            </w:r>
          </w:p>
        </w:tc>
      </w:tr>
      <w:tr w:rsidR="00700741" w:rsidRPr="009A52E8" w:rsidTr="00AF6576">
        <w:trPr>
          <w:trHeight w:val="756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37D20" w:rsidRDefault="00700741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Всего расходов</w:t>
            </w:r>
            <w:r w:rsidR="00A63DB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на транспортировку </w:t>
            </w:r>
          </w:p>
          <w:p w:rsidR="00700741" w:rsidRPr="009A52E8" w:rsidRDefault="00A63DB9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и таможенное оформление</w:t>
            </w:r>
            <w:r w:rsidR="00700741"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700741" w:rsidRPr="009A52E8" w:rsidRDefault="00AE0D94" w:rsidP="0033224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695</w:t>
            </w:r>
            <w:r w:rsidR="00775825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  <w:r w:rsidR="00EE586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134</w:t>
            </w:r>
          </w:p>
        </w:tc>
      </w:tr>
    </w:tbl>
    <w:p w:rsidR="00123EEB" w:rsidRDefault="00123EEB" w:rsidP="009A52E8"/>
    <w:p w:rsidR="00AF6576" w:rsidRDefault="00AE0D94" w:rsidP="00AF6576">
      <w:r>
        <w:t>Второй маршрут отличается от первого перегрузкой из фуры в железнодорожный контейнер в г. Екатеринбург (ст. Екатеринбург-товарный).</w:t>
      </w:r>
      <w:r w:rsidR="00AF6576">
        <w:t xml:space="preserve"> Более подробная </w:t>
      </w:r>
      <w:proofErr w:type="gramStart"/>
      <w:r w:rsidR="00AF6576">
        <w:t>информация по данной оценке</w:t>
      </w:r>
      <w:proofErr w:type="gramEnd"/>
      <w:r w:rsidR="00AF6576">
        <w:t xml:space="preserve"> расходов доступна в Приложении 3.</w:t>
      </w:r>
    </w:p>
    <w:p w:rsidR="00AE0D94" w:rsidRDefault="00AE0D94" w:rsidP="00AE0D94"/>
    <w:p w:rsidR="00AF6576" w:rsidRDefault="00AF6576">
      <w:pPr>
        <w:spacing w:line="240" w:lineRule="auto"/>
        <w:ind w:firstLine="0"/>
        <w:jc w:val="left"/>
        <w:rPr>
          <w:color w:val="7F7F7F" w:themeColor="text1" w:themeTint="80"/>
          <w:sz w:val="24"/>
        </w:rPr>
      </w:pPr>
      <w:r>
        <w:br w:type="page"/>
      </w:r>
    </w:p>
    <w:p w:rsidR="00AE0D94" w:rsidRPr="00AE0D94" w:rsidRDefault="00AE0D94" w:rsidP="00AE0D94">
      <w:pPr>
        <w:pStyle w:val="af3"/>
      </w:pPr>
      <w:r w:rsidRPr="009A6C74">
        <w:lastRenderedPageBreak/>
        <w:t>Таблица 4</w:t>
      </w:r>
      <w:r>
        <w:t>.3</w:t>
      </w:r>
      <w:r w:rsidRPr="009A6C74">
        <w:t xml:space="preserve"> - Оценка расходов на перевозку </w:t>
      </w:r>
      <w:r>
        <w:t>партии</w:t>
      </w:r>
      <w:r w:rsidRPr="008972DD">
        <w:t xml:space="preserve"> </w:t>
      </w:r>
      <w:r>
        <w:t>полиэтилена низкого давления массой 20 т.</w:t>
      </w:r>
      <w:r w:rsidRPr="009A6C74">
        <w:t xml:space="preserve"> по </w:t>
      </w:r>
      <w:r w:rsidRPr="008972DD">
        <w:t xml:space="preserve">маршруту от </w:t>
      </w:r>
      <w:r>
        <w:t>г. Сургут</w:t>
      </w:r>
      <w:r w:rsidRPr="008972DD">
        <w:t xml:space="preserve"> до </w:t>
      </w:r>
      <w:r>
        <w:t xml:space="preserve">п. </w:t>
      </w:r>
      <w:proofErr w:type="spellStart"/>
      <w:r>
        <w:t>Нинбо</w:t>
      </w:r>
      <w:proofErr w:type="spellEnd"/>
      <w:r>
        <w:t xml:space="preserve"> в Китае с</w:t>
      </w:r>
      <w:r w:rsidRPr="00AE0D94">
        <w:t xml:space="preserve"> </w:t>
      </w:r>
      <w:r>
        <w:t>перегрузкой из фуры в железнодорожный контейнер в г. Екатеринбург (ст. Екатеринбург-товарный)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52"/>
        <w:gridCol w:w="3419"/>
      </w:tblGrid>
      <w:tr w:rsidR="00AE0D94" w:rsidRPr="009A52E8" w:rsidTr="001B16D9">
        <w:trPr>
          <w:trHeight w:val="900"/>
        </w:trPr>
        <w:tc>
          <w:tcPr>
            <w:tcW w:w="321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AE0D94" w:rsidRPr="009A52E8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78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AE0D94" w:rsidRPr="009A52E8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Сумма, руб.</w:t>
            </w:r>
          </w:p>
        </w:tc>
      </w:tr>
      <w:tr w:rsidR="00AE0D94" w:rsidRPr="009A52E8" w:rsidTr="00AF6576">
        <w:trPr>
          <w:trHeight w:val="610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AE0D94" w:rsidRPr="009A52E8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Перевозка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AE0D94" w:rsidRPr="009A52E8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230 231</w:t>
            </w:r>
          </w:p>
        </w:tc>
      </w:tr>
      <w:tr w:rsidR="00AE0D94" w:rsidRPr="009A52E8" w:rsidTr="00AF6576">
        <w:trPr>
          <w:trHeight w:val="610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AE0D94" w:rsidRPr="009A52E8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Таможенное оформление (импорт)</w:t>
            </w:r>
            <w:r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32"/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AE0D94" w:rsidRPr="009A52E8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439 983</w:t>
            </w:r>
          </w:p>
        </w:tc>
      </w:tr>
      <w:tr w:rsidR="00AE0D94" w:rsidRPr="009A52E8" w:rsidTr="00AF6576">
        <w:trPr>
          <w:trHeight w:val="610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AE0D94" w:rsidRPr="009A52E8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Услуги СВХ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AE0D94" w:rsidRPr="009A52E8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по факту</w:t>
            </w:r>
          </w:p>
        </w:tc>
      </w:tr>
      <w:tr w:rsidR="00AE0D94" w:rsidRPr="009A52E8" w:rsidTr="00AF6576">
        <w:trPr>
          <w:trHeight w:val="610"/>
        </w:trPr>
        <w:tc>
          <w:tcPr>
            <w:tcW w:w="32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37D20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Всего расходов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на транспортировку</w:t>
            </w:r>
          </w:p>
          <w:p w:rsidR="00AE0D94" w:rsidRPr="009A52E8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и таможенное оформление</w:t>
            </w:r>
            <w:r w:rsidRPr="009A52E8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AE0D94" w:rsidRPr="009A52E8" w:rsidRDefault="00AE0D9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670 214</w:t>
            </w:r>
          </w:p>
        </w:tc>
      </w:tr>
    </w:tbl>
    <w:p w:rsidR="00123EEB" w:rsidRDefault="00123EEB" w:rsidP="009A52E8"/>
    <w:p w:rsidR="00123EEB" w:rsidRDefault="00123EEB" w:rsidP="009A52E8">
      <w:r>
        <w:t xml:space="preserve">Стоимость таможенного оформления </w:t>
      </w:r>
      <w:r w:rsidR="00700741">
        <w:t>рассчитывается исходя</w:t>
      </w:r>
      <w:r>
        <w:t xml:space="preserve"> из стоимости партии полиэтилена (20 тыс. долл.)</w:t>
      </w:r>
      <w:r w:rsidR="00700741">
        <w:t>, импортной пошлины (6,5%)</w:t>
      </w:r>
      <w:r>
        <w:t xml:space="preserve">, стоимости транспортировки до </w:t>
      </w:r>
      <w:r w:rsidR="00BC3AF0">
        <w:t>таможни</w:t>
      </w:r>
      <w:r>
        <w:t xml:space="preserve"> Китая, НДС (17%), а также оценочной стоимости услуг брокера в Китае.</w:t>
      </w:r>
      <w:r w:rsidR="00B15715" w:rsidRPr="00B15715">
        <w:t xml:space="preserve"> </w:t>
      </w:r>
      <w:r w:rsidR="00B15715">
        <w:t>Пример расчета стоимости таможенного оформления для партии товара приведен в таблице 4.4.</w:t>
      </w:r>
    </w:p>
    <w:p w:rsidR="00123EEB" w:rsidRDefault="007B30D4" w:rsidP="007B30D4">
      <w:pPr>
        <w:pStyle w:val="af3"/>
      </w:pPr>
      <w:r>
        <w:t xml:space="preserve">Таблица 4.4 – </w:t>
      </w:r>
      <w:r w:rsidR="00437D20">
        <w:t>Пример расчета стоимости таможенного оформления</w:t>
      </w:r>
      <w:r w:rsidR="00B716F4">
        <w:t xml:space="preserve"> для партии товара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10"/>
        <w:gridCol w:w="4661"/>
      </w:tblGrid>
      <w:tr w:rsidR="00437D20" w:rsidRPr="009A52E8" w:rsidTr="00437D20">
        <w:trPr>
          <w:trHeight w:val="900"/>
        </w:trPr>
        <w:tc>
          <w:tcPr>
            <w:tcW w:w="2565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437D20" w:rsidRPr="009A52E8" w:rsidRDefault="00437D20" w:rsidP="007B30D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2435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437D20" w:rsidRPr="009A52E8" w:rsidRDefault="00437D20" w:rsidP="00A9170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Оценка</w:t>
            </w:r>
            <w:r w:rsidR="00D31E63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затрат</w:t>
            </w: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долл</w:t>
            </w: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.</w:t>
            </w:r>
          </w:p>
        </w:tc>
      </w:tr>
      <w:tr w:rsidR="00437D20" w:rsidRPr="009A52E8" w:rsidTr="00BF0F80">
        <w:trPr>
          <w:trHeight w:val="619"/>
        </w:trPr>
        <w:tc>
          <w:tcPr>
            <w:tcW w:w="256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37D20" w:rsidRDefault="00437D20" w:rsidP="007B30D4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Стоимость партии </w:t>
            </w:r>
            <w:r w:rsidRP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полиэтилена</w:t>
            </w:r>
          </w:p>
          <w:p w:rsidR="00437D20" w:rsidRPr="009A52E8" w:rsidRDefault="00437D20" w:rsidP="007B30D4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низкого давления массой 20 т.</w:t>
            </w:r>
          </w:p>
        </w:tc>
        <w:tc>
          <w:tcPr>
            <w:tcW w:w="243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437D20" w:rsidRPr="009A52E8" w:rsidRDefault="00437D20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20 000</w:t>
            </w:r>
          </w:p>
        </w:tc>
      </w:tr>
      <w:tr w:rsidR="00437D20" w:rsidRPr="009A52E8" w:rsidTr="00BF0F80">
        <w:trPr>
          <w:trHeight w:val="619"/>
        </w:trPr>
        <w:tc>
          <w:tcPr>
            <w:tcW w:w="2565" w:type="pct"/>
            <w:tcBorders>
              <w:top w:val="single" w:sz="8" w:space="0" w:color="1F82D3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437D20" w:rsidRDefault="00437D20" w:rsidP="007B30D4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Стоимость перевозки партии товара</w:t>
            </w:r>
          </w:p>
          <w:p w:rsidR="00437D20" w:rsidRPr="009A52E8" w:rsidRDefault="00437D20" w:rsidP="007B30D4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до границы Китая</w:t>
            </w:r>
          </w:p>
        </w:tc>
        <w:tc>
          <w:tcPr>
            <w:tcW w:w="2435" w:type="pct"/>
            <w:tcBorders>
              <w:top w:val="single" w:sz="8" w:space="0" w:color="1F82D3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437D20" w:rsidRPr="009A52E8" w:rsidRDefault="00437D20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969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(</w:t>
            </w:r>
            <w:r w:rsidR="00A91709" w:rsidRPr="00A9170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230</w:t>
            </w:r>
            <w:r w:rsidR="00A9170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  <w:r w:rsidR="00A91709" w:rsidRPr="00A9170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231</w:t>
            </w:r>
            <w:r w:rsidR="00A91709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руб.)</w:t>
            </w:r>
          </w:p>
        </w:tc>
      </w:tr>
      <w:tr w:rsidR="007B30D4" w:rsidRPr="009A52E8" w:rsidTr="00BF0F80">
        <w:trPr>
          <w:trHeight w:val="619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7B30D4" w:rsidRDefault="007B30D4" w:rsidP="007B30D4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Стоимость</w:t>
            </w:r>
            <w:r w:rsidRPr="007B30D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таможенного оформления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7B30D4" w:rsidRDefault="007B30D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7 575 (439 983 руб.)</w:t>
            </w:r>
          </w:p>
        </w:tc>
      </w:tr>
      <w:tr w:rsidR="00437D20" w:rsidRPr="009A52E8" w:rsidTr="00BF0F80">
        <w:trPr>
          <w:trHeight w:val="619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437D20" w:rsidRPr="009A52E8" w:rsidRDefault="007B30D4" w:rsidP="007B30D4">
            <w:pPr>
              <w:spacing w:line="240" w:lineRule="auto"/>
              <w:ind w:firstLine="567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-  </w:t>
            </w:r>
            <w:r w:rsid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Импортная пошлина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437D20" w:rsidRPr="009A52E8" w:rsidRDefault="007B30D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(</w:t>
            </w:r>
            <w:r w:rsid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 </w:t>
            </w:r>
            <w:r w:rsid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000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+ </w:t>
            </w:r>
            <w:r w:rsidRP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969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)</w:t>
            </w:r>
            <w:r w:rsid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* 6,5%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= 1558</w:t>
            </w:r>
          </w:p>
        </w:tc>
      </w:tr>
      <w:tr w:rsidR="00437D20" w:rsidRPr="009A52E8" w:rsidTr="00BF0F80">
        <w:trPr>
          <w:trHeight w:val="619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437D20" w:rsidRPr="009A52E8" w:rsidRDefault="007B30D4" w:rsidP="007B30D4">
            <w:pPr>
              <w:spacing w:line="240" w:lineRule="auto"/>
              <w:ind w:firstLine="567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-  </w:t>
            </w:r>
            <w:r w:rsid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  <w:hideMark/>
          </w:tcPr>
          <w:p w:rsidR="00437D20" w:rsidRPr="009A52E8" w:rsidRDefault="00437D20" w:rsidP="007B30D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(20 000 + 1 </w:t>
            </w:r>
            <w:r w:rsidR="007B30D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558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+ 3 969) * 17% = 4 </w:t>
            </w:r>
            <w:r w:rsidR="007B30D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339</w:t>
            </w:r>
          </w:p>
        </w:tc>
      </w:tr>
      <w:tr w:rsidR="00437D20" w:rsidRPr="009A52E8" w:rsidTr="00BF0F80">
        <w:trPr>
          <w:trHeight w:val="619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437D20" w:rsidRPr="009A52E8" w:rsidRDefault="007B30D4" w:rsidP="007B30D4">
            <w:pPr>
              <w:spacing w:line="240" w:lineRule="auto"/>
              <w:ind w:firstLine="567"/>
              <w:jc w:val="left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-  Услуги брокера в Китае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437D20" w:rsidRDefault="007B30D4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1 678</w:t>
            </w:r>
          </w:p>
        </w:tc>
      </w:tr>
    </w:tbl>
    <w:p w:rsidR="00811F7B" w:rsidRDefault="00BA3E90" w:rsidP="003C544B">
      <w:pPr>
        <w:pStyle w:val="1"/>
      </w:pPr>
      <w:bookmarkStart w:id="18" w:name="_Toc478572332"/>
      <w:r>
        <w:lastRenderedPageBreak/>
        <w:t>Оценка возможной доли компании «» на рынке полиэ</w:t>
      </w:r>
      <w:r w:rsidR="005D03B6">
        <w:t>тилена низкого давления в Китае</w:t>
      </w:r>
      <w:bookmarkEnd w:id="18"/>
    </w:p>
    <w:p w:rsidR="00F56B54" w:rsidRDefault="00F56B54" w:rsidP="00BA3E90"/>
    <w:p w:rsidR="009C34C3" w:rsidRDefault="0033796F" w:rsidP="00BA3E90">
      <w:r>
        <w:t xml:space="preserve">При условии, что компания «» будет осуществлять поставки по 100 тонн полиэтилена низкого давления в Китай каждый месяц, доля компании </w:t>
      </w:r>
      <w:r w:rsidR="005D03B6">
        <w:t xml:space="preserve">может </w:t>
      </w:r>
      <w:r>
        <w:t>составит</w:t>
      </w:r>
      <w:r w:rsidR="005D03B6">
        <w:t>ь</w:t>
      </w:r>
      <w:r>
        <w:t xml:space="preserve"> </w:t>
      </w:r>
      <w:r w:rsidR="005D03B6">
        <w:t>не более 0,005%</w:t>
      </w:r>
      <w:r>
        <w:t xml:space="preserve"> </w:t>
      </w:r>
      <w:r w:rsidR="005D03B6">
        <w:t xml:space="preserve">на рынке </w:t>
      </w:r>
      <w:r>
        <w:t xml:space="preserve">полиэтилена </w:t>
      </w:r>
      <w:r w:rsidR="005D03B6">
        <w:t xml:space="preserve">низкого давления </w:t>
      </w:r>
      <w:r>
        <w:t xml:space="preserve">в Китае. </w:t>
      </w:r>
    </w:p>
    <w:p w:rsidR="005D03B6" w:rsidRDefault="005D03B6" w:rsidP="00BA3E90">
      <w:r>
        <w:t xml:space="preserve">Такая доля рынка говорит о том, что компании следует выбирать </w:t>
      </w:r>
      <w:proofErr w:type="spellStart"/>
      <w:r>
        <w:t>нишевую</w:t>
      </w:r>
      <w:proofErr w:type="spellEnd"/>
      <w:r>
        <w:t xml:space="preserve"> стратегию – поиск и работу с одной маленькой нишей на рынке, которая будет неинтересна или неэффективна для конкурентов. Также стратегия поиска ниши предполагает ограниченный и узкий поиск клиентов или партнеров, с минимальным продвижением на рынке. </w:t>
      </w:r>
    </w:p>
    <w:p w:rsidR="0033796F" w:rsidRDefault="0033796F" w:rsidP="0033796F">
      <w:pPr>
        <w:pStyle w:val="af3"/>
      </w:pPr>
      <w:r>
        <w:t>Таблица 5</w:t>
      </w:r>
      <w:r w:rsidR="00192FF1">
        <w:t>.1</w:t>
      </w:r>
      <w:r>
        <w:t xml:space="preserve"> – Доля компании «» в экспорте полиэтилена низкого давления из России, импорте полиэтилена низкого давления в Китай и рынке полиэтилена в Китае</w:t>
      </w:r>
      <w:r w:rsidR="00206CDC">
        <w:t>, %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33"/>
        <w:gridCol w:w="1731"/>
        <w:gridCol w:w="1730"/>
        <w:gridCol w:w="1730"/>
        <w:gridCol w:w="2247"/>
      </w:tblGrid>
      <w:tr w:rsidR="0033796F" w:rsidRPr="0033796F" w:rsidTr="0033796F">
        <w:trPr>
          <w:trHeight w:val="1871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33796F" w:rsidRPr="0033796F" w:rsidRDefault="0033796F" w:rsidP="0033796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3796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Объем поставок ПЭ низкого давления в месяц, тонн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33796F" w:rsidRPr="0033796F" w:rsidRDefault="0033796F" w:rsidP="0033796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3796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Объем поставок ПЭ низкого давления в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год</w:t>
            </w:r>
            <w:r w:rsidRPr="0033796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, тонн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33796F" w:rsidRPr="0033796F" w:rsidRDefault="0033796F" w:rsidP="0033796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3796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Доля в экспорте ПЭ низкого давления из РФ</w:t>
            </w:r>
            <w:r w:rsidR="00A54513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в Китай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33796F" w:rsidRPr="0033796F" w:rsidRDefault="0033796F" w:rsidP="0033796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3796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Доля в импорте ПЭ низкого давления </w:t>
            </w:r>
            <w:r w:rsidR="00A54513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в Китай</w:t>
            </w:r>
          </w:p>
        </w:tc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33796F" w:rsidRPr="0033796F" w:rsidRDefault="0033796F" w:rsidP="0033796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3796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Доля от рынка полиэтилена в Китае</w:t>
            </w:r>
          </w:p>
        </w:tc>
      </w:tr>
      <w:tr w:rsidR="0033796F" w:rsidRPr="0033796F" w:rsidTr="0033796F">
        <w:trPr>
          <w:trHeight w:val="1425"/>
        </w:trPr>
        <w:tc>
          <w:tcPr>
            <w:tcW w:w="111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33796F" w:rsidRPr="0033796F" w:rsidRDefault="0033796F" w:rsidP="0033796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33796F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33796F" w:rsidRPr="0033796F" w:rsidRDefault="0033796F" w:rsidP="0033796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33796F" w:rsidRPr="0033796F" w:rsidRDefault="0033796F" w:rsidP="0033796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33796F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33796F" w:rsidRPr="0033796F" w:rsidRDefault="0033796F" w:rsidP="0033796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33796F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0,02%</w:t>
            </w:r>
            <w:r w:rsidR="00066222"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33"/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33796F" w:rsidRPr="0033796F" w:rsidRDefault="0033796F" w:rsidP="0033796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33796F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0,005%</w:t>
            </w:r>
            <w:r w:rsidR="001466FE">
              <w:rPr>
                <w:rStyle w:val="a6"/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footnoteReference w:id="34"/>
            </w:r>
          </w:p>
        </w:tc>
      </w:tr>
    </w:tbl>
    <w:p w:rsidR="0033796F" w:rsidRDefault="0033796F" w:rsidP="00BA3E90"/>
    <w:p w:rsidR="00D31E63" w:rsidRDefault="00D31E63" w:rsidP="00BA3E90"/>
    <w:p w:rsidR="00282C7E" w:rsidRDefault="009F4B72" w:rsidP="009F4B72">
      <w:r>
        <w:lastRenderedPageBreak/>
        <w:t>П</w:t>
      </w:r>
      <w:r w:rsidRPr="009F4B72">
        <w:t>ри выборе наиболее оптимальной логистической схемы</w:t>
      </w:r>
      <w:r w:rsidR="005D03B6">
        <w:t xml:space="preserve"> из г. Сургут в порт </w:t>
      </w:r>
      <w:proofErr w:type="spellStart"/>
      <w:r w:rsidR="005D03B6">
        <w:t>Нинбо</w:t>
      </w:r>
      <w:proofErr w:type="spellEnd"/>
      <w:r w:rsidR="005D03B6">
        <w:t xml:space="preserve"> (через Екатеринбург),</w:t>
      </w:r>
      <w:r>
        <w:t xml:space="preserve"> с</w:t>
      </w:r>
      <w:bookmarkStart w:id="19" w:name="_GoBack"/>
      <w:bookmarkEnd w:id="19"/>
      <w:r>
        <w:t xml:space="preserve"> учетом затрат на таможенное оформление, цена 1 кг полиэтилена низкого давления, </w:t>
      </w:r>
      <w:r w:rsidRPr="00192FF1">
        <w:t>отгруженно</w:t>
      </w:r>
      <w:r w:rsidR="005D03B6">
        <w:t xml:space="preserve">го и </w:t>
      </w:r>
      <w:proofErr w:type="gramStart"/>
      <w:r w:rsidR="005D03B6">
        <w:t>растаможенного</w:t>
      </w:r>
      <w:r w:rsidRPr="00192FF1">
        <w:t xml:space="preserve"> в порту покупателя</w:t>
      </w:r>
      <w:proofErr w:type="gramEnd"/>
      <w:r>
        <w:t xml:space="preserve"> составит 1,577 долл., что выше</w:t>
      </w:r>
      <w:r w:rsidR="005D03B6">
        <w:t xml:space="preserve"> на 6%</w:t>
      </w:r>
      <w:r>
        <w:t xml:space="preserve"> </w:t>
      </w:r>
      <w:r w:rsidR="005D03B6">
        <w:t>средне</w:t>
      </w:r>
      <w:r>
        <w:t>рыночной цены, зафиксированной в январе 2017 года</w:t>
      </w:r>
      <w:r>
        <w:rPr>
          <w:rStyle w:val="a6"/>
        </w:rPr>
        <w:footnoteReference w:id="35"/>
      </w:r>
      <w:r>
        <w:t>.</w:t>
      </w:r>
      <w:r w:rsidR="00282C7E">
        <w:t xml:space="preserve"> </w:t>
      </w:r>
    </w:p>
    <w:p w:rsidR="00D31E63" w:rsidRPr="00282C7E" w:rsidRDefault="00282C7E" w:rsidP="009F4B72">
      <w:r>
        <w:t xml:space="preserve">Это означает, что при прочих равных условиях, есть вероятность того, что LDPE от «» на рынке Китая </w:t>
      </w:r>
      <w:r w:rsidR="00CA0EF4">
        <w:t>неконкурентоспособен</w:t>
      </w:r>
      <w:r>
        <w:t xml:space="preserve"> по цене и возможный объем поставок будет равен 0 </w:t>
      </w:r>
      <w:r w:rsidR="00CA0EF4">
        <w:t>тонн</w:t>
      </w:r>
      <w:r>
        <w:t xml:space="preserve"> и доля на рынке Китая – 0%.</w:t>
      </w:r>
    </w:p>
    <w:p w:rsidR="00192FF1" w:rsidRDefault="00192FF1" w:rsidP="00192FF1">
      <w:pPr>
        <w:pStyle w:val="af3"/>
      </w:pPr>
      <w:r>
        <w:t xml:space="preserve">Таблица 5.2 – Оценка стоимости партии полиэтилена низкого давления массой 20 т., </w:t>
      </w:r>
      <w:r w:rsidRPr="00192FF1">
        <w:t>отгруженной в порту покупателя</w:t>
      </w:r>
      <w:r>
        <w:t xml:space="preserve"> и цены за 1 кг товара из партии при выборе наиболее оптимальной логистической схемы доставки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10"/>
        <w:gridCol w:w="4661"/>
      </w:tblGrid>
      <w:tr w:rsidR="00192FF1" w:rsidRPr="009A52E8" w:rsidTr="001B16D9">
        <w:trPr>
          <w:trHeight w:val="900"/>
        </w:trPr>
        <w:tc>
          <w:tcPr>
            <w:tcW w:w="2565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192FF1" w:rsidRPr="009A52E8" w:rsidRDefault="00192FF1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2435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192FF1" w:rsidRPr="009A52E8" w:rsidRDefault="00192FF1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Оценка затрат</w:t>
            </w: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долл</w:t>
            </w:r>
            <w:r w:rsidRPr="009A52E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.</w:t>
            </w:r>
          </w:p>
        </w:tc>
      </w:tr>
      <w:tr w:rsidR="00192FF1" w:rsidRPr="009A52E8" w:rsidTr="00BF0F80">
        <w:trPr>
          <w:trHeight w:val="977"/>
        </w:trPr>
        <w:tc>
          <w:tcPr>
            <w:tcW w:w="256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92FF1" w:rsidRDefault="00192FF1" w:rsidP="00192FF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Стоимость партии </w:t>
            </w:r>
            <w:r w:rsidRP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полиэтилена</w:t>
            </w:r>
          </w:p>
          <w:p w:rsidR="00192FF1" w:rsidRPr="009A52E8" w:rsidRDefault="00192FF1" w:rsidP="00192FF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низкого давления массой 20 т.</w:t>
            </w:r>
          </w:p>
        </w:tc>
        <w:tc>
          <w:tcPr>
            <w:tcW w:w="2435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92FF1" w:rsidRPr="009A52E8" w:rsidRDefault="00192FF1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20 000</w:t>
            </w:r>
          </w:p>
        </w:tc>
      </w:tr>
      <w:tr w:rsidR="00192FF1" w:rsidRPr="009A52E8" w:rsidTr="00BF0F80">
        <w:trPr>
          <w:trHeight w:val="977"/>
        </w:trPr>
        <w:tc>
          <w:tcPr>
            <w:tcW w:w="2565" w:type="pct"/>
            <w:tcBorders>
              <w:top w:val="single" w:sz="8" w:space="0" w:color="1F82D3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192FF1" w:rsidRDefault="00192FF1" w:rsidP="00192FF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Стоимость перевозки партии товара</w:t>
            </w:r>
          </w:p>
          <w:p w:rsidR="00192FF1" w:rsidRPr="009A52E8" w:rsidRDefault="00192FF1" w:rsidP="00192FF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до границы Китая</w:t>
            </w:r>
          </w:p>
        </w:tc>
        <w:tc>
          <w:tcPr>
            <w:tcW w:w="2435" w:type="pct"/>
            <w:tcBorders>
              <w:top w:val="single" w:sz="8" w:space="0" w:color="1F82D3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  <w:hideMark/>
          </w:tcPr>
          <w:p w:rsidR="00192FF1" w:rsidRPr="009A52E8" w:rsidRDefault="00192FF1" w:rsidP="00192FF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437D20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969</w:t>
            </w:r>
          </w:p>
        </w:tc>
      </w:tr>
      <w:tr w:rsidR="00192FF1" w:rsidRPr="009A52E8" w:rsidTr="00BF0F80">
        <w:trPr>
          <w:trHeight w:val="977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192FF1" w:rsidRDefault="00192FF1" w:rsidP="00192FF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Стоимость</w:t>
            </w:r>
            <w:r w:rsidRPr="007B30D4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таможенного оформления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192FF1" w:rsidRDefault="00192FF1" w:rsidP="00192FF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7 575</w:t>
            </w:r>
          </w:p>
        </w:tc>
      </w:tr>
      <w:tr w:rsidR="00192FF1" w:rsidRPr="009A52E8" w:rsidTr="00BF0F80">
        <w:trPr>
          <w:trHeight w:val="977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192FF1" w:rsidRPr="009A52E8" w:rsidRDefault="00192FF1" w:rsidP="00192FF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Стоимость</w:t>
            </w:r>
            <w:r w:rsidRPr="00192FF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партии полиэтилена низкого давления массой 20 т., отгруженной в порту покупателя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192FF1" w:rsidRPr="009A52E8" w:rsidRDefault="00192FF1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31 544</w:t>
            </w:r>
          </w:p>
        </w:tc>
      </w:tr>
      <w:tr w:rsidR="00192FF1" w:rsidRPr="009A52E8" w:rsidTr="00BF0F80">
        <w:trPr>
          <w:trHeight w:val="977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192FF1" w:rsidRDefault="00192FF1" w:rsidP="00192FF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Цена 1 кг. </w:t>
            </w:r>
            <w:r w:rsidRPr="00192FF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полиэтилена </w:t>
            </w:r>
          </w:p>
          <w:p w:rsidR="00192FF1" w:rsidRPr="009A52E8" w:rsidRDefault="00192FF1" w:rsidP="00192FF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192FF1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низкого давления</w:t>
            </w: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 xml:space="preserve"> из партии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F6DCD4" w:themeFill="accent6" w:themeFillTint="33"/>
            <w:vAlign w:val="center"/>
          </w:tcPr>
          <w:p w:rsidR="00192FF1" w:rsidRPr="009F4B72" w:rsidRDefault="00192FF1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color w:val="404040"/>
                <w:sz w:val="24"/>
                <w:szCs w:val="24"/>
                <w:lang w:eastAsia="ru-RU"/>
              </w:rPr>
            </w:pPr>
            <w:r w:rsidRPr="009F4B72">
              <w:rPr>
                <w:rFonts w:ascii="Times New Roman" w:eastAsia="Times New Roman" w:hAnsi="Times New Roman"/>
                <w:b/>
                <w:color w:val="404040"/>
                <w:sz w:val="24"/>
                <w:szCs w:val="24"/>
                <w:lang w:eastAsia="ru-RU"/>
              </w:rPr>
              <w:t>1,577</w:t>
            </w:r>
          </w:p>
        </w:tc>
      </w:tr>
      <w:tr w:rsidR="00192FF1" w:rsidRPr="009A52E8" w:rsidTr="00BF0F80">
        <w:trPr>
          <w:trHeight w:val="977"/>
        </w:trPr>
        <w:tc>
          <w:tcPr>
            <w:tcW w:w="256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192FF1" w:rsidRPr="009F4B72" w:rsidRDefault="004E44C7" w:rsidP="009F4B7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Рыночная цена 1 кг. полиэтилена низкого давления в Китае, январь 2017</w:t>
            </w:r>
          </w:p>
        </w:tc>
        <w:tc>
          <w:tcPr>
            <w:tcW w:w="2435" w:type="pct"/>
            <w:tcBorders>
              <w:top w:val="single" w:sz="4" w:space="0" w:color="1F82D3" w:themeColor="accent5"/>
              <w:left w:val="nil"/>
              <w:bottom w:val="single" w:sz="4" w:space="0" w:color="1F82D3" w:themeColor="accent5"/>
              <w:right w:val="nil"/>
            </w:tcBorders>
            <w:shd w:val="clear" w:color="auto" w:fill="auto"/>
            <w:vAlign w:val="center"/>
          </w:tcPr>
          <w:p w:rsidR="00192FF1" w:rsidRPr="009F4B72" w:rsidRDefault="004E44C7" w:rsidP="009F4B7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color w:val="404040"/>
                <w:sz w:val="24"/>
                <w:szCs w:val="24"/>
                <w:lang w:eastAsia="ru-RU"/>
              </w:rPr>
            </w:pPr>
            <w:r w:rsidRPr="009F4B72">
              <w:rPr>
                <w:rFonts w:ascii="Times New Roman" w:eastAsia="Times New Roman" w:hAnsi="Times New Roman"/>
                <w:b/>
                <w:color w:val="404040"/>
                <w:sz w:val="24"/>
                <w:szCs w:val="24"/>
                <w:lang w:eastAsia="ru-RU"/>
              </w:rPr>
              <w:t xml:space="preserve">1,49 </w:t>
            </w:r>
          </w:p>
        </w:tc>
      </w:tr>
    </w:tbl>
    <w:p w:rsidR="00192FF1" w:rsidRDefault="00192FF1">
      <w:pPr>
        <w:spacing w:line="240" w:lineRule="auto"/>
        <w:ind w:firstLine="0"/>
        <w:jc w:val="left"/>
      </w:pPr>
    </w:p>
    <w:p w:rsidR="00282C7E" w:rsidRDefault="00282C7E" w:rsidP="00F048E7">
      <w:r>
        <w:lastRenderedPageBreak/>
        <w:t>В то же время</w:t>
      </w:r>
      <w:r w:rsidR="00640AAF">
        <w:t xml:space="preserve"> стоит уч</w:t>
      </w:r>
      <w:r>
        <w:t>итывать</w:t>
      </w:r>
      <w:r w:rsidR="00640AAF">
        <w:t xml:space="preserve">, что </w:t>
      </w:r>
      <w:r w:rsidR="002F4CE3">
        <w:t>в расчетах приведена оценочная стоимость перевозки партии полиэтилена низкого давления в Китай, и фактическая стоимость может быть снижена</w:t>
      </w:r>
      <w:r>
        <w:t>, например,</w:t>
      </w:r>
      <w:r w:rsidR="002F4CE3">
        <w:t xml:space="preserve"> </w:t>
      </w:r>
      <w:r w:rsidR="005A11F3">
        <w:t>з</w:t>
      </w:r>
      <w:r w:rsidR="002F4CE3">
        <w:t xml:space="preserve">а счет </w:t>
      </w:r>
      <w:r>
        <w:t xml:space="preserve">увеличения </w:t>
      </w:r>
      <w:r w:rsidR="002F4CE3">
        <w:t>объема партии</w:t>
      </w:r>
      <w:r>
        <w:t xml:space="preserve"> или места доставки</w:t>
      </w:r>
      <w:r w:rsidR="002F4CE3">
        <w:t>.</w:t>
      </w:r>
      <w:r w:rsidR="00F048E7">
        <w:t xml:space="preserve"> </w:t>
      </w:r>
    </w:p>
    <w:p w:rsidR="009F4B72" w:rsidRDefault="00640AAF" w:rsidP="00F048E7">
      <w:r>
        <w:t xml:space="preserve">Помимо этого, на интернет-площадке </w:t>
      </w:r>
      <w:r>
        <w:rPr>
          <w:lang w:val="en-US"/>
        </w:rPr>
        <w:t>Alibaba</w:t>
      </w:r>
      <w:r w:rsidRPr="00640AAF">
        <w:t>.</w:t>
      </w:r>
      <w:r>
        <w:rPr>
          <w:lang w:val="en-US"/>
        </w:rPr>
        <w:t>com</w:t>
      </w:r>
      <w:r>
        <w:t xml:space="preserve"> цены на полиэтилен низкого давления</w:t>
      </w:r>
      <w:r w:rsidR="002F4CE3">
        <w:t xml:space="preserve"> в Китае</w:t>
      </w:r>
      <w:r w:rsidR="00F048E7">
        <w:t>, как правило</w:t>
      </w:r>
      <w:r>
        <w:t xml:space="preserve"> варьируются от 0,6 до 2 долл. за кг. в зависимости от </w:t>
      </w:r>
      <w:r w:rsidR="002F4CE3">
        <w:t xml:space="preserve">физико-химических </w:t>
      </w:r>
      <w:r>
        <w:t>характеристик материала и объема заказа</w:t>
      </w:r>
      <w:r w:rsidR="00BC6AE6">
        <w:rPr>
          <w:rStyle w:val="a6"/>
        </w:rPr>
        <w:footnoteReference w:id="36"/>
      </w:r>
      <w:r w:rsidR="002F4CE3">
        <w:t xml:space="preserve">, </w:t>
      </w:r>
      <w:r w:rsidR="00364377">
        <w:t xml:space="preserve">в связи с чем </w:t>
      </w:r>
      <w:r w:rsidR="00282C7E">
        <w:t xml:space="preserve">стоимость </w:t>
      </w:r>
      <w:r w:rsidR="00364377">
        <w:t>полиэтилен</w:t>
      </w:r>
      <w:r w:rsidR="00282C7E">
        <w:t>а</w:t>
      </w:r>
      <w:r w:rsidR="00364377">
        <w:t xml:space="preserve"> низкого давления компании «»</w:t>
      </w:r>
      <w:r w:rsidR="00F048E7">
        <w:t xml:space="preserve"> может быть </w:t>
      </w:r>
      <w:r w:rsidR="00282C7E">
        <w:t>и ниже рыночных цен на полиэтилен определенных физико-химических свойств и марок</w:t>
      </w:r>
      <w:r>
        <w:t>.</w:t>
      </w:r>
      <w:r w:rsidR="00282C7E">
        <w:t xml:space="preserve"> Дальнейший просчет конкурентоспособности целесообразен уже на микроуровне и может быть определен в ходе переговоров с потенциальными клиентами.</w:t>
      </w:r>
    </w:p>
    <w:p w:rsidR="00282C7E" w:rsidRDefault="00282C7E" w:rsidP="00282C7E">
      <w:pPr>
        <w:rPr>
          <w:b/>
        </w:rPr>
      </w:pPr>
      <w:r w:rsidRPr="001E6990">
        <w:rPr>
          <w:b/>
        </w:rPr>
        <w:t xml:space="preserve">Таким образом, </w:t>
      </w:r>
    </w:p>
    <w:p w:rsidR="00282C7E" w:rsidRDefault="00282C7E" w:rsidP="00282C7E">
      <w:pPr>
        <w:pStyle w:val="a3"/>
        <w:numPr>
          <w:ilvl w:val="0"/>
          <w:numId w:val="18"/>
        </w:numPr>
        <w:spacing w:before="0" w:after="0" w:line="360" w:lineRule="auto"/>
        <w:rPr>
          <w:b/>
        </w:rPr>
      </w:pPr>
      <w:r>
        <w:rPr>
          <w:b/>
        </w:rPr>
        <w:t>при доставке LDPE</w:t>
      </w:r>
      <w:r w:rsidRPr="00282C7E">
        <w:rPr>
          <w:b/>
        </w:rPr>
        <w:t xml:space="preserve"> в порт </w:t>
      </w:r>
      <w:proofErr w:type="spellStart"/>
      <w:r w:rsidRPr="00282C7E">
        <w:rPr>
          <w:b/>
        </w:rPr>
        <w:t>Нинбо</w:t>
      </w:r>
      <w:proofErr w:type="spellEnd"/>
      <w:r w:rsidRPr="00282C7E">
        <w:rPr>
          <w:b/>
        </w:rPr>
        <w:t xml:space="preserve"> (</w:t>
      </w:r>
      <w:r w:rsidR="00CB7A07">
        <w:rPr>
          <w:b/>
        </w:rPr>
        <w:t xml:space="preserve">провинция </w:t>
      </w:r>
      <w:proofErr w:type="spellStart"/>
      <w:r w:rsidR="00CB7A07">
        <w:rPr>
          <w:b/>
        </w:rPr>
        <w:t>Чжэцзян</w:t>
      </w:r>
      <w:proofErr w:type="spellEnd"/>
      <w:r w:rsidRPr="00282C7E">
        <w:rPr>
          <w:b/>
        </w:rPr>
        <w:t>)</w:t>
      </w:r>
      <w:r>
        <w:rPr>
          <w:b/>
        </w:rPr>
        <w:t xml:space="preserve">, </w:t>
      </w:r>
      <w:r w:rsidR="00CB7A07">
        <w:rPr>
          <w:b/>
        </w:rPr>
        <w:t>стоимость прошедшего таможенное оформление полиэтилена выше на 6% среднерыночной цены, что делает товар потенциально Неконкурентоспособным</w:t>
      </w:r>
    </w:p>
    <w:p w:rsidR="00CB7A07" w:rsidRDefault="00CB7A07" w:rsidP="00CB7A07">
      <w:pPr>
        <w:pStyle w:val="a3"/>
        <w:numPr>
          <w:ilvl w:val="1"/>
          <w:numId w:val="18"/>
        </w:numPr>
        <w:spacing w:before="0" w:after="0" w:line="360" w:lineRule="auto"/>
        <w:rPr>
          <w:b/>
        </w:rPr>
      </w:pPr>
      <w:r>
        <w:rPr>
          <w:b/>
        </w:rPr>
        <w:t>тем не менее, есть вероятность того, что полиэтилен может быть конкурентоспособным, что может быть выявлено уже на уровне переговоров с потенциальными клиентами/партнерами</w:t>
      </w:r>
    </w:p>
    <w:p w:rsidR="00CB7A07" w:rsidRDefault="00CB7A07" w:rsidP="00CB7A07">
      <w:pPr>
        <w:pStyle w:val="a3"/>
        <w:numPr>
          <w:ilvl w:val="1"/>
          <w:numId w:val="18"/>
        </w:numPr>
        <w:spacing w:before="0" w:after="0" w:line="360" w:lineRule="auto"/>
        <w:rPr>
          <w:b/>
        </w:rPr>
      </w:pPr>
      <w:r>
        <w:rPr>
          <w:b/>
        </w:rPr>
        <w:t xml:space="preserve">прогнозная доля «» на рынке Китая – 0-0,005% от объема рынка, что предполагает выбор стратегии </w:t>
      </w:r>
      <w:proofErr w:type="spellStart"/>
      <w:r>
        <w:rPr>
          <w:b/>
        </w:rPr>
        <w:t>Нишера</w:t>
      </w:r>
      <w:proofErr w:type="spellEnd"/>
      <w:r>
        <w:rPr>
          <w:b/>
        </w:rPr>
        <w:t>, т.е. поиска маленькой ниши (на уровне 1-2 клиентов), с узким поиском и минимальным продвижением.</w:t>
      </w:r>
    </w:p>
    <w:p w:rsidR="00282C7E" w:rsidRDefault="00282C7E" w:rsidP="00F048E7"/>
    <w:p w:rsidR="0030494D" w:rsidRDefault="0030494D" w:rsidP="00F048E7"/>
    <w:p w:rsidR="00AE0AA0" w:rsidRDefault="00AE0AA0" w:rsidP="009862BF">
      <w:pPr>
        <w:pStyle w:val="1"/>
      </w:pPr>
      <w:bookmarkStart w:id="20" w:name="_Toc478572333"/>
      <w:r>
        <w:lastRenderedPageBreak/>
        <w:t>О</w:t>
      </w:r>
      <w:r w:rsidRPr="00AE0AA0">
        <w:t>пределение списка потенциальных клиентов</w:t>
      </w:r>
      <w:r>
        <w:t xml:space="preserve"> и о</w:t>
      </w:r>
      <w:r w:rsidRPr="00AE0AA0">
        <w:t>ценка предпочтений и интереса китайских компаний к новому поставщику полиэтилена из России</w:t>
      </w:r>
      <w:bookmarkEnd w:id="20"/>
    </w:p>
    <w:p w:rsidR="00AE0AA0" w:rsidRDefault="00AE0AA0">
      <w:pPr>
        <w:spacing w:line="240" w:lineRule="auto"/>
        <w:ind w:firstLine="0"/>
        <w:jc w:val="left"/>
      </w:pPr>
    </w:p>
    <w:p w:rsidR="00AE0AA0" w:rsidRDefault="00AE0AA0" w:rsidP="00AE0AA0">
      <w:r>
        <w:t>С целью оценки</w:t>
      </w:r>
      <w:r w:rsidRPr="00AE0AA0">
        <w:t xml:space="preserve"> предпочтений и интереса китайских компаний к новому поставщику полиэтилена из России</w:t>
      </w:r>
      <w:r>
        <w:t xml:space="preserve"> были осуществлены </w:t>
      </w:r>
      <w:r w:rsidR="00CB7A07">
        <w:t>контакты</w:t>
      </w:r>
      <w:r>
        <w:t xml:space="preserve"> по </w:t>
      </w:r>
      <w:r w:rsidR="00CB7A07">
        <w:t xml:space="preserve">телефону, </w:t>
      </w:r>
      <w:r>
        <w:rPr>
          <w:lang w:val="en-US"/>
        </w:rPr>
        <w:t>WeChat</w:t>
      </w:r>
      <w:r w:rsidRPr="00AE0AA0">
        <w:t xml:space="preserve"> </w:t>
      </w:r>
      <w:r>
        <w:t xml:space="preserve">и </w:t>
      </w:r>
      <w:r w:rsidR="00CB7A07">
        <w:t>электронной почте с китайскими импортерами полиэтилена (</w:t>
      </w:r>
      <w:r w:rsidR="00CB7A07">
        <w:rPr>
          <w:lang w:val="en-US"/>
        </w:rPr>
        <w:t>HS</w:t>
      </w:r>
      <w:r w:rsidR="00CB7A07" w:rsidRPr="00CB7A07">
        <w:t xml:space="preserve"> 3901</w:t>
      </w:r>
      <w:r w:rsidR="00CB7A07">
        <w:t>)</w:t>
      </w:r>
      <w:r w:rsidR="00CB7A07" w:rsidRPr="00CB7A07">
        <w:t>, выбранными в таможенной базе КНР</w:t>
      </w:r>
      <w:r>
        <w:t xml:space="preserve">. </w:t>
      </w:r>
    </w:p>
    <w:p w:rsidR="00467E5D" w:rsidRDefault="004524BF" w:rsidP="009862BF">
      <w:r>
        <w:t>Выборочный а</w:t>
      </w:r>
      <w:r w:rsidR="002379AE">
        <w:t xml:space="preserve">нализ предпочтений и интереса китайских компаний к новому поставщику полиэтилена из России </w:t>
      </w:r>
      <w:r w:rsidR="00467E5D">
        <w:t>(</w:t>
      </w:r>
      <w:r w:rsidR="000701FF">
        <w:t xml:space="preserve">данные </w:t>
      </w:r>
      <w:r w:rsidR="002379AE">
        <w:t>приведен</w:t>
      </w:r>
      <w:r w:rsidR="000701FF">
        <w:t>ы</w:t>
      </w:r>
      <w:r w:rsidR="002379AE">
        <w:t xml:space="preserve"> в таблице 6.1</w:t>
      </w:r>
      <w:r w:rsidR="00467E5D">
        <w:t>) показывает, что:</w:t>
      </w:r>
    </w:p>
    <w:p w:rsidR="00467E5D" w:rsidRDefault="00467E5D" w:rsidP="00467E5D">
      <w:pPr>
        <w:pStyle w:val="a3"/>
        <w:numPr>
          <w:ilvl w:val="0"/>
          <w:numId w:val="18"/>
        </w:numPr>
      </w:pPr>
      <w:r>
        <w:t>некоторая заинтересованность в новом поставщике из России как по LDPE, так и HDPE есть у большинства импортеров</w:t>
      </w:r>
    </w:p>
    <w:p w:rsidR="00467E5D" w:rsidRDefault="00467E5D" w:rsidP="00467E5D">
      <w:pPr>
        <w:pStyle w:val="a3"/>
        <w:numPr>
          <w:ilvl w:val="0"/>
          <w:numId w:val="18"/>
        </w:numPr>
      </w:pPr>
      <w:r>
        <w:t>необходимо проводить анализ предпочтений по виду и маркам закупаемого полимера</w:t>
      </w:r>
    </w:p>
    <w:p w:rsidR="00467E5D" w:rsidRDefault="00467E5D" w:rsidP="00467E5D">
      <w:pPr>
        <w:pStyle w:val="a3"/>
        <w:numPr>
          <w:ilvl w:val="0"/>
          <w:numId w:val="18"/>
        </w:numPr>
      </w:pPr>
      <w:r>
        <w:t xml:space="preserve">китайских импортеров интересует только измельченный полимер </w:t>
      </w:r>
    </w:p>
    <w:p w:rsidR="00467E5D" w:rsidRDefault="00467E5D" w:rsidP="00467E5D">
      <w:pPr>
        <w:pStyle w:val="a3"/>
        <w:numPr>
          <w:ilvl w:val="0"/>
          <w:numId w:val="18"/>
        </w:numPr>
      </w:pPr>
      <w:r>
        <w:t xml:space="preserve">объемы закупок торговых компаний в десятки раз превышают </w:t>
      </w:r>
      <w:proofErr w:type="gramStart"/>
      <w:r>
        <w:t>возможности ,</w:t>
      </w:r>
      <w:proofErr w:type="gramEnd"/>
      <w:r>
        <w:t xml:space="preserve"> в то время как объемы закупок переработчиков могут быть сопоставимыми</w:t>
      </w:r>
    </w:p>
    <w:p w:rsidR="00467E5D" w:rsidRDefault="00467E5D" w:rsidP="00467E5D">
      <w:pPr>
        <w:pStyle w:val="a3"/>
        <w:numPr>
          <w:ilvl w:val="0"/>
          <w:numId w:val="18"/>
        </w:numPr>
      </w:pPr>
      <w:r>
        <w:t>для торговых компаний предпочитаемые места доставки связаны либо с Манчжурией, либо с основными портами КНР, для производителей – с местами размещения производства</w:t>
      </w:r>
    </w:p>
    <w:p w:rsidR="00467E5D" w:rsidRDefault="00CA0EF4" w:rsidP="00467E5D">
      <w:pPr>
        <w:pStyle w:val="a3"/>
        <w:numPr>
          <w:ilvl w:val="0"/>
          <w:numId w:val="18"/>
        </w:numPr>
      </w:pPr>
      <w:r>
        <w:t xml:space="preserve">общение с китайскими партнерами возможно чаще всего только на китайском, на русском возможно общение с компаниями, базирующимися в провинции </w:t>
      </w:r>
      <w:proofErr w:type="spellStart"/>
      <w:r>
        <w:t>Хэйлунцзян</w:t>
      </w:r>
      <w:proofErr w:type="spellEnd"/>
      <w:r>
        <w:t xml:space="preserve"> (</w:t>
      </w:r>
      <w:proofErr w:type="spellStart"/>
      <w:r>
        <w:t>Суйфэньхэ</w:t>
      </w:r>
      <w:proofErr w:type="spellEnd"/>
      <w:r>
        <w:t xml:space="preserve">, </w:t>
      </w:r>
      <w:proofErr w:type="spellStart"/>
      <w:r>
        <w:t>Хэйхэ</w:t>
      </w:r>
      <w:proofErr w:type="spellEnd"/>
      <w:r>
        <w:t>)</w:t>
      </w:r>
    </w:p>
    <w:p w:rsidR="00AE0AA0" w:rsidRDefault="00F31A34" w:rsidP="00AE0AA0">
      <w:r>
        <w:t>К</w:t>
      </w:r>
      <w:r w:rsidR="002379AE">
        <w:t>онтакты</w:t>
      </w:r>
      <w:r w:rsidR="002379AE" w:rsidRPr="00C31234">
        <w:t xml:space="preserve"> </w:t>
      </w:r>
      <w:r w:rsidR="002379AE">
        <w:t>китайских компаний-потребителей полиэтилена</w:t>
      </w:r>
      <w:r>
        <w:t>, с которыми проводился опрос</w:t>
      </w:r>
      <w:r w:rsidR="002379AE">
        <w:t xml:space="preserve"> приведены в таблице 6.2. </w:t>
      </w:r>
      <w:r w:rsidR="00126646">
        <w:t xml:space="preserve">Подробные результаты переговоров с компаниями представлены в приложении </w:t>
      </w:r>
      <w:r w:rsidR="002379AE">
        <w:t>4</w:t>
      </w:r>
      <w:r w:rsidR="00126646">
        <w:t>.</w:t>
      </w:r>
      <w:r w:rsidR="00AE0AA0">
        <w:br w:type="page"/>
      </w:r>
    </w:p>
    <w:p w:rsidR="0030494D" w:rsidRDefault="0030494D" w:rsidP="00F048E7">
      <w:pPr>
        <w:sectPr w:rsidR="0030494D" w:rsidSect="00964E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494D" w:rsidRDefault="0030494D" w:rsidP="00F048E7"/>
    <w:p w:rsidR="00C31234" w:rsidRDefault="00C31234" w:rsidP="00C31234">
      <w:pPr>
        <w:pStyle w:val="af3"/>
      </w:pPr>
      <w:r>
        <w:t>Таблица 6</w:t>
      </w:r>
      <w:r w:rsidR="00900D87">
        <w:t>.1</w:t>
      </w:r>
      <w:r>
        <w:t xml:space="preserve"> – О</w:t>
      </w:r>
      <w:r w:rsidRPr="00C31234">
        <w:t xml:space="preserve">ценка </w:t>
      </w:r>
      <w:r>
        <w:t xml:space="preserve">предпочтений и </w:t>
      </w:r>
      <w:r w:rsidRPr="00C31234">
        <w:t xml:space="preserve">интереса </w:t>
      </w:r>
      <w:r w:rsidR="001B16D9">
        <w:t xml:space="preserve">компаний-потребителей полиэтилена </w:t>
      </w:r>
      <w:r w:rsidR="00AE0AA0">
        <w:t>к новому поставщику</w:t>
      </w:r>
      <w:r w:rsidRPr="00C31234">
        <w:t xml:space="preserve"> </w:t>
      </w:r>
      <w:r>
        <w:t>полиэтилена из России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24"/>
        <w:gridCol w:w="1919"/>
        <w:gridCol w:w="1875"/>
        <w:gridCol w:w="3549"/>
        <w:gridCol w:w="1544"/>
        <w:gridCol w:w="1653"/>
        <w:gridCol w:w="1577"/>
        <w:gridCol w:w="1245"/>
      </w:tblGrid>
      <w:tr w:rsidR="00C31234" w:rsidRPr="00C31234" w:rsidTr="00184E1B">
        <w:trPr>
          <w:trHeight w:val="1275"/>
        </w:trPr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Наименование компании на английском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Местонахождение компании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Заинтересованность в контакте с новым поставщиком полиэтилена из России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Предпочтения по виду полимера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Оценочный объем закупки</w:t>
            </w:r>
            <w:r w:rsidR="00467E5D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, мес.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Предпочитаемый вид и параметры полиэтилена (полимера)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Предпочитаемое место доставки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C31234" w:rsidRPr="00C31234" w:rsidRDefault="00F07E8A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Язык, на котором</w:t>
            </w:r>
            <w:r w:rsidR="00C31234" w:rsidRPr="00C31234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 xml:space="preserve"> возможно общение и переговоры</w:t>
            </w:r>
          </w:p>
        </w:tc>
      </w:tr>
      <w:tr w:rsidR="00184E1B" w:rsidRPr="00C31234" w:rsidTr="00184E1B">
        <w:trPr>
          <w:trHeight w:val="1545"/>
        </w:trPr>
        <w:tc>
          <w:tcPr>
            <w:tcW w:w="48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Ningbo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Mingren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International Trade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br/>
              <w:t>(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Yuyao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Xinhuaren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Mingren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Petrification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)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22B01, Block #3, International Business Center, “China Plastic City”,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Yuyao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city, Zhejiang province, China</w:t>
            </w:r>
          </w:p>
        </w:tc>
        <w:tc>
          <w:tcPr>
            <w:tcW w:w="6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184E1B">
              <w:rPr>
                <w:color w:val="404040"/>
                <w:sz w:val="18"/>
                <w:szCs w:val="20"/>
              </w:rPr>
              <w:t>Да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HDPE (PE2NT22-12), 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 xml:space="preserve">LDPE (15803, 15813, 10803), 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Полипропилен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HDPE (PE2NT22-12) - 4000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т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. 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br/>
              <w:t>LDPE (15803, 15813, 10803) - 2000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т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.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Измельченный полимер в мешках по 25кг.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Циндао, Шанхай,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Нинбо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Тяньцзинь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, основные порты КНР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Китайский</w:t>
            </w:r>
          </w:p>
        </w:tc>
      </w:tr>
      <w:tr w:rsidR="00184E1B" w:rsidRPr="00C31234" w:rsidTr="00184E1B">
        <w:trPr>
          <w:trHeight w:val="1545"/>
        </w:trPr>
        <w:tc>
          <w:tcPr>
            <w:tcW w:w="48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Suifenhe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Aipeike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Imp.&amp;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Exp.co.,ltd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No.117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Tongtian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Road,suifenhe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City</w:t>
            </w:r>
          </w:p>
        </w:tc>
        <w:tc>
          <w:tcPr>
            <w:tcW w:w="6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184E1B">
              <w:rPr>
                <w:color w:val="404040"/>
                <w:sz w:val="18"/>
                <w:szCs w:val="20"/>
              </w:rPr>
              <w:t>Да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LDPE, 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 xml:space="preserve">HDPE, 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LLDPE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LDPE (2000тон/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мес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), 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HDPE (2000тон/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мес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LDPE в соответствии с марками Роснефти, 10803-020/15803-020.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HDPE в соответствии с марками Роснефти, 276-73.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Манчжурия,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Тяньцзинь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, Шанхай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184E1B" w:rsidRPr="00C31234" w:rsidRDefault="00184E1B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proofErr w:type="gram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Китайский,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Русский</w:t>
            </w:r>
            <w:proofErr w:type="gramEnd"/>
          </w:p>
        </w:tc>
      </w:tr>
      <w:tr w:rsidR="00184E1B" w:rsidRPr="00C31234" w:rsidTr="00184E1B">
        <w:trPr>
          <w:trHeight w:val="1545"/>
        </w:trPr>
        <w:tc>
          <w:tcPr>
            <w:tcW w:w="48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Heihe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Tianhong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Economic &amp; Trade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Room 203 No.252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Hailan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Street</w:t>
            </w:r>
            <w:proofErr w:type="gram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,heihe</w:t>
            </w:r>
            <w:proofErr w:type="spellEnd"/>
            <w:proofErr w:type="gram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City, Heilongjiang Province.</w:t>
            </w:r>
          </w:p>
        </w:tc>
        <w:tc>
          <w:tcPr>
            <w:tcW w:w="6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Да, но к импорту из России относятся с предосторожностью, т.к. много рваных мешков и часто недогружают.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LDPE (марка 10803-020</w:t>
            </w:r>
            <w:proofErr w:type="gram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),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HDPE</w:t>
            </w:r>
            <w:proofErr w:type="gram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,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PP,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Бисфенол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А,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Базовое масло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Измельченный полимер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Манчжурия, т.к. наиболее выгодный маршрут с точки зрения логистики, но можно везти и через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Хэйхэ</w:t>
            </w:r>
            <w:proofErr w:type="spellEnd"/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proofErr w:type="gram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Китайский,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Английский</w:t>
            </w:r>
            <w:proofErr w:type="gram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(есть переводчик),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Русский (есть переводчик)</w:t>
            </w:r>
          </w:p>
        </w:tc>
      </w:tr>
      <w:tr w:rsidR="00184E1B" w:rsidRPr="00C31234" w:rsidTr="00184E1B">
        <w:trPr>
          <w:trHeight w:val="1035"/>
        </w:trPr>
        <w:tc>
          <w:tcPr>
            <w:tcW w:w="48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lastRenderedPageBreak/>
              <w:t xml:space="preserve">Shanghai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Judao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Chemical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</w:p>
        </w:tc>
        <w:tc>
          <w:tcPr>
            <w:tcW w:w="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Шанхай, р-он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Цзядин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ул.Хуандуканцзя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1100, офисное здание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Чжунбо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комната 502</w:t>
            </w:r>
          </w:p>
        </w:tc>
        <w:tc>
          <w:tcPr>
            <w:tcW w:w="6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Нет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Полиизобутилен PIB (</w:t>
            </w:r>
            <w:proofErr w:type="spellStart"/>
            <w:r w:rsidRPr="00C31234">
              <w:rPr>
                <w:rFonts w:ascii="MS Mincho" w:eastAsia="MS Mincho" w:hAnsi="MS Mincho" w:cs="MS Mincho"/>
                <w:color w:val="404040"/>
                <w:sz w:val="18"/>
                <w:szCs w:val="20"/>
                <w:lang w:eastAsia="ru-RU"/>
              </w:rPr>
              <w:t>聚异丁</w:t>
            </w:r>
            <w:r w:rsidRPr="00C31234">
              <w:rPr>
                <w:rFonts w:ascii="PMingLiU" w:eastAsia="PMingLiU" w:hAnsi="PMingLiU" w:cs="PMingLiU"/>
                <w:color w:val="404040"/>
                <w:sz w:val="18"/>
                <w:szCs w:val="20"/>
                <w:lang w:eastAsia="ru-RU"/>
              </w:rPr>
              <w:t>烯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) DAELIM (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Ю.Корея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), BASF (Германия</w:t>
            </w:r>
            <w:proofErr w:type="gram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).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Полиизобутилен</w:t>
            </w:r>
            <w:proofErr w:type="gram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высокого качества (твердый в кусках) и низкого качества (жидкий)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</w:tr>
      <w:tr w:rsidR="00184E1B" w:rsidRPr="00C31234" w:rsidTr="00184E1B">
        <w:trPr>
          <w:trHeight w:val="1545"/>
        </w:trPr>
        <w:tc>
          <w:tcPr>
            <w:tcW w:w="48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Gowinho</w:t>
            </w:r>
            <w:proofErr w:type="spellEnd"/>
          </w:p>
        </w:tc>
        <w:tc>
          <w:tcPr>
            <w:tcW w:w="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Провинция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Гуандун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г.Шенчжень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р-он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Лунган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Район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хим.промышленности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«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Пинху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Хуанань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Чен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», дом М18, офис 101. Индекс 518111</w:t>
            </w:r>
          </w:p>
        </w:tc>
        <w:tc>
          <w:tcPr>
            <w:tcW w:w="6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Графит/сажа, A200, R974, OK520, OK607, изолирующая сажа/графит, акриловая смола, DSM </w:t>
            </w:r>
            <w:proofErr w:type="gram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смола,  окисленный</w:t>
            </w:r>
            <w:proofErr w:type="gram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каучук, смягчитель/пластификатор, пропилен гликоль, проявитель, и др.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Основные порты КНР, порт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Шенчжень</w:t>
            </w:r>
            <w:proofErr w:type="spellEnd"/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Китайский язык</w:t>
            </w:r>
          </w:p>
        </w:tc>
      </w:tr>
      <w:tr w:rsidR="00184E1B" w:rsidRPr="00C31234" w:rsidTr="00184E1B">
        <w:trPr>
          <w:trHeight w:val="780"/>
        </w:trPr>
        <w:tc>
          <w:tcPr>
            <w:tcW w:w="48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Suzhou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Lele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Plastic Material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</w:p>
        </w:tc>
        <w:tc>
          <w:tcPr>
            <w:tcW w:w="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Провинция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Цзянсу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г.Куншань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ул.Сунцзяган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388.</w:t>
            </w:r>
          </w:p>
        </w:tc>
        <w:tc>
          <w:tcPr>
            <w:tcW w:w="6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Нет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Интересуют LDPE, HDPE, PP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Болше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300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куб.м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. в месяц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Измельчённый полимер в мешках по 25 кг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Не могу точно сказать (Шанхай)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Китайский язык</w:t>
            </w:r>
          </w:p>
        </w:tc>
      </w:tr>
      <w:tr w:rsidR="00184E1B" w:rsidRPr="00C31234" w:rsidTr="00184E1B">
        <w:trPr>
          <w:trHeight w:val="2055"/>
        </w:trPr>
        <w:tc>
          <w:tcPr>
            <w:tcW w:w="48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Dongguan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Jinchen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Plastic &amp; Rubber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</w:p>
        </w:tc>
        <w:tc>
          <w:tcPr>
            <w:tcW w:w="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Провинция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Гуандун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г.Дунгуань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, рынок камфорного дерева и резины, район №1, здание №8</w:t>
            </w:r>
          </w:p>
        </w:tc>
        <w:tc>
          <w:tcPr>
            <w:tcW w:w="6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В зависимости от цены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LDPE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HDPE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PP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100-1000 тонн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Только измельченный полимер, любые марки.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Город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Дунгуань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или близлежащие Гуанчжоу или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Шеньчжень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Закупают уже растаможенную продукцию, внутри КНР и за юани.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Китайский язык</w:t>
            </w:r>
          </w:p>
        </w:tc>
      </w:tr>
      <w:tr w:rsidR="00184E1B" w:rsidRPr="00C31234" w:rsidTr="00184E1B">
        <w:trPr>
          <w:trHeight w:val="1035"/>
        </w:trPr>
        <w:tc>
          <w:tcPr>
            <w:tcW w:w="48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Yimei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Plastic Material (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Shansu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)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</w:p>
        </w:tc>
        <w:tc>
          <w:tcPr>
            <w:tcW w:w="64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Провинция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Гуандун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г.Дунгуань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, рынок камфорного дерева и резины, район №3</w:t>
            </w:r>
          </w:p>
        </w:tc>
        <w:tc>
          <w:tcPr>
            <w:tcW w:w="634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В зависимости от цены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LDPE, 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 xml:space="preserve">HDPE, </w:t>
            </w: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PP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Несколько сотен тон в месяц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измельченный полимер в мешках 25 кг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Дунгуань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или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Шенчжень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(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Shekou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Shenzhen</w:t>
            </w:r>
            <w:proofErr w:type="spellEnd"/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)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C31234" w:rsidRPr="00C31234" w:rsidRDefault="00C31234" w:rsidP="00C3123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31234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Китайский язык</w:t>
            </w:r>
          </w:p>
        </w:tc>
      </w:tr>
    </w:tbl>
    <w:p w:rsidR="00C31234" w:rsidRDefault="00C31234" w:rsidP="00F048E7"/>
    <w:p w:rsidR="0030494D" w:rsidRDefault="0030494D" w:rsidP="0030494D">
      <w:pPr>
        <w:spacing w:line="240" w:lineRule="auto"/>
        <w:ind w:firstLine="0"/>
        <w:jc w:val="center"/>
        <w:rPr>
          <w:rFonts w:ascii="Times New Roman" w:eastAsia="Times New Roman" w:hAnsi="Times New Roman"/>
          <w:color w:val="404040"/>
          <w:sz w:val="20"/>
          <w:szCs w:val="20"/>
          <w:lang w:eastAsia="ru-RU"/>
        </w:rPr>
      </w:pPr>
    </w:p>
    <w:p w:rsidR="009B5F35" w:rsidRDefault="009B5F35" w:rsidP="0030494D">
      <w:pPr>
        <w:spacing w:line="240" w:lineRule="auto"/>
        <w:ind w:firstLine="0"/>
        <w:jc w:val="center"/>
        <w:rPr>
          <w:rFonts w:ascii="Times New Roman" w:eastAsia="Times New Roman" w:hAnsi="Times New Roman"/>
          <w:color w:val="404040"/>
          <w:sz w:val="20"/>
          <w:szCs w:val="20"/>
          <w:lang w:eastAsia="ru-RU"/>
        </w:rPr>
      </w:pPr>
    </w:p>
    <w:p w:rsidR="009B5F35" w:rsidRPr="009B5F35" w:rsidRDefault="009B5F35" w:rsidP="009B5F35">
      <w:pPr>
        <w:spacing w:line="240" w:lineRule="auto"/>
        <w:ind w:firstLine="0"/>
        <w:rPr>
          <w:rFonts w:ascii="Times New Roman" w:eastAsia="Times New Roman" w:hAnsi="Times New Roman"/>
          <w:color w:val="404040"/>
          <w:sz w:val="20"/>
          <w:szCs w:val="20"/>
          <w:lang w:eastAsia="ru-RU"/>
        </w:rPr>
        <w:sectPr w:rsidR="009B5F35" w:rsidRPr="009B5F35" w:rsidSect="00C3123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00D87" w:rsidRDefault="00900D87" w:rsidP="00900D87">
      <w:pPr>
        <w:pStyle w:val="af3"/>
      </w:pPr>
      <w:r>
        <w:lastRenderedPageBreak/>
        <w:t>Таблица 6.2 – Контакты</w:t>
      </w:r>
      <w:r w:rsidRPr="00C31234">
        <w:t xml:space="preserve"> </w:t>
      </w:r>
      <w:r>
        <w:t>китайских компаний-потребителей полиэтилена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87"/>
        <w:gridCol w:w="2004"/>
        <w:gridCol w:w="1927"/>
        <w:gridCol w:w="1569"/>
        <w:gridCol w:w="2088"/>
        <w:gridCol w:w="1278"/>
        <w:gridCol w:w="2207"/>
        <w:gridCol w:w="2126"/>
      </w:tblGrid>
      <w:tr w:rsidR="009B5F35" w:rsidRPr="00CA22A7" w:rsidTr="00126646">
        <w:trPr>
          <w:trHeight w:val="603"/>
        </w:trPr>
        <w:tc>
          <w:tcPr>
            <w:tcW w:w="53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Наименование компании на английском</w:t>
            </w:r>
          </w:p>
        </w:tc>
        <w:tc>
          <w:tcPr>
            <w:tcW w:w="67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Местонахождение компании</w:t>
            </w:r>
          </w:p>
        </w:tc>
        <w:tc>
          <w:tcPr>
            <w:tcW w:w="65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Имя контактного лица</w:t>
            </w:r>
          </w:p>
        </w:tc>
        <w:tc>
          <w:tcPr>
            <w:tcW w:w="53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Должность</w:t>
            </w:r>
          </w:p>
        </w:tc>
        <w:tc>
          <w:tcPr>
            <w:tcW w:w="260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B5F35" w:rsidRPr="00CA22A7" w:rsidRDefault="009B5F35" w:rsidP="00126646">
            <w:pPr>
              <w:spacing w:before="2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Контакты</w:t>
            </w:r>
            <w:r w:rsidR="008F6F85">
              <w:pict w14:anchorId="0DFDB9BD">
                <v:rect id="_x0000_i1027" style="width:331.25pt;height:.5pt" o:hralign="center" o:hrstd="t" o:hrnoshade="t" o:hr="t" fillcolor="white [3212]" stroked="f"/>
              </w:pict>
            </w:r>
          </w:p>
        </w:tc>
      </w:tr>
      <w:tr w:rsidR="009B5F35" w:rsidRPr="00CA22A7" w:rsidTr="002379AE">
        <w:trPr>
          <w:trHeight w:val="1095"/>
        </w:trPr>
        <w:tc>
          <w:tcPr>
            <w:tcW w:w="5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</w:p>
        </w:tc>
        <w:tc>
          <w:tcPr>
            <w:tcW w:w="6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</w:p>
        </w:tc>
        <w:tc>
          <w:tcPr>
            <w:tcW w:w="65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Телефон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Мессенджер (</w:t>
            </w:r>
            <w:proofErr w:type="spellStart"/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Wechat</w:t>
            </w:r>
            <w:proofErr w:type="spellEnd"/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Электронная почта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000000" w:fill="1F82D3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b/>
                <w:bCs/>
                <w:color w:val="FFFFFF"/>
                <w:sz w:val="18"/>
                <w:szCs w:val="20"/>
                <w:lang w:eastAsia="ru-RU"/>
              </w:rPr>
              <w:t>Адрес сайта компании</w:t>
            </w:r>
          </w:p>
        </w:tc>
      </w:tr>
      <w:tr w:rsidR="009B5F35" w:rsidRPr="00CA22A7" w:rsidTr="001B16D9">
        <w:trPr>
          <w:trHeight w:val="1545"/>
        </w:trPr>
        <w:tc>
          <w:tcPr>
            <w:tcW w:w="53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Ningbo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Mingren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International Trade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br/>
              <w:t>(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Yuyao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Xinhuaren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Mingren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Petrification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)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22B01, Block #3, International Business Center, “China Plastic City”,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Yuyao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city, Zhejiang province, China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Г-н Ван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Юнцянь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(</w:t>
            </w:r>
            <w:proofErr w:type="spellStart"/>
            <w:r w:rsidRPr="00CA22A7">
              <w:rPr>
                <w:rFonts w:ascii="MS Mincho" w:eastAsia="MS Mincho" w:hAnsi="MS Mincho" w:cs="MS Mincho"/>
                <w:color w:val="404040"/>
                <w:sz w:val="18"/>
                <w:szCs w:val="20"/>
                <w:lang w:eastAsia="ru-RU"/>
              </w:rPr>
              <w:t>汪永前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Директор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Tel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: +86-574-</w:t>
            </w:r>
            <w:proofErr w:type="gram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62536308,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Fax</w:t>
            </w:r>
            <w:proofErr w:type="spellEnd"/>
            <w:proofErr w:type="gram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: +86-574-62536307,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Cell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: +86-13958380581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13958380581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8F6F8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563C1"/>
                <w:sz w:val="18"/>
                <w:szCs w:val="20"/>
                <w:lang w:eastAsia="ru-RU"/>
              </w:rPr>
            </w:pPr>
            <w:hyperlink r:id="rId52" w:history="1">
              <w:r w:rsidR="009B5F35" w:rsidRPr="00CA22A7">
                <w:rPr>
                  <w:rFonts w:ascii="Times New Roman" w:eastAsia="Times New Roman" w:hAnsi="Times New Roman"/>
                  <w:color w:val="0563C1"/>
                  <w:sz w:val="18"/>
                  <w:szCs w:val="20"/>
                  <w:lang w:eastAsia="ru-RU"/>
                </w:rPr>
                <w:t>hrwyq@163.com</w:t>
              </w:r>
            </w:hyperlink>
          </w:p>
        </w:tc>
        <w:tc>
          <w:tcPr>
            <w:tcW w:w="71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</w:tr>
      <w:tr w:rsidR="009B5F35" w:rsidRPr="00CA22A7" w:rsidTr="001B16D9">
        <w:trPr>
          <w:trHeight w:val="1545"/>
        </w:trPr>
        <w:tc>
          <w:tcPr>
            <w:tcW w:w="53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Suifenhe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Aipeike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Imp.&amp;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Exp.co.,ltd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.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No.117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Tongtian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Road,suifenhe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City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Г-н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Хоу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Цинхуа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(</w:t>
            </w:r>
            <w:proofErr w:type="spellStart"/>
            <w:r w:rsidRPr="00CA22A7">
              <w:rPr>
                <w:rFonts w:ascii="MS Mincho" w:eastAsia="MS Mincho" w:hAnsi="MS Mincho" w:cs="MS Mincho"/>
                <w:color w:val="404040"/>
                <w:sz w:val="18"/>
                <w:szCs w:val="20"/>
                <w:lang w:eastAsia="ru-RU"/>
              </w:rPr>
              <w:t>侯</w:t>
            </w:r>
            <w:r w:rsidRPr="00CA22A7">
              <w:rPr>
                <w:rFonts w:ascii="PMingLiU" w:eastAsia="PMingLiU" w:hAnsi="PMingLiU" w:cs="PMingLiU"/>
                <w:color w:val="404040"/>
                <w:sz w:val="18"/>
                <w:szCs w:val="20"/>
                <w:lang w:eastAsia="ru-RU"/>
              </w:rPr>
              <w:t>庆华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Менеджер по закупкам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Сот: +86-13051360371 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Тел: +86-453-3947790, 0453-3925726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Факс: +86-453-3991973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 xml:space="preserve">Сот: +86-13945334990 - г-жа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Цзя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(бухгалтер)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qufengbo@hotmail.com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aipeike@163.com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</w:tr>
      <w:tr w:rsidR="009B5F35" w:rsidRPr="00CA22A7" w:rsidTr="001B16D9">
        <w:trPr>
          <w:trHeight w:val="1035"/>
        </w:trPr>
        <w:tc>
          <w:tcPr>
            <w:tcW w:w="53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Heihe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Tianhong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Economic &amp; Trade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.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Room 203 No.252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Hailan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Street</w:t>
            </w:r>
            <w:proofErr w:type="gram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,heihe</w:t>
            </w:r>
            <w:proofErr w:type="spellEnd"/>
            <w:proofErr w:type="gram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City, Heilongjiang Province.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Г-жа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Лю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Тел/факс: 0456-6777717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8F6F8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563C1"/>
                <w:sz w:val="18"/>
                <w:szCs w:val="20"/>
                <w:lang w:eastAsia="ru-RU"/>
              </w:rPr>
            </w:pPr>
            <w:hyperlink r:id="rId53" w:history="1">
              <w:r w:rsidR="009B5F35" w:rsidRPr="00CA22A7">
                <w:rPr>
                  <w:rFonts w:ascii="Times New Roman" w:eastAsia="Times New Roman" w:hAnsi="Times New Roman"/>
                  <w:color w:val="0563C1"/>
                  <w:sz w:val="18"/>
                  <w:szCs w:val="20"/>
                  <w:lang w:eastAsia="ru-RU"/>
                </w:rPr>
                <w:t>1542677288@qq.com</w:t>
              </w:r>
              <w:r w:rsidR="009B5F35" w:rsidRPr="00CA22A7">
                <w:rPr>
                  <w:rFonts w:ascii="Times New Roman" w:eastAsia="Times New Roman" w:hAnsi="Times New Roman"/>
                  <w:color w:val="0563C1"/>
                  <w:sz w:val="18"/>
                  <w:szCs w:val="20"/>
                  <w:lang w:eastAsia="ru-RU"/>
                </w:rPr>
                <w:br/>
                <w:t>TIANHONG@SINA.COM</w:t>
              </w:r>
            </w:hyperlink>
          </w:p>
        </w:tc>
        <w:tc>
          <w:tcPr>
            <w:tcW w:w="71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</w:tr>
      <w:tr w:rsidR="009B5F35" w:rsidRPr="00CA22A7" w:rsidTr="001B16D9">
        <w:trPr>
          <w:trHeight w:val="1545"/>
        </w:trPr>
        <w:tc>
          <w:tcPr>
            <w:tcW w:w="53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Shanghai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Judao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Chemical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</w:p>
        </w:tc>
        <w:tc>
          <w:tcPr>
            <w:tcW w:w="67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Шанхай, р-он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Цзядин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ул.Хуандуканцзя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1100, офисное здание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Чжунбо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комната 502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Г-жа Ван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Ресепшен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+86-21-59949287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</w:tr>
      <w:tr w:rsidR="009B5F35" w:rsidRPr="00CA22A7" w:rsidTr="001B16D9">
        <w:trPr>
          <w:trHeight w:val="1545"/>
        </w:trPr>
        <w:tc>
          <w:tcPr>
            <w:tcW w:w="53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lastRenderedPageBreak/>
              <w:t>Gowinho</w:t>
            </w:r>
            <w:proofErr w:type="spellEnd"/>
          </w:p>
        </w:tc>
        <w:tc>
          <w:tcPr>
            <w:tcW w:w="67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Провинция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Гуандун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г.Шенчжень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р-он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Лунган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Район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хим.промышленности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«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Пинху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Хуанань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Чен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», дом М18, офис 101. Индекс 518111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Г-н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Чен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Сяоюн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(</w:t>
            </w:r>
            <w:proofErr w:type="spellStart"/>
            <w:r w:rsidRPr="00CA22A7">
              <w:rPr>
                <w:rFonts w:ascii="MS Mincho" w:eastAsia="MS Mincho" w:hAnsi="MS Mincho" w:cs="MS Mincho"/>
                <w:color w:val="404040"/>
                <w:sz w:val="18"/>
                <w:szCs w:val="20"/>
                <w:lang w:eastAsia="ru-RU"/>
              </w:rPr>
              <w:t>程小勇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Председатель совета директоров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Тел: +86-755-33625229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Сот: +86-15012882159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Факс: +86-755-33621499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+86-15012882159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8F6F8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563C1"/>
                <w:sz w:val="18"/>
                <w:szCs w:val="20"/>
                <w:lang w:eastAsia="ru-RU"/>
              </w:rPr>
            </w:pPr>
            <w:hyperlink r:id="rId54" w:history="1">
              <w:r w:rsidR="009B5F35" w:rsidRPr="00CA22A7">
                <w:rPr>
                  <w:rFonts w:ascii="Times New Roman" w:eastAsia="Times New Roman" w:hAnsi="Times New Roman"/>
                  <w:color w:val="0563C1"/>
                  <w:sz w:val="18"/>
                  <w:szCs w:val="20"/>
                  <w:lang w:eastAsia="ru-RU"/>
                </w:rPr>
                <w:t>274799364@qq.com</w:t>
              </w:r>
            </w:hyperlink>
          </w:p>
        </w:tc>
        <w:tc>
          <w:tcPr>
            <w:tcW w:w="71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www.gowinho.com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http://www.jitian168.com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https://jthg0816.1688.com</w:t>
            </w:r>
          </w:p>
        </w:tc>
      </w:tr>
      <w:tr w:rsidR="009B5F35" w:rsidRPr="00CA22A7" w:rsidTr="001B16D9">
        <w:trPr>
          <w:trHeight w:val="2055"/>
        </w:trPr>
        <w:tc>
          <w:tcPr>
            <w:tcW w:w="53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Suzhou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Lele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Plastic Material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</w:p>
        </w:tc>
        <w:tc>
          <w:tcPr>
            <w:tcW w:w="67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Провинция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Цзянсу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г.Куншань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ул.Сунцзяган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388.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Г-н Чжоу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Хоуцинь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(</w:t>
            </w:r>
            <w:proofErr w:type="spellStart"/>
            <w:r w:rsidRPr="00CA22A7">
              <w:rPr>
                <w:rFonts w:ascii="MS Mincho" w:eastAsia="MS Mincho" w:hAnsi="MS Mincho" w:cs="MS Mincho"/>
                <w:color w:val="404040"/>
                <w:sz w:val="18"/>
                <w:szCs w:val="20"/>
                <w:lang w:eastAsia="ru-RU"/>
              </w:rPr>
              <w:t>周后勤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Менеджер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Тел: +86-512-50121332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Факс: +86-512-67565388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Сот: +86-17712676323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8F6F8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563C1"/>
                <w:sz w:val="18"/>
                <w:szCs w:val="20"/>
                <w:lang w:eastAsia="ru-RU"/>
              </w:rPr>
            </w:pPr>
            <w:hyperlink r:id="rId55" w:history="1">
              <w:r w:rsidR="009B5F35" w:rsidRPr="00CA22A7">
                <w:rPr>
                  <w:rFonts w:ascii="Times New Roman" w:eastAsia="Times New Roman" w:hAnsi="Times New Roman"/>
                  <w:color w:val="0563C1"/>
                  <w:sz w:val="18"/>
                  <w:szCs w:val="20"/>
                  <w:lang w:eastAsia="ru-RU"/>
                </w:rPr>
                <w:t>http://www.lelesujiao.com</w:t>
              </w:r>
            </w:hyperlink>
          </w:p>
        </w:tc>
      </w:tr>
      <w:tr w:rsidR="009B5F35" w:rsidRPr="00CA22A7" w:rsidTr="001B16D9">
        <w:trPr>
          <w:trHeight w:val="1290"/>
        </w:trPr>
        <w:tc>
          <w:tcPr>
            <w:tcW w:w="53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Dongguan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Jinchen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Plastic &amp; Rubber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</w:p>
        </w:tc>
        <w:tc>
          <w:tcPr>
            <w:tcW w:w="67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Провинция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Гуандун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г.Дунгуань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, рынок камфорного дерева и резины, район №1, здание №8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Г-жа Чжоу Ин (</w:t>
            </w:r>
            <w:proofErr w:type="spellStart"/>
            <w:r w:rsidRPr="00CA22A7">
              <w:rPr>
                <w:rFonts w:ascii="MS Mincho" w:eastAsia="MS Mincho" w:hAnsi="MS Mincho" w:cs="MS Mincho"/>
                <w:color w:val="404040"/>
                <w:sz w:val="18"/>
                <w:szCs w:val="20"/>
                <w:lang w:eastAsia="ru-RU"/>
              </w:rPr>
              <w:t>周</w:t>
            </w:r>
            <w:r w:rsidRPr="00CA22A7">
              <w:rPr>
                <w:rFonts w:ascii="PMingLiU" w:eastAsia="PMingLiU" w:hAnsi="PMingLiU" w:cs="PMingLiU"/>
                <w:color w:val="404040"/>
                <w:sz w:val="18"/>
                <w:szCs w:val="20"/>
                <w:lang w:eastAsia="ru-RU"/>
              </w:rPr>
              <w:t>颖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Директор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Сот: +86-13798885550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Раб: +86-769-87785012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13798885550@qq.com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zhouying026@163.com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8F6F8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563C1"/>
                <w:sz w:val="18"/>
                <w:szCs w:val="20"/>
                <w:lang w:eastAsia="ru-RU"/>
              </w:rPr>
            </w:pPr>
            <w:hyperlink r:id="rId56" w:history="1">
              <w:r w:rsidR="009B5F35" w:rsidRPr="00CA22A7">
                <w:rPr>
                  <w:rFonts w:ascii="Times New Roman" w:eastAsia="Times New Roman" w:hAnsi="Times New Roman"/>
                  <w:color w:val="0563C1"/>
                  <w:sz w:val="18"/>
                  <w:szCs w:val="20"/>
                  <w:lang w:eastAsia="ru-RU"/>
                </w:rPr>
                <w:t>http://www.plas001.com</w:t>
              </w:r>
            </w:hyperlink>
          </w:p>
        </w:tc>
      </w:tr>
      <w:tr w:rsidR="009B5F35" w:rsidRPr="00CA22A7" w:rsidTr="001B16D9">
        <w:trPr>
          <w:trHeight w:val="1035"/>
        </w:trPr>
        <w:tc>
          <w:tcPr>
            <w:tcW w:w="537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</w:pP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Yimei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 Plastic Material (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Shansu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 xml:space="preserve">)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val="en-US" w:eastAsia="ru-RU"/>
              </w:rPr>
              <w:t>Co.,Ltd</w:t>
            </w:r>
            <w:proofErr w:type="spellEnd"/>
          </w:p>
        </w:tc>
        <w:tc>
          <w:tcPr>
            <w:tcW w:w="678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Провинция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Гуандун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г.Дунгуань</w:t>
            </w:r>
            <w:proofErr w:type="spellEnd"/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, рынок камфорного дерева и резины, район №3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Г-н Лун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Директор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Сот: +86-18938216912</w:t>
            </w: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br/>
              <w:t>Факс: +86-769-82052416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 xml:space="preserve"> +86-18938216912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8F6F8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563C1"/>
                <w:sz w:val="18"/>
                <w:szCs w:val="20"/>
                <w:lang w:eastAsia="ru-RU"/>
              </w:rPr>
            </w:pPr>
            <w:hyperlink r:id="rId57" w:history="1">
              <w:r w:rsidR="009B5F35" w:rsidRPr="00CA22A7">
                <w:rPr>
                  <w:rFonts w:ascii="Times New Roman" w:eastAsia="Times New Roman" w:hAnsi="Times New Roman"/>
                  <w:color w:val="0563C1"/>
                  <w:sz w:val="18"/>
                  <w:szCs w:val="20"/>
                  <w:lang w:eastAsia="ru-RU"/>
                </w:rPr>
                <w:t>1291836820@qq.com (редко пользуются)</w:t>
              </w:r>
            </w:hyperlink>
          </w:p>
        </w:tc>
        <w:tc>
          <w:tcPr>
            <w:tcW w:w="719" w:type="pct"/>
            <w:tcBorders>
              <w:top w:val="nil"/>
              <w:left w:val="nil"/>
              <w:bottom w:val="single" w:sz="8" w:space="0" w:color="1F82D3"/>
              <w:right w:val="nil"/>
            </w:tcBorders>
            <w:shd w:val="clear" w:color="auto" w:fill="auto"/>
            <w:vAlign w:val="center"/>
            <w:hideMark/>
          </w:tcPr>
          <w:p w:rsidR="009B5F35" w:rsidRPr="00CA22A7" w:rsidRDefault="009B5F35" w:rsidP="001B16D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</w:pPr>
            <w:r w:rsidRPr="00CA22A7">
              <w:rPr>
                <w:rFonts w:ascii="Times New Roman" w:eastAsia="Times New Roman" w:hAnsi="Times New Roman"/>
                <w:color w:val="404040"/>
                <w:sz w:val="18"/>
                <w:szCs w:val="20"/>
                <w:lang w:eastAsia="ru-RU"/>
              </w:rPr>
              <w:t> </w:t>
            </w:r>
          </w:p>
        </w:tc>
      </w:tr>
    </w:tbl>
    <w:p w:rsidR="000701FF" w:rsidRDefault="000701FF" w:rsidP="008E0B63">
      <w:pPr>
        <w:spacing w:line="240" w:lineRule="auto"/>
        <w:rPr>
          <w:b/>
        </w:rPr>
      </w:pPr>
      <w:r w:rsidRPr="001E6990">
        <w:rPr>
          <w:b/>
        </w:rPr>
        <w:t xml:space="preserve">Таким образом, </w:t>
      </w:r>
    </w:p>
    <w:p w:rsidR="008E0B63" w:rsidRPr="008E0B63" w:rsidRDefault="000701FF" w:rsidP="008E0B63">
      <w:pPr>
        <w:pStyle w:val="a3"/>
        <w:numPr>
          <w:ilvl w:val="0"/>
          <w:numId w:val="19"/>
        </w:numPr>
        <w:spacing w:line="240" w:lineRule="auto"/>
        <w:ind w:firstLine="0"/>
        <w:jc w:val="left"/>
      </w:pPr>
      <w:r>
        <w:rPr>
          <w:b/>
        </w:rPr>
        <w:t xml:space="preserve">некоторая заинтересованность </w:t>
      </w:r>
      <w:r w:rsidR="008E0B63">
        <w:rPr>
          <w:b/>
        </w:rPr>
        <w:t xml:space="preserve">китайских клиентов </w:t>
      </w:r>
      <w:r w:rsidR="007D00F9">
        <w:rPr>
          <w:b/>
        </w:rPr>
        <w:t xml:space="preserve">в поставках полиэтилена </w:t>
      </w:r>
      <w:r w:rsidR="008E0B63">
        <w:rPr>
          <w:b/>
        </w:rPr>
        <w:t>заметна;</w:t>
      </w:r>
    </w:p>
    <w:p w:rsidR="00BA3E90" w:rsidRDefault="008E0B63" w:rsidP="008E0B63">
      <w:pPr>
        <w:pStyle w:val="a3"/>
        <w:numPr>
          <w:ilvl w:val="0"/>
          <w:numId w:val="19"/>
        </w:numPr>
        <w:spacing w:line="240" w:lineRule="auto"/>
        <w:ind w:firstLine="0"/>
        <w:jc w:val="left"/>
      </w:pPr>
      <w:r>
        <w:rPr>
          <w:b/>
        </w:rPr>
        <w:t>в случае соответствия параметров полиэтилена и предпочтений импортеров можно переходить к стадии формирования и представления индивидуальных коммерческих предложений, с расчетом цены в точке доставки, на китайском языке</w:t>
      </w:r>
      <w:r w:rsidR="00BA3E90">
        <w:br w:type="page"/>
      </w:r>
    </w:p>
    <w:p w:rsidR="002379AE" w:rsidRDefault="002379AE" w:rsidP="008E0B63">
      <w:pPr>
        <w:spacing w:line="240" w:lineRule="auto"/>
        <w:ind w:firstLine="0"/>
        <w:jc w:val="right"/>
        <w:sectPr w:rsidR="002379AE" w:rsidSect="00C3123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A3E90" w:rsidRPr="007E5C22" w:rsidRDefault="00BA3E90" w:rsidP="007E5C22">
      <w:pPr>
        <w:spacing w:line="240" w:lineRule="auto"/>
        <w:ind w:firstLine="0"/>
        <w:jc w:val="right"/>
        <w:rPr>
          <w:sz w:val="20"/>
          <w:szCs w:val="24"/>
        </w:rPr>
      </w:pPr>
      <w:r w:rsidRPr="007E5C22">
        <w:rPr>
          <w:sz w:val="20"/>
          <w:szCs w:val="24"/>
        </w:rPr>
        <w:lastRenderedPageBreak/>
        <w:t xml:space="preserve">Приложение 1 </w:t>
      </w:r>
    </w:p>
    <w:p w:rsidR="007E5C22" w:rsidRDefault="007E5C22" w:rsidP="007E5C22">
      <w:pPr>
        <w:spacing w:line="240" w:lineRule="auto"/>
        <w:ind w:firstLine="0"/>
        <w:jc w:val="right"/>
        <w:rPr>
          <w:sz w:val="20"/>
          <w:szCs w:val="24"/>
        </w:rPr>
      </w:pPr>
      <w:r w:rsidRPr="007E5C22">
        <w:rPr>
          <w:sz w:val="20"/>
          <w:szCs w:val="24"/>
        </w:rPr>
        <w:t>К отчету «Маркетинговое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области»</w:t>
      </w:r>
    </w:p>
    <w:p w:rsidR="007E5C22" w:rsidRPr="007E5C22" w:rsidRDefault="007E5C22" w:rsidP="007E5C22">
      <w:pPr>
        <w:spacing w:line="240" w:lineRule="auto"/>
        <w:ind w:firstLine="0"/>
        <w:jc w:val="right"/>
        <w:rPr>
          <w:sz w:val="20"/>
          <w:szCs w:val="24"/>
        </w:rPr>
      </w:pPr>
    </w:p>
    <w:p w:rsidR="00BA3E90" w:rsidRPr="00907E60" w:rsidRDefault="00BA3E90" w:rsidP="007E5C22">
      <w:pPr>
        <w:spacing w:after="240"/>
        <w:jc w:val="right"/>
        <w:rPr>
          <w:sz w:val="24"/>
          <w:szCs w:val="20"/>
        </w:rPr>
      </w:pPr>
      <w:r>
        <w:rPr>
          <w:sz w:val="24"/>
          <w:szCs w:val="20"/>
        </w:rPr>
        <w:t>Расчет</w:t>
      </w:r>
      <w:r w:rsidRPr="00EC72C6">
        <w:rPr>
          <w:sz w:val="24"/>
          <w:szCs w:val="20"/>
        </w:rPr>
        <w:t xml:space="preserve"> стоимости перевозки</w:t>
      </w:r>
      <w:r>
        <w:rPr>
          <w:sz w:val="24"/>
          <w:szCs w:val="20"/>
        </w:rPr>
        <w:t xml:space="preserve"> полиэтилена низкого давления в Китай</w:t>
      </w:r>
      <w:r w:rsidR="00907E60">
        <w:rPr>
          <w:sz w:val="24"/>
          <w:szCs w:val="20"/>
        </w:rPr>
        <w:t xml:space="preserve"> от </w:t>
      </w:r>
      <w:hyperlink r:id="rId58" w:history="1">
        <w:proofErr w:type="spellStart"/>
        <w:r w:rsidR="00907E60" w:rsidRPr="00907E60">
          <w:rPr>
            <w:rStyle w:val="af"/>
            <w:sz w:val="24"/>
            <w:szCs w:val="20"/>
            <w:lang w:val="en-US"/>
          </w:rPr>
          <w:t>GlobexTransLine</w:t>
        </w:r>
        <w:proofErr w:type="spellEnd"/>
      </w:hyperlink>
    </w:p>
    <w:tbl>
      <w:tblPr>
        <w:tblW w:w="9281" w:type="dxa"/>
        <w:tblInd w:w="93" w:type="dxa"/>
        <w:tblLook w:val="04A0" w:firstRow="1" w:lastRow="0" w:firstColumn="1" w:lastColumn="0" w:noHBand="0" w:noVBand="1"/>
      </w:tblPr>
      <w:tblGrid>
        <w:gridCol w:w="3276"/>
        <w:gridCol w:w="1842"/>
        <w:gridCol w:w="851"/>
        <w:gridCol w:w="1374"/>
        <w:gridCol w:w="832"/>
        <w:gridCol w:w="1106"/>
      </w:tblGrid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Маршрут перевозки: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Сургут - Ханчжоу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Пункт </w:t>
            </w:r>
            <w:proofErr w:type="spellStart"/>
            <w:r w:rsidR="00CA0EF4"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погран</w:t>
            </w:r>
            <w:proofErr w:type="spellEnd"/>
            <w:r w:rsidR="00CA0EF4"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.</w:t>
            </w:r>
            <w:r w:rsidR="00CA0EF4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</w:t>
            </w:r>
            <w:r w:rsidR="00CA0EF4"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перехода</w:t>
            </w: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: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Забайкальск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Условия поставки: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DAP</w:t>
            </w:r>
          </w:p>
        </w:tc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Ханчжоу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  <w:t>Наименование груза:</w:t>
            </w:r>
          </w:p>
        </w:tc>
        <w:tc>
          <w:tcPr>
            <w:tcW w:w="4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Гранулированный полимер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Объём груза: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90 </w:t>
            </w:r>
            <w:proofErr w:type="spellStart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куб.м</w:t>
            </w:r>
            <w:proofErr w:type="spellEnd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.</w:t>
            </w:r>
          </w:p>
        </w:tc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Вес(брутто/нетто):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20000 / 20000 кг.</w:t>
            </w: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Тип грузового средства: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proofErr w:type="spellStart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Еврофура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1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  <w:t>Расходы по перевозке: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Сумма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Валюта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Особенности перевозки</w:t>
            </w: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Сургут-Забайкальск-Маньчжурия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355 000,00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руб.</w:t>
            </w:r>
          </w:p>
        </w:tc>
        <w:tc>
          <w:tcPr>
            <w:tcW w:w="331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В ставку включено: автоперевозка (</w:t>
            </w:r>
            <w:proofErr w:type="spellStart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еврофура</w:t>
            </w:r>
            <w:proofErr w:type="spellEnd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), ПРР, таможенные платежи и услуги брокера в Китае. Не включено: хранение в Маньчжурии, простой Т/</w:t>
            </w:r>
            <w:proofErr w:type="gramStart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С</w:t>
            </w:r>
            <w:proofErr w:type="gramEnd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боле 24 часов (оплата 100 </w:t>
            </w:r>
            <w:proofErr w:type="spellStart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долл</w:t>
            </w:r>
            <w:proofErr w:type="spellEnd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/</w:t>
            </w:r>
            <w:proofErr w:type="spellStart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сут</w:t>
            </w:r>
            <w:proofErr w:type="spellEnd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.)</w:t>
            </w: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Маньчжурия - Ханчжоу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292 000,00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руб.</w:t>
            </w:r>
          </w:p>
        </w:tc>
        <w:tc>
          <w:tcPr>
            <w:tcW w:w="331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81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Таможенные платежи импорт (исходя из </w:t>
            </w:r>
            <w:proofErr w:type="spellStart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инвойсовой</w:t>
            </w:r>
            <w:proofErr w:type="spellEnd"/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стоимости партии $20 000)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8 080,00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USD</w:t>
            </w:r>
          </w:p>
        </w:tc>
        <w:tc>
          <w:tcPr>
            <w:tcW w:w="331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  <w:t>Итого за перевозку: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  <w:t>1 123 720,00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  <w:t xml:space="preserve"> руб.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1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  <w:t>Расходы на ТО (Экспорт):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Сумма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Валюта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Дополнительные сведения</w:t>
            </w: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ТНВЭД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3901209000</w:t>
            </w: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Пошлина/Преференции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руб.</w:t>
            </w:r>
          </w:p>
        </w:tc>
        <w:tc>
          <w:tcPr>
            <w:tcW w:w="33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 </w:t>
            </w: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НДС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руб.</w:t>
            </w:r>
          </w:p>
        </w:tc>
        <w:tc>
          <w:tcPr>
            <w:tcW w:w="331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Таможенный сбор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750,00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руб.</w:t>
            </w:r>
          </w:p>
        </w:tc>
        <w:tc>
          <w:tcPr>
            <w:tcW w:w="331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Услуги брокера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10 000,00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руб.</w:t>
            </w:r>
          </w:p>
        </w:tc>
        <w:tc>
          <w:tcPr>
            <w:tcW w:w="331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Услуги СВХ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по факту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руб.</w:t>
            </w:r>
          </w:p>
        </w:tc>
        <w:tc>
          <w:tcPr>
            <w:tcW w:w="331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  <w:t>Итого за ТО (Экспорт):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  <w:t>10 750,00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auto"/>
                <w:sz w:val="16"/>
                <w:szCs w:val="20"/>
                <w:lang w:eastAsia="ru-RU"/>
              </w:rPr>
              <w:t xml:space="preserve"> руб.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16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</w:tr>
      <w:tr w:rsidR="00BA3E90" w:rsidRPr="00BA3E90" w:rsidTr="007E5C22">
        <w:trPr>
          <w:trHeight w:val="16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12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Агентское вознаграждение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15 000,00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 xml:space="preserve"> руб.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</w:p>
        </w:tc>
      </w:tr>
      <w:tr w:rsidR="00BA3E90" w:rsidRPr="00BA3E90" w:rsidTr="007E5C22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0000FF"/>
                <w:sz w:val="16"/>
                <w:szCs w:val="24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0000FF"/>
                <w:sz w:val="16"/>
                <w:szCs w:val="24"/>
                <w:lang w:eastAsia="ru-RU"/>
              </w:rPr>
              <w:t>Всего расходов: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b/>
                <w:bCs/>
                <w:color w:val="0000FF"/>
                <w:sz w:val="16"/>
                <w:szCs w:val="24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0000FF"/>
                <w:sz w:val="16"/>
                <w:szCs w:val="24"/>
                <w:lang w:eastAsia="ru-RU"/>
              </w:rPr>
              <w:t>1 149 470,00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0000FF"/>
                <w:sz w:val="16"/>
                <w:szCs w:val="24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b/>
                <w:bCs/>
                <w:color w:val="0000FF"/>
                <w:sz w:val="16"/>
                <w:szCs w:val="24"/>
                <w:lang w:eastAsia="ru-RU"/>
              </w:rPr>
              <w:t xml:space="preserve"> руб.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0000FF"/>
                <w:sz w:val="16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0000FF"/>
                <w:sz w:val="16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color w:val="0000FF"/>
                <w:sz w:val="16"/>
                <w:szCs w:val="24"/>
                <w:lang w:eastAsia="ru-RU"/>
              </w:rPr>
            </w:pPr>
          </w:p>
        </w:tc>
      </w:tr>
      <w:tr w:rsidR="00BA3E90" w:rsidRPr="00BA3E90" w:rsidTr="007E5C22">
        <w:trPr>
          <w:trHeight w:val="255"/>
        </w:trPr>
        <w:tc>
          <w:tcPr>
            <w:tcW w:w="92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E90" w:rsidRPr="00BA3E90" w:rsidRDefault="00BA3E90" w:rsidP="00BA3E90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</w:pPr>
            <w:r w:rsidRPr="00BA3E90">
              <w:rPr>
                <w:rFonts w:ascii="Arial CYR" w:eastAsia="Times New Roman" w:hAnsi="Arial CYR" w:cs="Arial CYR"/>
                <w:color w:val="auto"/>
                <w:sz w:val="16"/>
                <w:szCs w:val="20"/>
                <w:lang w:eastAsia="ru-RU"/>
              </w:rPr>
              <w:t>Расчет по курсу USD - 59 руб./доллар. Оплата производится по фактическому курсу ЦБ на дату платежа + 2%</w:t>
            </w:r>
          </w:p>
        </w:tc>
      </w:tr>
    </w:tbl>
    <w:p w:rsidR="00BA3E90" w:rsidRDefault="00BA3E90" w:rsidP="00BA3E90"/>
    <w:p w:rsidR="00426FD5" w:rsidRDefault="00426FD5">
      <w:pPr>
        <w:spacing w:line="240" w:lineRule="auto"/>
        <w:ind w:firstLine="0"/>
        <w:jc w:val="left"/>
      </w:pPr>
      <w:r>
        <w:br w:type="page"/>
      </w:r>
    </w:p>
    <w:p w:rsidR="007E5C22" w:rsidRPr="007E5C22" w:rsidRDefault="007E5C22" w:rsidP="007E5C22">
      <w:pPr>
        <w:spacing w:line="240" w:lineRule="auto"/>
        <w:ind w:firstLine="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2</w:t>
      </w:r>
      <w:r w:rsidRPr="007E5C22">
        <w:rPr>
          <w:sz w:val="20"/>
          <w:szCs w:val="20"/>
        </w:rPr>
        <w:t xml:space="preserve"> </w:t>
      </w:r>
    </w:p>
    <w:p w:rsidR="007E5C22" w:rsidRDefault="007E5C22" w:rsidP="007E5C22">
      <w:pPr>
        <w:spacing w:line="240" w:lineRule="auto"/>
        <w:ind w:firstLine="0"/>
        <w:jc w:val="right"/>
        <w:rPr>
          <w:sz w:val="20"/>
          <w:szCs w:val="20"/>
        </w:rPr>
      </w:pPr>
      <w:r w:rsidRPr="007E5C22">
        <w:rPr>
          <w:sz w:val="20"/>
          <w:szCs w:val="20"/>
        </w:rPr>
        <w:t>К отчету «Маркетинговое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области»</w:t>
      </w:r>
    </w:p>
    <w:p w:rsidR="007E5C22" w:rsidRPr="007E5C22" w:rsidRDefault="007E5C22" w:rsidP="007E5C22">
      <w:pPr>
        <w:spacing w:line="240" w:lineRule="auto"/>
        <w:ind w:firstLine="0"/>
        <w:jc w:val="right"/>
        <w:rPr>
          <w:sz w:val="20"/>
          <w:szCs w:val="20"/>
        </w:rPr>
      </w:pPr>
    </w:p>
    <w:p w:rsidR="00426FD5" w:rsidRPr="00EC72C6" w:rsidRDefault="00426FD5" w:rsidP="00426FD5">
      <w:pPr>
        <w:spacing w:after="240"/>
        <w:jc w:val="right"/>
        <w:rPr>
          <w:sz w:val="24"/>
          <w:szCs w:val="20"/>
        </w:rPr>
      </w:pPr>
      <w:r>
        <w:rPr>
          <w:sz w:val="24"/>
          <w:szCs w:val="20"/>
        </w:rPr>
        <w:t>Расчет</w:t>
      </w:r>
      <w:r w:rsidRPr="00EC72C6">
        <w:rPr>
          <w:sz w:val="24"/>
          <w:szCs w:val="20"/>
        </w:rPr>
        <w:t xml:space="preserve"> стоимости перевозки</w:t>
      </w:r>
      <w:r>
        <w:rPr>
          <w:sz w:val="24"/>
          <w:szCs w:val="20"/>
        </w:rPr>
        <w:t xml:space="preserve"> полиэтилена низкого давления в Китай</w:t>
      </w:r>
    </w:p>
    <w:p w:rsidR="00426FD5" w:rsidRDefault="00426FD5" w:rsidP="00426FD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00435" cy="77438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/>
                    <a:srcRect l="16529" t="8004" r="65600" b="5673"/>
                    <a:stretch/>
                  </pic:blipFill>
                  <pic:spPr bwMode="auto">
                    <a:xfrm>
                      <a:off x="0" y="0"/>
                      <a:ext cx="5716119" cy="776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22" w:rsidRPr="007E5C22" w:rsidRDefault="007E5C22" w:rsidP="007E5C22">
      <w:pPr>
        <w:spacing w:line="240" w:lineRule="auto"/>
        <w:jc w:val="right"/>
        <w:rPr>
          <w:sz w:val="20"/>
        </w:rPr>
      </w:pPr>
      <w:r>
        <w:rPr>
          <w:sz w:val="20"/>
        </w:rPr>
        <w:lastRenderedPageBreak/>
        <w:t>Приложение 3</w:t>
      </w:r>
      <w:r w:rsidRPr="007E5C22">
        <w:rPr>
          <w:sz w:val="20"/>
        </w:rPr>
        <w:t xml:space="preserve"> </w:t>
      </w:r>
    </w:p>
    <w:p w:rsidR="007E5C22" w:rsidRDefault="007E5C22" w:rsidP="007E5C22">
      <w:pPr>
        <w:spacing w:line="240" w:lineRule="auto"/>
        <w:jc w:val="right"/>
        <w:rPr>
          <w:sz w:val="20"/>
        </w:rPr>
      </w:pPr>
      <w:r w:rsidRPr="007E5C22">
        <w:rPr>
          <w:sz w:val="20"/>
        </w:rPr>
        <w:t>К отчету «Маркетинговое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области»</w:t>
      </w:r>
    </w:p>
    <w:p w:rsidR="007E5C22" w:rsidRPr="007E5C22" w:rsidRDefault="007E5C22" w:rsidP="007E5C22">
      <w:pPr>
        <w:spacing w:line="240" w:lineRule="auto"/>
        <w:jc w:val="right"/>
        <w:rPr>
          <w:sz w:val="20"/>
        </w:rPr>
      </w:pPr>
    </w:p>
    <w:p w:rsidR="00426FD5" w:rsidRPr="00EC72C6" w:rsidRDefault="00426FD5" w:rsidP="00426FD5">
      <w:pPr>
        <w:spacing w:after="240"/>
        <w:jc w:val="right"/>
        <w:rPr>
          <w:sz w:val="24"/>
          <w:szCs w:val="20"/>
        </w:rPr>
      </w:pPr>
      <w:r>
        <w:rPr>
          <w:sz w:val="24"/>
          <w:szCs w:val="20"/>
        </w:rPr>
        <w:t>Расчет</w:t>
      </w:r>
      <w:r w:rsidRPr="00EC72C6">
        <w:rPr>
          <w:sz w:val="24"/>
          <w:szCs w:val="20"/>
        </w:rPr>
        <w:t xml:space="preserve"> стоимости перевозки</w:t>
      </w:r>
      <w:r>
        <w:rPr>
          <w:sz w:val="24"/>
          <w:szCs w:val="20"/>
        </w:rPr>
        <w:t xml:space="preserve"> полиэтилена низкого давления в Китай</w:t>
      </w:r>
    </w:p>
    <w:p w:rsidR="00426FD5" w:rsidRDefault="00426FD5" w:rsidP="00426FD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551663" cy="7562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9571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22" w:rsidRPr="007E5C22" w:rsidRDefault="001B16D9" w:rsidP="007E5C22">
      <w:pPr>
        <w:spacing w:line="240" w:lineRule="auto"/>
        <w:ind w:firstLine="0"/>
        <w:jc w:val="right"/>
        <w:rPr>
          <w:sz w:val="20"/>
          <w:szCs w:val="20"/>
        </w:rPr>
      </w:pPr>
      <w:r>
        <w:br w:type="page"/>
      </w:r>
      <w:r w:rsidR="007E5C22">
        <w:rPr>
          <w:sz w:val="20"/>
          <w:szCs w:val="20"/>
        </w:rPr>
        <w:lastRenderedPageBreak/>
        <w:t>Приложение 4</w:t>
      </w:r>
      <w:r w:rsidR="007E5C22" w:rsidRPr="007E5C22">
        <w:rPr>
          <w:sz w:val="20"/>
          <w:szCs w:val="20"/>
        </w:rPr>
        <w:t xml:space="preserve"> </w:t>
      </w:r>
    </w:p>
    <w:p w:rsidR="007E5C22" w:rsidRPr="007E5C22" w:rsidRDefault="007E5C22" w:rsidP="007E5C22">
      <w:pPr>
        <w:spacing w:line="240" w:lineRule="auto"/>
        <w:ind w:firstLine="0"/>
        <w:jc w:val="right"/>
        <w:rPr>
          <w:sz w:val="20"/>
          <w:szCs w:val="20"/>
        </w:rPr>
      </w:pPr>
      <w:r w:rsidRPr="007E5C22">
        <w:rPr>
          <w:sz w:val="20"/>
          <w:szCs w:val="20"/>
        </w:rPr>
        <w:t>К отчету «Маркетинговое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области»</w:t>
      </w:r>
    </w:p>
    <w:p w:rsidR="001B16D9" w:rsidRDefault="001B16D9" w:rsidP="007E5C22">
      <w:pPr>
        <w:spacing w:line="240" w:lineRule="auto"/>
        <w:ind w:firstLine="0"/>
        <w:jc w:val="left"/>
      </w:pPr>
    </w:p>
    <w:p w:rsidR="001B16D9" w:rsidRDefault="001B16D9" w:rsidP="001B16D9">
      <w:pPr>
        <w:spacing w:after="240"/>
        <w:jc w:val="right"/>
        <w:rPr>
          <w:sz w:val="24"/>
          <w:szCs w:val="20"/>
        </w:rPr>
      </w:pPr>
      <w:r>
        <w:rPr>
          <w:sz w:val="24"/>
          <w:szCs w:val="20"/>
        </w:rPr>
        <w:t xml:space="preserve">Результаты опроса китайских </w:t>
      </w:r>
      <w:r w:rsidRPr="001B16D9">
        <w:rPr>
          <w:sz w:val="24"/>
          <w:szCs w:val="20"/>
        </w:rPr>
        <w:t>компаний-потребителей полиэтилена</w:t>
      </w: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3969"/>
      </w:tblGrid>
      <w:tr w:rsidR="001B16D9" w:rsidRPr="001B16D9" w:rsidTr="001B16D9">
        <w:trPr>
          <w:trHeight w:val="661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Наименование компании:</w:t>
            </w:r>
          </w:p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китайском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宁波明仁国际贸易有限公司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（余姚市新华仁石化有限公司）</w:t>
            </w:r>
          </w:p>
        </w:tc>
      </w:tr>
      <w:tr w:rsidR="001B16D9" w:rsidRPr="008F6F85" w:rsidTr="001B16D9"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английском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Ningbo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Mingren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 International Trade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Co.,ltd</w:t>
            </w:r>
            <w:proofErr w:type="spellEnd"/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(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Yuyao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Xinhuaren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Mingren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P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etrification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 xml:space="preserve">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Co.,ltd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)</w:t>
            </w:r>
          </w:p>
        </w:tc>
      </w:tr>
      <w:tr w:rsidR="001B16D9" w:rsidRPr="001B16D9" w:rsidTr="001B16D9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Местонахождение: провинция, город, адрес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  <w:t>22</w:t>
            </w:r>
            <w:r w:rsidRPr="001B16D9">
              <w:rPr>
                <w:rFonts w:ascii="Times New Roman" w:eastAsia="SimSun" w:hAnsi="Times New Roman" w:hint="eastAsia"/>
                <w:color w:val="000000"/>
                <w:sz w:val="20"/>
                <w:szCs w:val="24"/>
                <w:lang w:val="en-US" w:eastAsia="zh-CN"/>
              </w:rPr>
              <w:t>B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01, Block #3, International Business Center, “China Plastic City”, 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Yuyao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 city, Zhejiang </w:t>
            </w:r>
            <w:r w:rsidRPr="001B16D9">
              <w:rPr>
                <w:rFonts w:ascii="Times New Roman" w:eastAsia="SimSun" w:hAnsi="Times New Roman" w:hint="eastAsia"/>
                <w:color w:val="000000"/>
                <w:sz w:val="20"/>
                <w:szCs w:val="24"/>
                <w:lang w:val="en-US" w:eastAsia="zh-CN"/>
              </w:rPr>
              <w:t>pro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vince, </w:t>
            </w:r>
            <w:r w:rsidRPr="001B16D9">
              <w:rPr>
                <w:rFonts w:ascii="Times New Roman" w:eastAsia="SimSun" w:hAnsi="Times New Roman" w:hint="eastAsia"/>
                <w:color w:val="000000"/>
                <w:sz w:val="20"/>
                <w:szCs w:val="24"/>
                <w:lang w:val="en-US" w:eastAsia="zh-CN"/>
              </w:rPr>
              <w:t>China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浙江省余姚市中国塑料城国际商务中心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3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栋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22B01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室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Контакты респондента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(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отвечавшего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Г-н Ван </w:t>
            </w:r>
            <w:proofErr w:type="spellStart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Юнцянь</w:t>
            </w:r>
            <w:proofErr w:type="spellEnd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 (</w:t>
            </w:r>
            <w:r w:rsidRPr="001B16D9">
              <w:rPr>
                <w:rFonts w:ascii="Times New Roman" w:eastAsia="SimSun" w:hAnsi="Times New Roman" w:hint="eastAsia"/>
                <w:color w:val="000000"/>
                <w:sz w:val="20"/>
                <w:szCs w:val="24"/>
                <w:lang w:eastAsia="zh-CN"/>
              </w:rPr>
              <w:t>汪永前</w:t>
            </w: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)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Tel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: +86-574-62536308,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Fax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: +86-574-62536307,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br/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Cell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: +86-</w:t>
            </w: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13958380581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Электронная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почта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  <w:t>hrwyq@163.com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мессенджер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Wechat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:  </w:t>
            </w: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  <w:t>13958380581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Должность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респондента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tabs>
                <w:tab w:val="left" w:pos="1145"/>
              </w:tabs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Директор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Вопрос: Заинтересованы ли в контакте с новым поставщиком полиэтилена из </w:t>
            </w:r>
            <w:r w:rsidR="00CA0EF4"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России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? (высокого давления -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 низкого давления - LDPE)?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Заинтересованы. Импортируем более 20лет.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полиэтилен (полимер) Вам интересен: (в каком испытываете недостаток) и в каком количестве за 1 месяц (по возможности)?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LDPE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HDPE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PP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(полипропилен, это не полиэтилен, но также интересно)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 последнее время завезли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- 4000т. </w:t>
            </w:r>
            <w:r w:rsidRPr="001B16D9">
              <w:rPr>
                <w:rFonts w:ascii="Times New Roman" w:eastAsia="SimSun" w:hAnsi="Times New Roman" w:hint="eastAsia"/>
                <w:color w:val="auto"/>
                <w:sz w:val="20"/>
                <w:szCs w:val="24"/>
                <w:lang w:val="en-US" w:eastAsia="zh-CN"/>
              </w:rPr>
              <w:t>HD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PE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(</w:t>
            </w:r>
            <w:r w:rsidRPr="001B16D9">
              <w:rPr>
                <w:rFonts w:ascii="Times New Roman" w:eastAsia="SimSun" w:hAnsi="Times New Roman" w:hint="eastAsia"/>
                <w:color w:val="auto"/>
                <w:sz w:val="20"/>
                <w:szCs w:val="24"/>
                <w:lang w:val="en-US" w:eastAsia="zh-CN"/>
              </w:rPr>
              <w:t>PE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2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NT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22-12), 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-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2000т. 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L</w:t>
            </w:r>
            <w:r w:rsidRPr="001B16D9">
              <w:rPr>
                <w:rFonts w:ascii="Times New Roman" w:eastAsia="SimSun" w:hAnsi="Times New Roman" w:hint="eastAsia"/>
                <w:color w:val="auto"/>
                <w:sz w:val="20"/>
                <w:szCs w:val="24"/>
                <w:lang w:val="en-US" w:eastAsia="zh-CN"/>
              </w:rPr>
              <w:t>D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PE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(15803, 15813, 10803). 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PP тоже возим, но мало, т.к. в последнее время цена плохая.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Из РФ возить боязно, т.к. много рваных мешков и часто недогружают.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вид полиэтилена (полимера) Вам интересен, если интересен, то каких параметров (размеры, плотность, удельный вес):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вторичная полимерная гранула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готовые изделия из полимера (безнапорная труба, тротуарная плитка, плита закрытия кабеля)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другой вид (указать)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 в мешках по 25кг.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Циндао, Шанхай, 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Нинбо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, 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Тяньцзинь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, основные порты КНР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каком языке возможно общение и переговоры: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Китайский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английский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русский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Лучше на китайском.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Аудиозапись и</w:t>
            </w:r>
            <w:r w:rsidR="007E5C22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переписка</w:t>
            </w:r>
          </w:p>
        </w:tc>
      </w:tr>
      <w:tr w:rsidR="001B16D9" w:rsidRPr="001B16D9" w:rsidTr="001B16D9">
        <w:trPr>
          <w:trHeight w:val="64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lastRenderedPageBreak/>
              <w:t>11.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Доп. комментарии (пожелания, вопросы)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</w:tr>
    </w:tbl>
    <w:p w:rsidR="001B16D9" w:rsidRPr="001B16D9" w:rsidRDefault="001B16D9" w:rsidP="001B16D9">
      <w:pPr>
        <w:spacing w:after="240"/>
        <w:jc w:val="right"/>
        <w:rPr>
          <w:sz w:val="22"/>
        </w:rPr>
      </w:pP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3969"/>
      </w:tblGrid>
      <w:tr w:rsidR="001B16D9" w:rsidRPr="001B16D9" w:rsidTr="001B16D9">
        <w:trPr>
          <w:trHeight w:val="996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Наименование компании:</w:t>
            </w:r>
          </w:p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китайском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Microsoft YaHei" w:hAnsi="Times New Roman"/>
                <w:color w:val="000000"/>
                <w:sz w:val="20"/>
                <w:szCs w:val="24"/>
                <w:lang w:val="en-US" w:eastAsia="zh-CN"/>
              </w:rPr>
              <w:t>绥</w:t>
            </w:r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  <w:t>芬河市埃佩克</w:t>
            </w:r>
            <w:r w:rsidRPr="001B16D9">
              <w:rPr>
                <w:rFonts w:ascii="Times New Roman" w:eastAsia="Microsoft YaHei" w:hAnsi="Times New Roman"/>
                <w:color w:val="000000"/>
                <w:sz w:val="20"/>
                <w:szCs w:val="24"/>
                <w:lang w:val="en-US" w:eastAsia="zh-CN"/>
              </w:rPr>
              <w:t>进</w:t>
            </w:r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  <w:t>出口有限公司</w:t>
            </w:r>
          </w:p>
        </w:tc>
      </w:tr>
      <w:tr w:rsidR="001B16D9" w:rsidRPr="008F6F85" w:rsidTr="001B16D9"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английском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Suifenhe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Aipeike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 Imp.&amp;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Exp.co.,ltd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.</w:t>
            </w:r>
          </w:p>
        </w:tc>
      </w:tr>
      <w:tr w:rsidR="001B16D9" w:rsidRPr="008F6F85" w:rsidTr="001B16D9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Местонахождение: провинция, город, адрес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No.117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Tongtian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Road,suifenhe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 City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Контакты респондента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(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отвечавшего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  <w:t xml:space="preserve">Г-н </w:t>
            </w:r>
            <w:proofErr w:type="spellStart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  <w:t>Хоу</w:t>
            </w:r>
            <w:proofErr w:type="spellEnd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proofErr w:type="spellStart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  <w:t>Цинхуа</w:t>
            </w:r>
            <w:proofErr w:type="spellEnd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  <w:t xml:space="preserve"> (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侯庆华</w:t>
            </w: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  <w:t>)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br/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br/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Сот: +86-13051360371 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Тел: +86-453-3947790,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0453-3925726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br/>
              <w:t>Факс: +86-453-3991973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Сот: +86-13945334990 г-жа </w:t>
            </w:r>
            <w:proofErr w:type="spellStart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Цзя</w:t>
            </w:r>
            <w:proofErr w:type="spellEnd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 (бухгалтер)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Электронная почта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qufengbo@hotmail.com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</w:p>
          <w:p w:rsidR="001B16D9" w:rsidRPr="001B16D9" w:rsidRDefault="008F6F85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Century Gothic" w:hAnsi="Times New Roman"/>
                <w:color w:val="0000FF"/>
                <w:sz w:val="20"/>
                <w:szCs w:val="24"/>
                <w:u w:val="single"/>
                <w:lang w:val="en-US"/>
              </w:rPr>
            </w:pPr>
            <w:hyperlink r:id="rId61" w:history="1">
              <w:r w:rsidR="001B16D9" w:rsidRPr="001B16D9">
                <w:rPr>
                  <w:rFonts w:ascii="Times New Roman" w:eastAsia="Century Gothic" w:hAnsi="Times New Roman"/>
                  <w:color w:val="0000FF"/>
                  <w:sz w:val="20"/>
                  <w:szCs w:val="24"/>
                  <w:u w:val="single"/>
                  <w:lang w:val="en-US"/>
                </w:rPr>
                <w:t>aipeike@163.com</w:t>
              </w:r>
            </w:hyperlink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мессенджер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Должность респондента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Менеджер по закупкам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Вопрос: Заинтересованы ли в контакте с новым поставщиком полиэтилена из </w:t>
            </w:r>
            <w:r w:rsidR="00CA0EF4"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России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? (высокого давления -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 низкого давления - LDPE)?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Заинтересованы, но сейчас из РФ ничего не поставляется, нет товара.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полиэтилен (полимер) Вам интересен: (в каком испытываете недостаток) и в каком количестве за 1 месяц (по возможности)?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LDPE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HDPE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PP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(полипропилен, это не полиэтилен, но также интересно)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Интересует LDPE (2000тон/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), HDPE (2000тон/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), LLDPE.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вид полиэтилена (полимера) Вам интересен, если интересен, то каких параметров (размеры, плотность, удельный вес):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вторичная полимерная гранула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готовые изделия из полимера (безнапорная труба, тротуарная плитка, плита закрытия кабеля)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другой вид (указать)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LDPE в соответствии с марками Роснефти, 10803-020/15803-020.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HDPE в соответствии с марками Роснефти, 276-73.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Манчжурия, 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Тяньцзинь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, Шанхай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каком языке возможно общение и переговоры: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Китайский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английский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русский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Китайский,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Русский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</w:t>
            </w:r>
            <w:r w:rsidR="007E5C22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удиозапись и переписка</w:t>
            </w:r>
          </w:p>
        </w:tc>
      </w:tr>
      <w:tr w:rsidR="001B16D9" w:rsidRPr="001B16D9" w:rsidTr="001B16D9">
        <w:trPr>
          <w:trHeight w:val="64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Доп. комментарии (пожелания, вопросы)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</w:tr>
    </w:tbl>
    <w:p w:rsidR="001B16D9" w:rsidRPr="001B16D9" w:rsidRDefault="001B16D9" w:rsidP="001B16D9">
      <w:pPr>
        <w:spacing w:after="240"/>
        <w:jc w:val="right"/>
        <w:rPr>
          <w:sz w:val="22"/>
        </w:rPr>
      </w:pP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3969"/>
      </w:tblGrid>
      <w:tr w:rsidR="001B16D9" w:rsidRPr="001B16D9" w:rsidTr="001B16D9">
        <w:trPr>
          <w:trHeight w:val="996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Наименование компании:</w:t>
            </w:r>
          </w:p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китайском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黑河天宏经贸有限公司</w:t>
            </w:r>
          </w:p>
        </w:tc>
      </w:tr>
      <w:tr w:rsidR="001B16D9" w:rsidRPr="008F6F85" w:rsidTr="001B16D9"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английском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Heihe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Tianhong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 xml:space="preserve"> Economic &amp; Trade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Co.,ltd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.</w:t>
            </w:r>
          </w:p>
        </w:tc>
      </w:tr>
      <w:tr w:rsidR="001B16D9" w:rsidRPr="001B16D9" w:rsidTr="001B16D9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Местонахождение: провинция, город, адрес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 xml:space="preserve">Room 203 No.252 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Hailan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 xml:space="preserve"> 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Street</w:t>
            </w:r>
            <w:proofErr w:type="gram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,heihe</w:t>
            </w:r>
            <w:proofErr w:type="spellEnd"/>
            <w:proofErr w:type="gram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 xml:space="preserve"> City, 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H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eilongjiang Province.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黑龙江省黑河市爱辉区海兰街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252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号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203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室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Контакты респондента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(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отвечавшего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Г</w:t>
            </w: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  <w:t xml:space="preserve">-жа </w:t>
            </w:r>
            <w:proofErr w:type="spellStart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  <w:t>Лю</w:t>
            </w:r>
            <w:proofErr w:type="spellEnd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 w:eastAsia="zh-CN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zh-CN"/>
              </w:rPr>
              <w:t xml:space="preserve">   0456-6777717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Тел/факс: 0456-6777717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Электронная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почта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1542677288@qq.com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мессенджер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Должность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респондента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Вопрос: Заинтересованы ли в контакте с новым поставщиком полиэтилена из России? (высокого давления -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 низкого давления - LDPE)?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Заинтересованы, закупаем с 2008г по настоящее время.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полиэтилен (полимер) Вам интересен: (в каком испытываете недостаток) и в каком количестве за 1 месяц (по возможности)?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LDPE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HDPE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PP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(полипропилен, это не полиэтилен, но также интересно)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LDPE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(марка 10803-020),</w:t>
            </w:r>
          </w:p>
          <w:p w:rsidR="001B16D9" w:rsidRPr="001B16D9" w:rsidRDefault="001B16D9" w:rsidP="001B16D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,</w:t>
            </w:r>
          </w:p>
          <w:p w:rsidR="001B16D9" w:rsidRPr="001B16D9" w:rsidRDefault="001B16D9" w:rsidP="001B16D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PP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,</w:t>
            </w:r>
          </w:p>
          <w:p w:rsidR="001B16D9" w:rsidRPr="001B16D9" w:rsidRDefault="001B16D9" w:rsidP="001B16D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Бисфенол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А,</w:t>
            </w:r>
          </w:p>
          <w:p w:rsidR="001B16D9" w:rsidRPr="001B16D9" w:rsidRDefault="001B16D9" w:rsidP="001B16D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Базовое масло</w:t>
            </w:r>
          </w:p>
          <w:p w:rsidR="001B16D9" w:rsidRPr="001B16D9" w:rsidRDefault="001B16D9" w:rsidP="001B16D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Объёмы большие. Не могу сказать большего, т.к. объёмы и модели относятся к коммерческой информации. Отправляете </w:t>
            </w:r>
            <w:proofErr w:type="spellStart"/>
            <w:r w:rsidRPr="001B16D9">
              <w:rPr>
                <w:rFonts w:ascii="Times New Roman" w:eastAsia="SimSun" w:hAnsi="Times New Roman" w:hint="eastAsia"/>
                <w:color w:val="auto"/>
                <w:sz w:val="20"/>
                <w:szCs w:val="24"/>
                <w:lang w:eastAsia="zh-CN"/>
              </w:rPr>
              <w:t>email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</w:t>
            </w:r>
            <w:proofErr w:type="gram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на кит</w:t>
            </w:r>
            <w:proofErr w:type="gram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/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рус.языке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. Сейчас на пластик цена очень нестабильная, поэтому надо смотреть, что Вы можете предложить из РФ. У нас есть постоянные клиенты из РФ, у которых мы сами непосредственно закупаем продукцию. Наш директор сам занимается закупками, он говорит по-русски.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вид полиэтилена (полимера) Вам интересен, если интересен, то каких параметров (размеры, плотность, удельный вес):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вторичная полимерная гранула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готовые изделия из полимера (безнапорная труба, тротуарная плитка, плита закрытия кабеля)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другой вид (указать)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Манчжурия, т.к. наиболее выгодный маршрут с точки зрения логистики, но можно везти и через 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Хэйхэ</w:t>
            </w:r>
            <w:proofErr w:type="spellEnd"/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каком языке возможно общение и переговоры: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Китайский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английский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русский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Китайский (лучше всего)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английский (есть переводчик)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русский (есть переводчик)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Аудиозапись</w:t>
            </w:r>
          </w:p>
        </w:tc>
      </w:tr>
      <w:tr w:rsidR="001B16D9" w:rsidRPr="001B16D9" w:rsidTr="001B16D9">
        <w:trPr>
          <w:trHeight w:val="64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lastRenderedPageBreak/>
              <w:t>11.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Доп. комментарии (пожелания, вопросы)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8F6F85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  <w:hyperlink r:id="rId62" w:history="1">
              <w:r w:rsidR="001B16D9" w:rsidRPr="001B16D9">
                <w:rPr>
                  <w:rFonts w:ascii="Times New Roman" w:eastAsia="Century Gothic" w:hAnsi="Times New Roman"/>
                  <w:color w:val="0000FF"/>
                  <w:sz w:val="20"/>
                  <w:szCs w:val="24"/>
                  <w:u w:val="single"/>
                  <w:lang w:val="en-US" w:eastAsia="zh-CN"/>
                </w:rPr>
                <w:t>TIANHONG@SINA.COM</w:t>
              </w:r>
            </w:hyperlink>
          </w:p>
        </w:tc>
      </w:tr>
    </w:tbl>
    <w:p w:rsidR="001B16D9" w:rsidRPr="001B16D9" w:rsidRDefault="001B16D9" w:rsidP="001B16D9">
      <w:pPr>
        <w:spacing w:after="240"/>
        <w:jc w:val="right"/>
        <w:rPr>
          <w:sz w:val="22"/>
        </w:rPr>
      </w:pP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3969"/>
      </w:tblGrid>
      <w:tr w:rsidR="001B16D9" w:rsidRPr="001B16D9" w:rsidTr="001B16D9">
        <w:trPr>
          <w:trHeight w:val="996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Наименование компании:</w:t>
            </w:r>
          </w:p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китайском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上海巨道化工有限公司</w:t>
            </w:r>
            <w:proofErr w:type="spellEnd"/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</w:p>
        </w:tc>
      </w:tr>
      <w:tr w:rsidR="001B16D9" w:rsidRPr="008F6F85" w:rsidTr="001B16D9"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английском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Shanghai 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Judao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 Chemical 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Co.,Ltd</w:t>
            </w:r>
            <w:proofErr w:type="spellEnd"/>
          </w:p>
        </w:tc>
      </w:tr>
      <w:tr w:rsidR="001B16D9" w:rsidRPr="001B16D9" w:rsidTr="001B16D9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Местонахождение: провинция, город, адрес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Шанхай, р-он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Цзядин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,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ул.Хуандуканцзя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1100, офисное здание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Чжунбо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комната 502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中国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上海市嘉定区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黄渡杭桂路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1100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号中波国际大厦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502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室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Контакты респондента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(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отвечавшего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Г-жа Ван 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+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86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-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21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/>
              </w:rPr>
              <w:t>-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59949287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Электронная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почта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мессенджер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Должность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респондента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proofErr w:type="spellStart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Рецепшен</w:t>
            </w:r>
            <w:proofErr w:type="spellEnd"/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Вопрос: Заинтересованы ли в контакте с новым поставщиком полиэтилена из </w:t>
            </w:r>
            <w:r w:rsidR="00CA0EF4"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России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? (высокого давления -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 низкого давления - LDPE)?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Не заинтересованы в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 LDPE.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полиэтилен (полимер) Вам интересен: (в каком испытываете недостаток) и в каком количестве за 1 месяц (по возможности)?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LDPE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HDPE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PP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(полипропилен, это не полиэтилен, но также интересно)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Сейчас закупаем полиизобутилен </w:t>
            </w:r>
            <w:r w:rsidRPr="001B16D9">
              <w:rPr>
                <w:rFonts w:ascii="Times New Roman" w:eastAsia="SimSun" w:hAnsi="Times New Roman" w:hint="eastAsia"/>
                <w:color w:val="auto"/>
                <w:sz w:val="20"/>
                <w:szCs w:val="24"/>
                <w:lang w:eastAsia="zh-CN"/>
              </w:rPr>
              <w:t>PI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B</w:t>
            </w:r>
            <w:r w:rsidRPr="001B16D9">
              <w:rPr>
                <w:rFonts w:ascii="Times New Roman" w:eastAsia="SimSun" w:hAnsi="Times New Roman" w:hint="eastAsia"/>
                <w:color w:val="auto"/>
                <w:sz w:val="20"/>
                <w:szCs w:val="24"/>
                <w:lang w:eastAsia="zh-CN"/>
              </w:rPr>
              <w:t xml:space="preserve"> 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(</w:t>
            </w:r>
            <w:r w:rsidRPr="001B16D9">
              <w:rPr>
                <w:rFonts w:ascii="Times New Roman" w:eastAsia="SimSun" w:hAnsi="Times New Roman" w:hint="eastAsia"/>
                <w:color w:val="auto"/>
                <w:sz w:val="20"/>
                <w:szCs w:val="24"/>
                <w:lang w:eastAsia="zh-CN"/>
              </w:rPr>
              <w:t>聚异丁烯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) DAELIM (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Ю.Корея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), 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BASF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(Германия).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Полиизобутилен высокого качества (твердый в кусках) и низкого качества (жидкий)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вид полиэтилена (полимера) Вам интересен, если интересен, то каких параметров (размеры, плотность, удельный вес):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вторичная полимерная гранула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готовые изделия из полимера (безнапорная труба, тротуарная плитка, плита закрытия кабеля)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другой вид (указать)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каком языке возможно общение и переговоры: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Китайский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английский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русский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Аудиозапись</w:t>
            </w:r>
          </w:p>
        </w:tc>
      </w:tr>
      <w:tr w:rsidR="001B16D9" w:rsidRPr="001B16D9" w:rsidTr="001B16D9">
        <w:trPr>
          <w:trHeight w:val="64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Доп. комментарии (пожелания, вопросы)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</w:tr>
    </w:tbl>
    <w:p w:rsidR="001B16D9" w:rsidRDefault="001B16D9" w:rsidP="001B16D9">
      <w:pPr>
        <w:spacing w:after="240"/>
        <w:jc w:val="right"/>
        <w:rPr>
          <w:sz w:val="22"/>
        </w:rPr>
      </w:pPr>
    </w:p>
    <w:p w:rsidR="001B16D9" w:rsidRDefault="001B16D9">
      <w:pPr>
        <w:spacing w:line="240" w:lineRule="auto"/>
        <w:ind w:firstLine="0"/>
        <w:jc w:val="left"/>
        <w:rPr>
          <w:sz w:val="22"/>
        </w:rPr>
      </w:pPr>
      <w:r>
        <w:rPr>
          <w:sz w:val="22"/>
        </w:rPr>
        <w:br w:type="page"/>
      </w:r>
    </w:p>
    <w:p w:rsidR="001B16D9" w:rsidRPr="001B16D9" w:rsidRDefault="001B16D9" w:rsidP="001B16D9">
      <w:pPr>
        <w:spacing w:after="240"/>
        <w:jc w:val="right"/>
        <w:rPr>
          <w:sz w:val="22"/>
        </w:rPr>
      </w:pP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3969"/>
      </w:tblGrid>
      <w:tr w:rsidR="001B16D9" w:rsidRPr="001B16D9" w:rsidTr="001B16D9">
        <w:trPr>
          <w:trHeight w:val="598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Наименование компании:</w:t>
            </w:r>
          </w:p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китайском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深圳市吉田化工有限公司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金惠宏（深圳）实业有限公司</w:t>
            </w:r>
          </w:p>
        </w:tc>
      </w:tr>
      <w:tr w:rsidR="001B16D9" w:rsidRPr="001B16D9" w:rsidTr="001B16D9">
        <w:trPr>
          <w:trHeight w:val="279"/>
        </w:trPr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английском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Gowinho</w:t>
            </w:r>
            <w:proofErr w:type="spellEnd"/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Местонахождение: провинция, город, адрес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Провинция </w:t>
            </w:r>
            <w:proofErr w:type="spellStart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Гуандун</w:t>
            </w:r>
            <w:proofErr w:type="spellEnd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, </w:t>
            </w:r>
            <w:proofErr w:type="spellStart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г.Шенчжень</w:t>
            </w:r>
            <w:proofErr w:type="spellEnd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, р-он </w:t>
            </w:r>
            <w:proofErr w:type="spellStart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Лунган</w:t>
            </w:r>
            <w:proofErr w:type="spellEnd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, Район </w:t>
            </w:r>
            <w:proofErr w:type="spellStart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хим.промышленности</w:t>
            </w:r>
            <w:proofErr w:type="spellEnd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 «</w:t>
            </w:r>
            <w:proofErr w:type="spellStart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Пинху</w:t>
            </w:r>
            <w:proofErr w:type="spellEnd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proofErr w:type="spellStart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Хуанань</w:t>
            </w:r>
            <w:proofErr w:type="spellEnd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proofErr w:type="spellStart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Чен</w:t>
            </w:r>
            <w:proofErr w:type="spellEnd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», дом М18, офис 101. Индекс 518111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中国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广东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深圳市龙岗区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平湖华南城化工区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M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18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栋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101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号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，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邮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 xml:space="preserve">      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编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：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518111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Контакты респондента (отвечавшего)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 xml:space="preserve">Г-н 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Чен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Сяоюн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 xml:space="preserve"> (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程小勇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)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Тел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: +86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-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755-33625229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Сот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: 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+86-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15012882159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Факс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: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+86-755-33621499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Электронная почта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274799364@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qq.com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мессенджер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Wechat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: 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+86-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15012882159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Должность респондента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Председатель совета директоров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Вопрос: Заинтересованы ли в контакте с новым поставщиком полиэтилена из России? (высокого давления -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 низкого давления - LDPE)?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В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 LDPE не заинтересован, но заинтересован в различной продукции 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хим.промышлености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: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Графит/сажа, </w:t>
            </w:r>
            <w:r w:rsidRPr="001B16D9">
              <w:rPr>
                <w:rFonts w:ascii="Times New Roman" w:eastAsia="SimSun" w:hAnsi="Times New Roman" w:hint="eastAsia"/>
                <w:color w:val="auto"/>
                <w:sz w:val="20"/>
                <w:szCs w:val="24"/>
                <w:lang w:eastAsia="zh-CN"/>
              </w:rPr>
              <w:t>A200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, R974, OK520, OK607, изолирующая сажа/графит, акриловая смола,</w:t>
            </w:r>
            <w:r w:rsidRPr="001B16D9">
              <w:rPr>
                <w:rFonts w:ascii="Times New Roman" w:eastAsia="SimSun" w:hAnsi="Times New Roman" w:hint="eastAsia"/>
                <w:color w:val="auto"/>
                <w:sz w:val="20"/>
                <w:szCs w:val="24"/>
                <w:lang w:eastAsia="zh-CN"/>
              </w:rPr>
              <w:t xml:space="preserve"> 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DSM </w:t>
            </w:r>
            <w:proofErr w:type="gram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смола,  о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кисленный</w:t>
            </w:r>
            <w:proofErr w:type="gram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каучук, смягчитель/пластификатор, пропилен глик</w:t>
            </w:r>
            <w:r w:rsidR="007E5C22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оль, проявитель, и др. 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полиэтилен (полимер) Вам интересен: (в каком испытываете недостаток) и в каком количестве за 1 месяц (по возможности)?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LDPE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HDPE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PP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(полипропилен, это не полиэтилен, но также интересно)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вид полиэтилена (полимера) Вам интересен, если интересен, то каких параметров (размеры, плотность, удельный вес):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вторичная полимерная гранула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готовые изделия из полимера (безнапорная труба, тротуарная плитка, плита закрытия кабеля)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другой вид (указать)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Основные порты КНР, порт 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Шенчжень</w:t>
            </w:r>
            <w:proofErr w:type="spellEnd"/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каком языке возможно общение и переговоры: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Китайский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английский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русский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Китайский язык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Результат контакта с сотрудниками компании: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lastRenderedPageBreak/>
              <w:t>(аудиозапись, переписка)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lastRenderedPageBreak/>
              <w:t>Аудиозапись</w:t>
            </w:r>
          </w:p>
        </w:tc>
      </w:tr>
      <w:tr w:rsidR="001B16D9" w:rsidRPr="001B16D9" w:rsidTr="001B16D9">
        <w:trPr>
          <w:trHeight w:val="64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Доп. комментарии (пожелания, вопросы)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Тел: +86-755-33625229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Сот: +86-15012882159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Факс: +86-755-33621499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www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.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gowinho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.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com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http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://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www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.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jitian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168.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com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https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://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jthg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0816.1688.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com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</w:pPr>
          </w:p>
        </w:tc>
      </w:tr>
    </w:tbl>
    <w:p w:rsidR="001B16D9" w:rsidRPr="001B16D9" w:rsidRDefault="001B16D9" w:rsidP="001B16D9">
      <w:pPr>
        <w:spacing w:after="240"/>
        <w:jc w:val="right"/>
        <w:rPr>
          <w:sz w:val="22"/>
        </w:rPr>
      </w:pP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3969"/>
      </w:tblGrid>
      <w:tr w:rsidR="001B16D9" w:rsidRPr="001B16D9" w:rsidTr="001B16D9">
        <w:trPr>
          <w:trHeight w:val="727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Наименование компании:</w:t>
            </w:r>
          </w:p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китайском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苏州乐乐塑胶原料有限公司</w:t>
            </w:r>
          </w:p>
        </w:tc>
      </w:tr>
      <w:tr w:rsidR="001B16D9" w:rsidRPr="008F6F85" w:rsidTr="001B16D9"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английском языке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 w:hint="eastAsia"/>
                <w:color w:val="000000"/>
                <w:sz w:val="20"/>
                <w:szCs w:val="24"/>
                <w:lang w:val="en-US" w:eastAsia="zh-CN"/>
              </w:rPr>
              <w:t xml:space="preserve">Suzhou 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Lele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 Plastic Material 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Co.,Ltd</w:t>
            </w:r>
            <w:proofErr w:type="spellEnd"/>
          </w:p>
        </w:tc>
      </w:tr>
      <w:tr w:rsidR="001B16D9" w:rsidRPr="001B16D9" w:rsidTr="001B16D9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Местонахождение: провинция, город, адрес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Провинция </w:t>
            </w:r>
            <w:proofErr w:type="spellStart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Цзянсу</w:t>
            </w:r>
            <w:proofErr w:type="spellEnd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, </w:t>
            </w:r>
            <w:proofErr w:type="spellStart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г.Куншань</w:t>
            </w:r>
            <w:proofErr w:type="spellEnd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, </w:t>
            </w:r>
            <w:proofErr w:type="spellStart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>ул.Сунцзяган</w:t>
            </w:r>
            <w:proofErr w:type="spellEnd"/>
            <w:r w:rsidRPr="001B16D9"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  <w:t xml:space="preserve"> 388.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中国江苏昆山市宋家港路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388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号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Контакты респондента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(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отвечавшего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Г-н Чжоу </w:t>
            </w:r>
            <w:proofErr w:type="spellStart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Хоуцинь</w:t>
            </w:r>
            <w:proofErr w:type="spellEnd"/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 (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周后勤</w:t>
            </w: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), 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Тел: +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86-512-50121332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Факс: +86-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512-67565388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Сот: +86-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17712676323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Электронная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почта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 xml:space="preserve">«Сказать не могу. Твой телефон я передам </w:t>
            </w:r>
            <w:r w:rsidR="00CA0EF4"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закупщикам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. Если им будет интересно, то с тобой свяжутся».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мессенджер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Должность респондента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Менеджер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Вопрос: Заинтересованы ли в контакте с новым поставщиком полиэтилена из России? (высокого давления -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 низкого давления - LDPE)?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Не заинтересованы.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полиэтилен (полимер) Вам интересен: (в каком испытываете недостаток) и в каком количестве за 1 месяц (по возможности)?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LDPE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HDPE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PP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(полипропилен, это не полиэтилен, но также интересно)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Интересуют LDPE, HDPE, 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PP.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В месяц закупаем больше 300м.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Покупаем 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 xml:space="preserve">продукцию местного китайского поставщика в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Нинбо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. Не покупаем импортную продукцию.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вид полиэтилена (полимера) Вам интересен, если интересен, то каких параметров (размеры, плотность, удельный вес):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вторичная полимерная гранула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готовые изделия из полимера (безнапорная труба, тротуарная плитка, плита закрытия кабеля)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другой вид (указать)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Измельчённый полимер в мешках по 25кг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Не могу точно сказать (Шанхай)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каком языке возможно общение и переговоры: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Китайский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английский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lastRenderedPageBreak/>
              <w:t>русский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lastRenderedPageBreak/>
              <w:t>Китайский язык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аудиозапись</w:t>
            </w:r>
          </w:p>
        </w:tc>
      </w:tr>
      <w:tr w:rsidR="001B16D9" w:rsidRPr="001B16D9" w:rsidTr="001B16D9">
        <w:trPr>
          <w:trHeight w:val="64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Доп. комментарии (пожелания, вопросы)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http://www.lelesujiao.com</w:t>
            </w:r>
          </w:p>
        </w:tc>
      </w:tr>
    </w:tbl>
    <w:p w:rsidR="001B16D9" w:rsidRPr="001B16D9" w:rsidRDefault="001B16D9" w:rsidP="001B16D9">
      <w:pPr>
        <w:spacing w:after="240"/>
        <w:jc w:val="right"/>
        <w:rPr>
          <w:sz w:val="22"/>
        </w:rPr>
      </w:pP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549"/>
        <w:gridCol w:w="4265"/>
        <w:gridCol w:w="4117"/>
      </w:tblGrid>
      <w:tr w:rsidR="001B16D9" w:rsidRPr="001B16D9" w:rsidTr="00EC617E">
        <w:trPr>
          <w:trHeight w:val="996"/>
        </w:trPr>
        <w:tc>
          <w:tcPr>
            <w:tcW w:w="549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1. 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Наименование компании:</w:t>
            </w:r>
          </w:p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китайском языке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东莞市金宸塑胶原料有限公司</w:t>
            </w:r>
          </w:p>
        </w:tc>
      </w:tr>
      <w:tr w:rsidR="001B16D9" w:rsidRPr="008F6F85" w:rsidTr="00EC617E">
        <w:tc>
          <w:tcPr>
            <w:tcW w:w="549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английском языке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Dongguan 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Jinchen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 Plastic &amp; Rubber 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Co.,Ltd</w:t>
            </w:r>
            <w:proofErr w:type="spellEnd"/>
          </w:p>
        </w:tc>
      </w:tr>
      <w:tr w:rsidR="001B16D9" w:rsidRPr="001B16D9" w:rsidTr="00EC617E">
        <w:tc>
          <w:tcPr>
            <w:tcW w:w="54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2.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Местонахождение: провинция, город, адрес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Провинция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Гуандун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,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г.Дунгуань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, рынок камфорного дерева и резины, район №1, здание №8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广东省东莞市樟木头塑胶原料市场一期首栋</w:t>
            </w:r>
            <w:r w:rsidRPr="001B16D9">
              <w:rPr>
                <w:rFonts w:ascii="Times New Roman" w:eastAsia="Palatino Linotype" w:hAnsi="Times New Roman"/>
                <w:color w:val="auto"/>
                <w:sz w:val="20"/>
                <w:szCs w:val="24"/>
                <w:lang w:eastAsia="zh-CN"/>
              </w:rPr>
              <w:t>8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号</w:t>
            </w:r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3. 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Контакты респондента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(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отвечавшего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)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Г-жа Чжоу Ин (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周颖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)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Телефон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Сот: +86-13798885550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Раб: +86-769-87785012</w:t>
            </w:r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Электронная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почта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13798885550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val="en-US" w:eastAsia="zh-CN"/>
              </w:rPr>
              <w:t>@qq.com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zhouying026@163.com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мессенджер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4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Должность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респондента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Директор</w:t>
            </w:r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5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Вопрос: Заинтересованы ли в контакте с новым поставщиком полиэтилена из России? (высокого давления -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 низкого давления - LDPE)?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Интересно, если цена подойдёт.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6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полиэтилен (полимер) Вам интересен: (в каком испытываете недостаток) и в каком количестве за 1 месяц (по возможности)?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LDPE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HDPE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PP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(полипропилен, это не полиэтилен, но также интересно)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LDPE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HDPE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PP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Интересующие марки – любые марки. Надо сперва понять, что из РФ вы можете поставлять. Закупаем уже растаможенную продукцию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, внутри КНР и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за юани.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Отдельно по маркам никогда не считали, но примерный объем в месяц 100-1000т </w:t>
            </w:r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7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вид полиэтилена (полимера) Вам интересен, если интересен, то каких параметров (размеры, плотность, удельный вес):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вторичная полимерная гранула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готовые изделия из полимера (безнапорная труба, тротуарная плитка, плита закрытия кабеля)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другой вид (указать)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Мы закупаем только измельченный полимер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8.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Город 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Дунгуань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или близлежащие Гуанчжоу или 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Шеньчжень</w:t>
            </w:r>
            <w:proofErr w:type="spellEnd"/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9.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каком языке возможно общение и переговоры: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lastRenderedPageBreak/>
              <w:t>Китайский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английский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русский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lastRenderedPageBreak/>
              <w:t xml:space="preserve">Только китайский язык </w:t>
            </w:r>
          </w:p>
        </w:tc>
      </w:tr>
      <w:tr w:rsidR="001B16D9" w:rsidRPr="001B16D9" w:rsidTr="00EC617E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10.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аудиозапись</w:t>
            </w:r>
          </w:p>
        </w:tc>
      </w:tr>
      <w:tr w:rsidR="001B16D9" w:rsidRPr="001B16D9" w:rsidTr="00EC617E">
        <w:trPr>
          <w:trHeight w:val="646"/>
        </w:trPr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11.</w:t>
            </w:r>
          </w:p>
        </w:tc>
        <w:tc>
          <w:tcPr>
            <w:tcW w:w="4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Доп. комментарии (пожелания, вопросы)</w:t>
            </w:r>
          </w:p>
        </w:tc>
        <w:tc>
          <w:tcPr>
            <w:tcW w:w="4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http://www.plas001.com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</w:tr>
    </w:tbl>
    <w:p w:rsidR="001B16D9" w:rsidRPr="001B16D9" w:rsidRDefault="001B16D9" w:rsidP="001B16D9">
      <w:pPr>
        <w:spacing w:after="240"/>
        <w:jc w:val="right"/>
        <w:rPr>
          <w:sz w:val="22"/>
        </w:rPr>
      </w:pPr>
    </w:p>
    <w:tbl>
      <w:tblPr>
        <w:tblW w:w="8931" w:type="dxa"/>
        <w:tblInd w:w="109" w:type="dxa"/>
        <w:tblBorders>
          <w:top w:val="single" w:sz="4" w:space="0" w:color="000001"/>
          <w:left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67"/>
        <w:gridCol w:w="4281"/>
        <w:gridCol w:w="4083"/>
      </w:tblGrid>
      <w:tr w:rsidR="001B16D9" w:rsidRPr="001B16D9" w:rsidTr="001B16D9">
        <w:trPr>
          <w:trHeight w:val="571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1. 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Наименование компании:</w:t>
            </w:r>
          </w:p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китайском языке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伊美塑胶原料（闪塑）有限公司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</w:p>
        </w:tc>
      </w:tr>
      <w:tr w:rsidR="001B16D9" w:rsidRPr="008F6F85" w:rsidTr="001B16D9"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</w:pP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numPr>
                <w:ilvl w:val="0"/>
                <w:numId w:val="9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английском языке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Yimei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 Plastic Material (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Shansu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) </w:t>
            </w: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Co.,Ltd</w:t>
            </w:r>
            <w:proofErr w:type="spellEnd"/>
          </w:p>
        </w:tc>
      </w:tr>
      <w:tr w:rsidR="001B16D9" w:rsidRPr="001B16D9" w:rsidTr="001B16D9">
        <w:tc>
          <w:tcPr>
            <w:tcW w:w="56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2.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Местонахождение: провинция, город, адрес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Провинция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Гуандун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,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г.Дунгуань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, рынок камфорного дерева и резины, район №3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</w:pP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MS Mincho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SimSun" w:eastAsia="SimSun" w:hAnsi="SimSun" w:cs="SimSun" w:hint="eastAsia"/>
                <w:color w:val="auto"/>
                <w:sz w:val="20"/>
                <w:szCs w:val="24"/>
                <w:lang w:eastAsia="zh-CN"/>
              </w:rPr>
              <w:t>东莞市樟木头塑胶原料中心城三期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3. 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Контакты респондента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(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отвечавшего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)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Г-н Лун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Телефон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Сот: +86-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18938216912</w:t>
            </w:r>
          </w:p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Факс: +86-</w:t>
            </w:r>
            <w:r w:rsidRPr="001B16D9">
              <w:rPr>
                <w:rFonts w:ascii="Times New Roman" w:eastAsia="Times New Roman" w:hAnsi="Times New Roman" w:hint="eastAsia"/>
                <w:color w:val="auto"/>
                <w:sz w:val="20"/>
                <w:szCs w:val="24"/>
              </w:rPr>
              <w:t>769-82052416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Электронная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почта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after="200" w:line="276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</w:rPr>
              <w:t>1291836820@qq.com (редко пользуемся)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b/>
                <w:color w:val="000000"/>
                <w:sz w:val="20"/>
                <w:szCs w:val="24"/>
                <w:lang w:eastAsia="zh-CN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мессенджер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>Wechat</w:t>
            </w:r>
            <w:proofErr w:type="spellEnd"/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val="en-US" w:eastAsia="zh-CN"/>
              </w:rPr>
              <w:t xml:space="preserve">: </w:t>
            </w:r>
            <w:r w:rsidRPr="001B16D9">
              <w:rPr>
                <w:rFonts w:ascii="Times New Roman" w:eastAsia="SimSun" w:hAnsi="Times New Roman"/>
                <w:color w:val="000000"/>
                <w:sz w:val="20"/>
                <w:szCs w:val="24"/>
                <w:lang w:eastAsia="zh-CN"/>
              </w:rPr>
              <w:t>+86-</w:t>
            </w:r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18938216912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4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Должность респондента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Директор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5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Вопрос: Заинтересованы ли в контакте с новым поставщиком полиэтилена из России? (высокого давления - 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HDPE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и низкого давления - LDPE)?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Заинтересованы, если цена привлекательная.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6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полиэтилен (полимер) Вам интересен: (в каком испытываете недостаток) и в каком количестве за 1 месяц (по возможности)?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LDPE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HDPE</w:t>
            </w:r>
          </w:p>
          <w:p w:rsidR="001B16D9" w:rsidRPr="001B16D9" w:rsidRDefault="001B16D9" w:rsidP="001B16D9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/>
              </w:rPr>
              <w:t>PP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 xml:space="preserve"> (полипропилен, это не полиэтилен, но также интересно)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Закупаем контейнерами LDPE, HDPE, PP. Несколько сот тон в месяц.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7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Вопрос: Какой вид полиэтилена (полимера) Вам интересен, если интересен, то каких параметров (размеры, плотность, удельный вес):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вторичная полимерная гранула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готовые изделия из полимера (безнапорная труба, тротуарная плитка, плита закрытия кабеля)</w:t>
            </w:r>
          </w:p>
          <w:p w:rsidR="001B16D9" w:rsidRPr="001B16D9" w:rsidRDefault="001B16D9" w:rsidP="001B16D9">
            <w:pPr>
              <w:numPr>
                <w:ilvl w:val="0"/>
                <w:numId w:val="11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другой вид (указать)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измельченный полимер в мешках 25кг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8.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 какого места (города) вам была бы удобна транспортировка?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</w:pP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Дунгуань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или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Шенчжень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 (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Shekou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, </w:t>
            </w:r>
            <w:proofErr w:type="spellStart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>Shenzhen</w:t>
            </w:r>
            <w:proofErr w:type="spellEnd"/>
            <w:r w:rsidRPr="001B16D9">
              <w:rPr>
                <w:rFonts w:ascii="Times New Roman" w:eastAsia="SimSun" w:hAnsi="Times New Roman"/>
                <w:color w:val="auto"/>
                <w:sz w:val="20"/>
                <w:szCs w:val="24"/>
                <w:lang w:eastAsia="zh-CN"/>
              </w:rPr>
              <w:t xml:space="preserve">) 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9.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На каком языке возможно общение и переговоры: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Китайский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английский</w:t>
            </w:r>
          </w:p>
          <w:p w:rsidR="001B16D9" w:rsidRPr="001B16D9" w:rsidRDefault="001B16D9" w:rsidP="001B16D9">
            <w:pPr>
              <w:numPr>
                <w:ilvl w:val="0"/>
                <w:numId w:val="12"/>
              </w:numPr>
              <w:spacing w:after="200" w:line="240" w:lineRule="auto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русский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Только Китайский</w:t>
            </w:r>
          </w:p>
        </w:tc>
      </w:tr>
      <w:tr w:rsidR="001B16D9" w:rsidRPr="001B16D9" w:rsidTr="001B16D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10.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Результат контакта с сотрудниками компании: (аудиозапись, переписка)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аудиозапись</w:t>
            </w:r>
          </w:p>
        </w:tc>
      </w:tr>
      <w:tr w:rsidR="001B16D9" w:rsidRPr="001B16D9" w:rsidTr="001B16D9">
        <w:trPr>
          <w:trHeight w:val="64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lastRenderedPageBreak/>
              <w:t>11.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  <w:t>Доп. комментарии (пожелания, вопросы)</w:t>
            </w:r>
          </w:p>
        </w:tc>
        <w:tc>
          <w:tcPr>
            <w:tcW w:w="4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</w:rPr>
            </w:pPr>
            <w:r w:rsidRPr="001B16D9">
              <w:rPr>
                <w:rFonts w:ascii="Times New Roman" w:eastAsia="Times New Roman" w:hAnsi="Times New Roman" w:hint="eastAsia"/>
                <w:color w:val="auto"/>
                <w:sz w:val="20"/>
                <w:szCs w:val="24"/>
              </w:rPr>
              <w:t>http://www.yimeisujiao.com</w:t>
            </w:r>
          </w:p>
          <w:p w:rsidR="001B16D9" w:rsidRPr="001B16D9" w:rsidRDefault="001B16D9" w:rsidP="001B16D9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</w:pP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http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://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www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.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pvc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123.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com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/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b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-</w:t>
            </w:r>
            <w:proofErr w:type="spellStart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longhy</w:t>
            </w:r>
            <w:proofErr w:type="spellEnd"/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8818/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val="en-US" w:eastAsia="zh-CN"/>
              </w:rPr>
              <w:t>introduce</w:t>
            </w:r>
            <w:r w:rsidRPr="001B16D9">
              <w:rPr>
                <w:rFonts w:ascii="Times New Roman" w:eastAsia="Times New Roman" w:hAnsi="Times New Roman"/>
                <w:color w:val="auto"/>
                <w:sz w:val="20"/>
                <w:szCs w:val="24"/>
                <w:lang w:eastAsia="zh-CN"/>
              </w:rPr>
              <w:t>/</w:t>
            </w:r>
          </w:p>
        </w:tc>
      </w:tr>
    </w:tbl>
    <w:p w:rsidR="001B16D9" w:rsidRDefault="001B16D9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Default="007E5C22" w:rsidP="001B16D9">
      <w:pPr>
        <w:spacing w:after="240"/>
        <w:jc w:val="right"/>
        <w:rPr>
          <w:sz w:val="22"/>
        </w:rPr>
      </w:pPr>
    </w:p>
    <w:p w:rsidR="007E5C22" w:rsidRPr="00722FF6" w:rsidRDefault="007E5C22" w:rsidP="001B16D9">
      <w:pPr>
        <w:spacing w:after="240"/>
        <w:jc w:val="right"/>
        <w:rPr>
          <w:sz w:val="22"/>
        </w:rPr>
      </w:pPr>
    </w:p>
    <w:p w:rsidR="007E5C22" w:rsidRPr="007E5C22" w:rsidRDefault="007E5C22" w:rsidP="007E5C22">
      <w:pPr>
        <w:spacing w:line="240" w:lineRule="auto"/>
        <w:ind w:firstLine="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5</w:t>
      </w:r>
      <w:r w:rsidRPr="007E5C22">
        <w:rPr>
          <w:sz w:val="20"/>
          <w:szCs w:val="20"/>
        </w:rPr>
        <w:t xml:space="preserve"> </w:t>
      </w:r>
    </w:p>
    <w:p w:rsidR="007E5C22" w:rsidRDefault="007E5C22" w:rsidP="007E5C22">
      <w:pPr>
        <w:spacing w:line="240" w:lineRule="auto"/>
        <w:ind w:firstLine="0"/>
        <w:jc w:val="right"/>
        <w:rPr>
          <w:sz w:val="20"/>
          <w:szCs w:val="20"/>
        </w:rPr>
      </w:pPr>
      <w:r w:rsidRPr="007E5C22">
        <w:rPr>
          <w:sz w:val="20"/>
          <w:szCs w:val="20"/>
        </w:rPr>
        <w:t>К отчету «Маркетинговое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области»</w:t>
      </w:r>
    </w:p>
    <w:p w:rsidR="007E5C22" w:rsidRPr="007E5C22" w:rsidRDefault="007E5C22" w:rsidP="007E5C22">
      <w:pPr>
        <w:ind w:firstLine="0"/>
        <w:jc w:val="right"/>
        <w:rPr>
          <w:sz w:val="20"/>
          <w:szCs w:val="20"/>
        </w:rPr>
      </w:pPr>
    </w:p>
    <w:p w:rsidR="00907E60" w:rsidRPr="00907E60" w:rsidRDefault="00907E60" w:rsidP="00907E60">
      <w:pPr>
        <w:spacing w:after="240"/>
        <w:jc w:val="center"/>
        <w:rPr>
          <w:b/>
          <w:szCs w:val="28"/>
        </w:rPr>
      </w:pPr>
      <w:r w:rsidRPr="00907E60">
        <w:rPr>
          <w:b/>
          <w:szCs w:val="28"/>
        </w:rPr>
        <w:t>Переговоры. О специфике их проведения в Китае.</w:t>
      </w:r>
    </w:p>
    <w:p w:rsidR="00907E60" w:rsidRDefault="00907E60" w:rsidP="00907E60">
      <w:r>
        <w:t>Проведение переговоров с будущими и действующими партнерами, контрагентами является одной из важнейших составляющих успеха в организации экспортной деятельности. Переговоры – концентрированная форма общения и принятия решений. "Окно" возможностей и обозначение границ.</w:t>
      </w:r>
    </w:p>
    <w:p w:rsidR="00907E60" w:rsidRDefault="00907E60" w:rsidP="00907E60">
      <w:r>
        <w:t>Мы поделимся некоторыми наблюдениями наших партнеров и клиентов по данному вопросу.</w:t>
      </w:r>
    </w:p>
    <w:p w:rsidR="00907E60" w:rsidRDefault="00907E60" w:rsidP="00907E60">
      <w:r>
        <w:t>Китайская культура ведения бизнеса существенно отличается от знакомой нам российской или европейской. И в ней, по наблюдения наших коллег, можно отметить следующие особенности:</w:t>
      </w:r>
    </w:p>
    <w:p w:rsidR="00907E60" w:rsidRDefault="00907E60" w:rsidP="00907E60">
      <w:r>
        <w:t>- готовность к уловкам и хитростям</w:t>
      </w:r>
    </w:p>
    <w:p w:rsidR="00907E60" w:rsidRDefault="00907E60" w:rsidP="00907E60">
      <w:r>
        <w:t>- горизонт мышления - пятилетками, десятилетиями и даже столетиями</w:t>
      </w:r>
    </w:p>
    <w:p w:rsidR="00907E60" w:rsidRDefault="00907E60" w:rsidP="00907E60">
      <w:r>
        <w:t>- тщательность в соблюдении своих выгод</w:t>
      </w:r>
    </w:p>
    <w:p w:rsidR="00907E60" w:rsidRDefault="00907E60" w:rsidP="00907E60">
      <w:r>
        <w:t>- для успеха важно «</w:t>
      </w:r>
      <w:proofErr w:type="spellStart"/>
      <w:r>
        <w:t>гуанси</w:t>
      </w:r>
      <w:proofErr w:type="spellEnd"/>
      <w:r>
        <w:t>»</w:t>
      </w:r>
      <w:r>
        <w:rPr>
          <w:rStyle w:val="afd"/>
        </w:rPr>
        <w:footnoteReference w:id="37"/>
      </w:r>
    </w:p>
    <w:p w:rsidR="00907E60" w:rsidRDefault="00907E60" w:rsidP="00907E60">
      <w:r>
        <w:t>- четкое различение на свой-чужой.</w:t>
      </w:r>
    </w:p>
    <w:p w:rsidR="00907E60" w:rsidRDefault="00907E60" w:rsidP="00907E60">
      <w:r>
        <w:t>- ожидание, что иностранец, скорее всего, несведущ в делах Китая - «</w:t>
      </w:r>
      <w:proofErr w:type="spellStart"/>
      <w:r>
        <w:t>лаовай</w:t>
      </w:r>
      <w:proofErr w:type="spellEnd"/>
      <w:r>
        <w:t>»</w:t>
      </w:r>
      <w:r>
        <w:rPr>
          <w:rStyle w:val="afd"/>
        </w:rPr>
        <w:footnoteReference w:id="38"/>
      </w:r>
    </w:p>
    <w:p w:rsidR="00907E60" w:rsidRDefault="00907E60" w:rsidP="00907E60">
      <w:r>
        <w:t xml:space="preserve">- лояльность политике правительства </w:t>
      </w:r>
    </w:p>
    <w:p w:rsidR="00907E60" w:rsidRDefault="00907E60" w:rsidP="00907E60">
      <w:r>
        <w:rPr>
          <w:i/>
        </w:rPr>
        <w:t>На что обратить внимание в ходе подготовки к переговорам?</w:t>
      </w:r>
    </w:p>
    <w:p w:rsidR="00907E60" w:rsidRDefault="00907E60" w:rsidP="00907E60">
      <w:r>
        <w:t>- Помогает знание китайского языка. Чем лучше вы знаете язык, тем больше шансов завоевать уважение. Если не выучите китайский язык, наймите отличного переводчика, но не китайца.</w:t>
      </w:r>
    </w:p>
    <w:p w:rsidR="00907E60" w:rsidRDefault="00907E60" w:rsidP="00907E60">
      <w:r>
        <w:lastRenderedPageBreak/>
        <w:t>- Изучите культуру, традиции Китая. Партнеры оценят, если окажется, что вы разбираетесь в китайском чае, в авторах книг, в истории Китая.</w:t>
      </w:r>
    </w:p>
    <w:p w:rsidR="00907E60" w:rsidRDefault="00907E60" w:rsidP="00907E60"/>
    <w:p w:rsidR="00907E60" w:rsidRDefault="00907E60" w:rsidP="00907E60">
      <w:r>
        <w:t xml:space="preserve">- Настройтесь на очень длительные, утомительные и </w:t>
      </w:r>
      <w:proofErr w:type="gramStart"/>
      <w:r>
        <w:t>без эмоциональные переговоры</w:t>
      </w:r>
      <w:proofErr w:type="gramEnd"/>
      <w:r>
        <w:t xml:space="preserve">. Китайские деловые партнеры могут вести встречу весь день, говоря о совершенно разных вещах, многократно повторяясь или обсуждая малозначительные вопросы. Запаситесь временем с излишком. Возможно, коллеги попробуют вывести вас из равновесия. </w:t>
      </w:r>
    </w:p>
    <w:p w:rsidR="00907E60" w:rsidRDefault="00907E60" w:rsidP="00907E60">
      <w:r>
        <w:t xml:space="preserve">- Изучите состояние и тенденции рынка на котором работает ваш </w:t>
      </w:r>
      <w:proofErr w:type="gramStart"/>
      <w:r>
        <w:t>партнер</w:t>
      </w:r>
      <w:proofErr w:type="gramEnd"/>
      <w:r>
        <w:t xml:space="preserve"> а также законы и подзаконные акты, которые регулируют вопросы по теме переговоров. Первое обеспечит вам больше уважение как осведомленному партнеру, а второе поможет защитить свои позиции, потому что китайцы уважают свои законы и уважает тех, кто в них разбирается</w:t>
      </w:r>
    </w:p>
    <w:p w:rsidR="00907E60" w:rsidRDefault="00907E60" w:rsidP="00907E60">
      <w:pPr>
        <w:rPr>
          <w:i/>
        </w:rPr>
      </w:pPr>
    </w:p>
    <w:p w:rsidR="00907E60" w:rsidRDefault="00907E60" w:rsidP="00907E60">
      <w:r>
        <w:rPr>
          <w:i/>
        </w:rPr>
        <w:t>На что обратить внимание в ходе переговоров?</w:t>
      </w:r>
    </w:p>
    <w:p w:rsidR="00907E60" w:rsidRDefault="00907E60" w:rsidP="00907E60">
      <w:r>
        <w:t xml:space="preserve">- Старайтесь обходиться без эмоций, проявляйте внимание и уважение к манере и стилю общения китайского партнера. Если вы позволите себе выразить негативные эмоции или </w:t>
      </w:r>
      <w:proofErr w:type="gramStart"/>
      <w:r>
        <w:t>раздражение</w:t>
      </w:r>
      <w:proofErr w:type="gramEnd"/>
      <w:r>
        <w:t xml:space="preserve"> или продемонстрируете не уважение к китайскому партнеру, вероятность сотрудничества равна нулю. И экономический интерес не заменит уважение.</w:t>
      </w:r>
    </w:p>
    <w:p w:rsidR="00907E60" w:rsidRDefault="00907E60" w:rsidP="00907E60">
      <w:r>
        <w:t>- Уверено занимайте свою позицию, не торопитесь давать скидки или соглашаться на маловыгодные условия. Вполне возможно, что соответствующие пожелания китайской стороны - проверка вашей уверенности и позиции.</w:t>
      </w:r>
    </w:p>
    <w:p w:rsidR="00907E60" w:rsidRDefault="00907E60" w:rsidP="00907E60">
      <w:r>
        <w:t>- Записывайте все, что говорит китайский партнер, чтобы потом это использовать в обсуждении.</w:t>
      </w:r>
    </w:p>
    <w:p w:rsidR="00907E60" w:rsidRDefault="00907E60" w:rsidP="00907E60">
      <w:r>
        <w:t xml:space="preserve">- Когда вы хотите отстоять свою позицию или вам необходимо сообщить китайскому партнеру что он не прав, делайте это очень аккуратно, </w:t>
      </w:r>
      <w:r>
        <w:lastRenderedPageBreak/>
        <w:t>дабы позволить ему сохранить свое лицо. Стоит скорее намекать, нежели четко и аргументированно опровергать собеседника.</w:t>
      </w:r>
    </w:p>
    <w:p w:rsidR="00907E60" w:rsidRDefault="00907E60" w:rsidP="00907E60">
      <w:r>
        <w:t>- Если иное не обсуждалось, то китайские партнеры будут предполагать получение уже растаможенного, прошедшего сертификацию товара на складе в китайском городе</w:t>
      </w:r>
      <w:r>
        <w:rPr>
          <w:rStyle w:val="afd"/>
        </w:rPr>
        <w:footnoteReference w:id="39"/>
      </w:r>
      <w:r>
        <w:t>, а не возможность покупки контейнера FOB товара, на который еще нет сертификатов.</w:t>
      </w:r>
    </w:p>
    <w:p w:rsidR="00907E60" w:rsidRDefault="00907E60" w:rsidP="00907E60">
      <w:r>
        <w:t xml:space="preserve">- Для китайских бизнесменов привычнее </w:t>
      </w:r>
      <w:proofErr w:type="spellStart"/>
      <w:r>
        <w:t>WeChat</w:t>
      </w:r>
      <w:proofErr w:type="spellEnd"/>
      <w:r>
        <w:t>, как среда общения, или QQ, а электронной почтой они пользуются мало</w:t>
      </w:r>
      <w:r>
        <w:rPr>
          <w:rStyle w:val="afd"/>
        </w:rPr>
        <w:footnoteReference w:id="40"/>
      </w:r>
      <w:r>
        <w:t xml:space="preserve"> (</w:t>
      </w:r>
    </w:p>
    <w:p w:rsidR="00907E60" w:rsidRDefault="00907E60" w:rsidP="00907E60">
      <w:r>
        <w:t>- Китайский язык как язык переговоров важен для ваших партнеров</w:t>
      </w:r>
    </w:p>
    <w:p w:rsidR="00907E60" w:rsidRDefault="00907E60" w:rsidP="00907E60">
      <w:r>
        <w:t xml:space="preserve">- Необходимо уделить внимание качеству подготовки коммерческих предложений, каталогов, прайсов. </w:t>
      </w:r>
      <w:r w:rsidRPr="00907E60">
        <w:t>Обязательно</w:t>
      </w:r>
      <w:r>
        <w:t xml:space="preserve"> сделать их на китайском</w:t>
      </w:r>
    </w:p>
    <w:p w:rsidR="00907E60" w:rsidRDefault="00907E60" w:rsidP="00907E60">
      <w:r>
        <w:t>- Как и во всех продажах, вам предстоит пройти через воронку продаж: вы вступите в диалог со 100 потенциальными партнерами, 20 из них проявят заинтересованность, 10 выйдут на переговоры, 5 устроит ваш товар и условия, с 3 вы договоритесь, и 1-2 у вас купят.</w:t>
      </w:r>
      <w:r>
        <w:rPr>
          <w:rStyle w:val="afd"/>
        </w:rPr>
        <w:footnoteReference w:id="41"/>
      </w:r>
    </w:p>
    <w:p w:rsidR="00907E60" w:rsidRDefault="00907E60" w:rsidP="00907E60"/>
    <w:p w:rsidR="00907E60" w:rsidRDefault="00907E60" w:rsidP="00907E60">
      <w:pPr>
        <w:rPr>
          <w:i/>
        </w:rPr>
      </w:pPr>
      <w:r>
        <w:rPr>
          <w:i/>
        </w:rPr>
        <w:t>На что обратить внимание при заключении контракта?</w:t>
      </w:r>
    </w:p>
    <w:p w:rsidR="00907E60" w:rsidRDefault="00907E60" w:rsidP="00907E60">
      <w:r>
        <w:t>- Бытует мнение, будто заключение договора с китайским партнером само по себе малозначительно. Не стоит полагаться на это мнение. Необходимо уделить составлению договора самое пристальное внимание и добиться его максимальной детализации</w:t>
      </w:r>
    </w:p>
    <w:p w:rsidR="00907E60" w:rsidRDefault="00907E60" w:rsidP="00907E60">
      <w:r>
        <w:t>- Договор необходимо заключать на двух языках как минимум: китайском и английском. Или на трех, с использованием русского языка.</w:t>
      </w:r>
    </w:p>
    <w:p w:rsidR="00491802" w:rsidRDefault="00491802" w:rsidP="00907E60">
      <w:pPr>
        <w:rPr>
          <w:i/>
        </w:rPr>
      </w:pPr>
    </w:p>
    <w:p w:rsidR="00907E60" w:rsidRDefault="00907E60" w:rsidP="00907E60">
      <w:pPr>
        <w:rPr>
          <w:i/>
        </w:rPr>
      </w:pPr>
      <w:r>
        <w:rPr>
          <w:i/>
        </w:rPr>
        <w:t>Что помогает в общении с китайцами:</w:t>
      </w:r>
    </w:p>
    <w:p w:rsidR="00907E60" w:rsidRDefault="00907E60" w:rsidP="00907E60">
      <w:r>
        <w:t>- Угощение</w:t>
      </w:r>
    </w:p>
    <w:p w:rsidR="00907E60" w:rsidRDefault="00907E60" w:rsidP="00907E60">
      <w:r>
        <w:lastRenderedPageBreak/>
        <w:t>- Знание, интерес к китайской культуре</w:t>
      </w:r>
    </w:p>
    <w:p w:rsidR="00907E60" w:rsidRDefault="00907E60" w:rsidP="00907E60">
      <w:r>
        <w:t>- Уделять столько времени китайскому партнеру, сколько он запрашивает</w:t>
      </w:r>
    </w:p>
    <w:p w:rsidR="00907E60" w:rsidRDefault="00907E60" w:rsidP="00907E60">
      <w:r>
        <w:t>- Участие в переговорах генерального или коммерческого директора</w:t>
      </w:r>
    </w:p>
    <w:p w:rsidR="00907E60" w:rsidRDefault="00907E60" w:rsidP="00907E60"/>
    <w:p w:rsidR="00907E60" w:rsidRDefault="00907E60" w:rsidP="00907E60">
      <w:pPr>
        <w:rPr>
          <w:i/>
        </w:rPr>
      </w:pPr>
      <w:r>
        <w:rPr>
          <w:i/>
        </w:rPr>
        <w:t>Что мешает в общении с китайцами:</w:t>
      </w:r>
    </w:p>
    <w:p w:rsidR="00907E60" w:rsidRDefault="00907E60" w:rsidP="00907E60">
      <w:r>
        <w:t xml:space="preserve">- Не стоит интересоваться политикой как внутри </w:t>
      </w:r>
      <w:proofErr w:type="gramStart"/>
      <w:r>
        <w:t>китайской</w:t>
      </w:r>
      <w:proofErr w:type="gramEnd"/>
      <w:r>
        <w:t xml:space="preserve"> так и внешней.</w:t>
      </w:r>
    </w:p>
    <w:p w:rsidR="00907E60" w:rsidRDefault="00907E60" w:rsidP="00907E60">
      <w:r>
        <w:t>- Важно соблюдать аккуратность в вопросах на личные темы.</w:t>
      </w:r>
    </w:p>
    <w:p w:rsidR="00907E60" w:rsidRDefault="00907E60" w:rsidP="00907E60">
      <w:r>
        <w:t>- Не стоит доказывать и настаивать на ошибочности мнения вашего визави.</w:t>
      </w:r>
    </w:p>
    <w:p w:rsidR="00907E60" w:rsidRDefault="00907E60" w:rsidP="00907E60"/>
    <w:p w:rsidR="00907E60" w:rsidRDefault="00907E60" w:rsidP="00907E60">
      <w:pPr>
        <w:spacing w:after="240"/>
        <w:jc w:val="right"/>
        <w:rPr>
          <w:sz w:val="24"/>
          <w:szCs w:val="20"/>
        </w:rPr>
      </w:pPr>
    </w:p>
    <w:p w:rsidR="00907E60" w:rsidRPr="00907E60" w:rsidRDefault="00907E60" w:rsidP="001B16D9">
      <w:pPr>
        <w:spacing w:after="240"/>
        <w:jc w:val="right"/>
        <w:rPr>
          <w:sz w:val="22"/>
        </w:rPr>
      </w:pPr>
    </w:p>
    <w:sectPr w:rsidR="00907E60" w:rsidRPr="00907E60" w:rsidSect="002379A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4E7" w:rsidRDefault="000114E7" w:rsidP="00257110">
      <w:pPr>
        <w:spacing w:line="240" w:lineRule="auto"/>
      </w:pPr>
      <w:r>
        <w:separator/>
      </w:r>
    </w:p>
  </w:endnote>
  <w:endnote w:type="continuationSeparator" w:id="0">
    <w:p w:rsidR="000114E7" w:rsidRDefault="000114E7" w:rsidP="002571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FF6" w:rsidRDefault="00722FF6" w:rsidP="00E9051D">
    <w:pPr>
      <w:pStyle w:val="afb"/>
      <w:jc w:val="right"/>
      <w:rPr>
        <w:lang w:val="en-US"/>
      </w:rPr>
    </w:pPr>
  </w:p>
  <w:p w:rsidR="00722FF6" w:rsidRDefault="00722FF6" w:rsidP="00E9051D">
    <w:pPr>
      <w:pStyle w:val="afb"/>
      <w:jc w:val="right"/>
      <w:rPr>
        <w:rFonts w:cs="Arial"/>
        <w:sz w:val="12"/>
        <w:szCs w:val="12"/>
        <w:lang w:val="en-US"/>
      </w:rPr>
    </w:pPr>
    <w:r w:rsidRPr="00DF56D6">
      <w:rPr>
        <w:rFonts w:cs="Arial"/>
        <w:sz w:val="12"/>
        <w:szCs w:val="12"/>
        <w:lang w:val="en-US"/>
      </w:rPr>
      <w:t>mr@markus.ru</w:t>
    </w:r>
  </w:p>
  <w:p w:rsidR="00722FF6" w:rsidRDefault="00722FF6" w:rsidP="00E9051D">
    <w:pPr>
      <w:pStyle w:val="afb"/>
      <w:jc w:val="right"/>
      <w:rPr>
        <w:rFonts w:cs="Arial"/>
        <w:sz w:val="12"/>
        <w:szCs w:val="12"/>
        <w:lang w:val="en-US"/>
      </w:rPr>
    </w:pPr>
    <w:r w:rsidRPr="00C700AE">
      <w:rPr>
        <w:rFonts w:cs="Arial"/>
        <w:sz w:val="12"/>
        <w:szCs w:val="12"/>
        <w:lang w:val="en-US"/>
      </w:rPr>
      <w:t>+7 (423) 293-46-14</w:t>
    </w:r>
    <w:r>
      <w:rPr>
        <w:rFonts w:cs="Arial"/>
        <w:sz w:val="12"/>
        <w:szCs w:val="12"/>
        <w:lang w:val="en-US"/>
      </w:rPr>
      <w:t xml:space="preserve"> </w:t>
    </w:r>
  </w:p>
  <w:p w:rsidR="00722FF6" w:rsidRPr="00E9051D" w:rsidRDefault="00722FF6" w:rsidP="00E9051D">
    <w:pPr>
      <w:pStyle w:val="afb"/>
      <w:jc w:val="right"/>
      <w:rPr>
        <w:rFonts w:cs="Arial"/>
        <w:sz w:val="12"/>
        <w:szCs w:val="12"/>
        <w:lang w:val="en-US"/>
      </w:rPr>
    </w:pPr>
    <w:r>
      <w:rPr>
        <w:rFonts w:cs="Arial"/>
        <w:sz w:val="12"/>
        <w:szCs w:val="12"/>
        <w:lang w:val="en-US"/>
      </w:rPr>
      <w:t>export.markus.ru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4E7" w:rsidRDefault="000114E7" w:rsidP="00257110">
      <w:pPr>
        <w:spacing w:line="240" w:lineRule="auto"/>
      </w:pPr>
      <w:r>
        <w:separator/>
      </w:r>
    </w:p>
  </w:footnote>
  <w:footnote w:type="continuationSeparator" w:id="0">
    <w:p w:rsidR="000114E7" w:rsidRDefault="000114E7" w:rsidP="00257110">
      <w:pPr>
        <w:spacing w:line="240" w:lineRule="auto"/>
      </w:pPr>
      <w:r>
        <w:continuationSeparator/>
      </w:r>
    </w:p>
  </w:footnote>
  <w:footnote w:id="1">
    <w:p w:rsidR="00722FF6" w:rsidRDefault="00722FF6" w:rsidP="00BC3CF9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DD2034">
        <w:t>Cost</w:t>
      </w:r>
      <w:proofErr w:type="spellEnd"/>
      <w:r w:rsidRPr="00DD2034">
        <w:t xml:space="preserve">, </w:t>
      </w:r>
      <w:proofErr w:type="spellStart"/>
      <w:r w:rsidRPr="00DD2034">
        <w:t>Insurance</w:t>
      </w:r>
      <w:proofErr w:type="spellEnd"/>
      <w:r w:rsidRPr="00DD2034">
        <w:t xml:space="preserve"> </w:t>
      </w:r>
      <w:proofErr w:type="spellStart"/>
      <w:r w:rsidRPr="00DD2034">
        <w:t>and</w:t>
      </w:r>
      <w:proofErr w:type="spellEnd"/>
      <w:r w:rsidRPr="00DD2034">
        <w:t xml:space="preserve"> </w:t>
      </w:r>
      <w:proofErr w:type="spellStart"/>
      <w:r w:rsidRPr="00DD2034">
        <w:t>Freight</w:t>
      </w:r>
      <w:proofErr w:type="spellEnd"/>
      <w:r w:rsidRPr="00DD2034">
        <w:t xml:space="preserve"> — ст</w:t>
      </w:r>
      <w:r>
        <w:t xml:space="preserve">оимость, страхование и фрахт) – </w:t>
      </w:r>
      <w:r w:rsidRPr="00DD2034">
        <w:t>международный коммерческий торговый термин</w:t>
      </w:r>
    </w:p>
  </w:footnote>
  <w:footnote w:id="2">
    <w:p w:rsidR="00722FF6" w:rsidRDefault="00722FF6" w:rsidP="000954A8">
      <w:pPr>
        <w:pStyle w:val="a4"/>
      </w:pPr>
      <w:r>
        <w:rPr>
          <w:rStyle w:val="a6"/>
        </w:rPr>
        <w:footnoteRef/>
      </w:r>
      <w:r>
        <w:t xml:space="preserve"> </w:t>
      </w:r>
      <w:r w:rsidRPr="00257110">
        <w:t>http://regionstat.exportcenter.ru/regions/map/</w:t>
      </w:r>
    </w:p>
  </w:footnote>
  <w:footnote w:id="3">
    <w:p w:rsidR="00722FF6" w:rsidRDefault="00722FF6" w:rsidP="00A37A02">
      <w:pPr>
        <w:pStyle w:val="a4"/>
      </w:pPr>
      <w:r>
        <w:rPr>
          <w:rStyle w:val="a6"/>
        </w:rPr>
        <w:footnoteRef/>
      </w:r>
      <w:r>
        <w:t xml:space="preserve"> </w:t>
      </w:r>
      <w:r w:rsidRPr="00A37A02">
        <w:t>http://www.trademap.org</w:t>
      </w:r>
      <w:r w:rsidRPr="00257110">
        <w:t>/</w:t>
      </w:r>
    </w:p>
  </w:footnote>
  <w:footnote w:id="4">
    <w:p w:rsidR="00722FF6" w:rsidRDefault="00722FF6" w:rsidP="000954A8">
      <w:pPr>
        <w:pStyle w:val="a4"/>
      </w:pPr>
      <w:r>
        <w:rPr>
          <w:rStyle w:val="a6"/>
        </w:rPr>
        <w:footnoteRef/>
      </w:r>
      <w:r>
        <w:t xml:space="preserve"> </w:t>
      </w:r>
      <w:r w:rsidRPr="00257110">
        <w:t>http://regionstat.exportcenter.ru/regions/map/</w:t>
      </w:r>
    </w:p>
  </w:footnote>
  <w:footnote w:id="5">
    <w:p w:rsidR="00722FF6" w:rsidRDefault="00722FF6">
      <w:pPr>
        <w:pStyle w:val="a4"/>
      </w:pPr>
      <w:r>
        <w:rPr>
          <w:rStyle w:val="a6"/>
        </w:rPr>
        <w:footnoteRef/>
      </w:r>
      <w:r>
        <w:t xml:space="preserve"> </w:t>
      </w:r>
      <w:r w:rsidRPr="00257110">
        <w:t>http://regionstat.exportcenter.ru/regions/map/</w:t>
      </w:r>
    </w:p>
  </w:footnote>
  <w:footnote w:id="6">
    <w:p w:rsidR="00722FF6" w:rsidRDefault="00722FF6" w:rsidP="001A64B4">
      <w:pPr>
        <w:pStyle w:val="a4"/>
      </w:pPr>
      <w:r>
        <w:rPr>
          <w:rStyle w:val="a6"/>
        </w:rPr>
        <w:footnoteRef/>
      </w:r>
      <w:r>
        <w:t xml:space="preserve"> </w:t>
      </w:r>
      <w:r w:rsidRPr="00257110">
        <w:t>http://regionstat.exportcenter.ru/regions/map/</w:t>
      </w:r>
    </w:p>
  </w:footnote>
  <w:footnote w:id="7">
    <w:p w:rsidR="00722FF6" w:rsidRPr="00AD4768" w:rsidRDefault="00722FF6" w:rsidP="000A50D7">
      <w:pPr>
        <w:pStyle w:val="a4"/>
      </w:pPr>
      <w:r>
        <w:rPr>
          <w:rStyle w:val="a6"/>
        </w:rPr>
        <w:footnoteRef/>
      </w:r>
      <w:r>
        <w:t xml:space="preserve"> З</w:t>
      </w:r>
      <w:r w:rsidRPr="001A0AF5">
        <w:t xml:space="preserve">десь и далее </w:t>
      </w:r>
      <w:r>
        <w:t xml:space="preserve">под </w:t>
      </w:r>
      <w:r w:rsidRPr="001A0AF5">
        <w:t xml:space="preserve">импортной ценой понимается </w:t>
      </w:r>
      <w:r w:rsidRPr="00B16033">
        <w:t>стоимостной объем импорта, деленный на натуральный объем импорта</w:t>
      </w:r>
    </w:p>
  </w:footnote>
  <w:footnote w:id="8">
    <w:p w:rsidR="00722FF6" w:rsidRPr="00D510E4" w:rsidRDefault="00722FF6">
      <w:pPr>
        <w:pStyle w:val="a4"/>
        <w:rPr>
          <w:lang w:val="en-US"/>
        </w:rPr>
      </w:pPr>
      <w:r>
        <w:rPr>
          <w:rStyle w:val="a6"/>
        </w:rPr>
        <w:footnoteRef/>
      </w:r>
      <w:r w:rsidRPr="00B61E28">
        <w:rPr>
          <w:lang w:val="en-US"/>
        </w:rPr>
        <w:t xml:space="preserve"> </w:t>
      </w:r>
      <w:hyperlink r:id="rId1" w:history="1">
        <w:r w:rsidRPr="008C4C8B">
          <w:rPr>
            <w:rStyle w:val="af"/>
          </w:rPr>
          <w:t>Материалы</w:t>
        </w:r>
        <w:r w:rsidRPr="008C4C8B">
          <w:rPr>
            <w:rStyle w:val="af"/>
            <w:lang w:val="en-US"/>
          </w:rPr>
          <w:t xml:space="preserve"> </w:t>
        </w:r>
        <w:r w:rsidRPr="008C4C8B">
          <w:rPr>
            <w:rStyle w:val="af"/>
          </w:rPr>
          <w:t>конференции</w:t>
        </w:r>
        <w:r w:rsidRPr="008C4C8B">
          <w:rPr>
            <w:rStyle w:val="af"/>
            <w:lang w:val="en-US"/>
          </w:rPr>
          <w:t xml:space="preserve"> Bank of America Merrill Lynch 2016 Global Agriculture and Chemicals Conference: Westlake Chemical Corporation, March 2016</w:t>
        </w:r>
      </w:hyperlink>
    </w:p>
  </w:footnote>
  <w:footnote w:id="9">
    <w:p w:rsidR="00722FF6" w:rsidRPr="0079083C" w:rsidRDefault="00722FF6">
      <w:pPr>
        <w:pStyle w:val="a4"/>
        <w:rPr>
          <w:lang w:val="en-US"/>
        </w:rPr>
      </w:pPr>
      <w:r>
        <w:rPr>
          <w:rStyle w:val="a6"/>
        </w:rPr>
        <w:footnoteRef/>
      </w:r>
      <w:r w:rsidRPr="0079083C">
        <w:rPr>
          <w:lang w:val="en-US"/>
        </w:rPr>
        <w:t xml:space="preserve"> Yanbu National Petrochemical Co (</w:t>
      </w:r>
      <w:proofErr w:type="spellStart"/>
      <w:r w:rsidRPr="0079083C">
        <w:rPr>
          <w:lang w:val="en-US"/>
        </w:rPr>
        <w:t>Yansab</w:t>
      </w:r>
      <w:proofErr w:type="spellEnd"/>
      <w:r w:rsidRPr="0079083C">
        <w:rPr>
          <w:lang w:val="en-US"/>
        </w:rPr>
        <w:t>): Update report, may 2016</w:t>
      </w:r>
    </w:p>
  </w:footnote>
  <w:footnote w:id="10">
    <w:p w:rsidR="00722FF6" w:rsidRPr="00B61E28" w:rsidRDefault="00722FF6" w:rsidP="00084B85">
      <w:pPr>
        <w:pStyle w:val="a4"/>
        <w:rPr>
          <w:lang w:val="en-US"/>
        </w:rPr>
      </w:pPr>
      <w:r>
        <w:rPr>
          <w:rStyle w:val="a6"/>
        </w:rPr>
        <w:footnoteRef/>
      </w:r>
      <w:r w:rsidRPr="00B61E28">
        <w:rPr>
          <w:lang w:val="en-US"/>
        </w:rPr>
        <w:t xml:space="preserve"> </w:t>
      </w:r>
      <w:hyperlink r:id="rId2" w:history="1">
        <w:r w:rsidRPr="003A6A91">
          <w:rPr>
            <w:rStyle w:val="af"/>
          </w:rPr>
          <w:t>Материалы</w:t>
        </w:r>
        <w:r w:rsidRPr="003A6A91">
          <w:rPr>
            <w:rStyle w:val="af"/>
            <w:lang w:val="en-US"/>
          </w:rPr>
          <w:t xml:space="preserve"> </w:t>
        </w:r>
        <w:r w:rsidRPr="003A6A91">
          <w:rPr>
            <w:rStyle w:val="af"/>
          </w:rPr>
          <w:t>конференции</w:t>
        </w:r>
        <w:r w:rsidRPr="003A6A91">
          <w:rPr>
            <w:rStyle w:val="af"/>
            <w:lang w:val="en-US"/>
          </w:rPr>
          <w:t xml:space="preserve"> Bank of America Merrill Lynch 2016 Global Agriculture and Chemicals Conference: Westlake Chemical Corporation, March 2016</w:t>
        </w:r>
      </w:hyperlink>
    </w:p>
  </w:footnote>
  <w:footnote w:id="11">
    <w:p w:rsidR="00722FF6" w:rsidRPr="00FC69B7" w:rsidRDefault="00722FF6">
      <w:pPr>
        <w:pStyle w:val="a4"/>
        <w:rPr>
          <w:lang w:val="en-US"/>
        </w:rPr>
      </w:pPr>
      <w:r>
        <w:rPr>
          <w:rStyle w:val="a6"/>
        </w:rPr>
        <w:footnoteRef/>
      </w:r>
      <w:r w:rsidRPr="00A83FD8">
        <w:rPr>
          <w:lang w:val="en-US"/>
        </w:rPr>
        <w:t xml:space="preserve"> </w:t>
      </w:r>
      <w:proofErr w:type="spellStart"/>
      <w:r w:rsidRPr="00A83FD8">
        <w:rPr>
          <w:lang w:val="en-US"/>
        </w:rPr>
        <w:t>Platts</w:t>
      </w:r>
      <w:proofErr w:type="spellEnd"/>
      <w:r>
        <w:rPr>
          <w:lang w:val="en-US"/>
        </w:rPr>
        <w:t xml:space="preserve"> Special Report: Petrochemicals.</w:t>
      </w:r>
      <w:r w:rsidRPr="00A83FD8">
        <w:rPr>
          <w:lang w:val="en-US"/>
        </w:rPr>
        <w:t xml:space="preserve"> India to outweigh Chinese polyolefin demand growth over the next ten years</w:t>
      </w:r>
      <w:r w:rsidRPr="00FC69B7">
        <w:rPr>
          <w:lang w:val="en-US"/>
        </w:rPr>
        <w:t xml:space="preserve">, </w:t>
      </w:r>
      <w:proofErr w:type="spellStart"/>
      <w:r w:rsidRPr="00FC69B7">
        <w:rPr>
          <w:lang w:val="en-US"/>
        </w:rPr>
        <w:t>september</w:t>
      </w:r>
      <w:proofErr w:type="spellEnd"/>
      <w:r w:rsidRPr="00FC69B7">
        <w:rPr>
          <w:lang w:val="en-US"/>
        </w:rPr>
        <w:t xml:space="preserve"> 2014</w:t>
      </w:r>
    </w:p>
  </w:footnote>
  <w:footnote w:id="12">
    <w:p w:rsidR="00722FF6" w:rsidRPr="00A83FD8" w:rsidRDefault="00722FF6">
      <w:pPr>
        <w:pStyle w:val="a4"/>
        <w:rPr>
          <w:lang w:val="en-US"/>
        </w:rPr>
      </w:pPr>
      <w:r>
        <w:rPr>
          <w:rStyle w:val="a6"/>
        </w:rPr>
        <w:footnoteRef/>
      </w:r>
      <w:r w:rsidRPr="00A83FD8">
        <w:rPr>
          <w:lang w:val="en-US"/>
        </w:rPr>
        <w:t xml:space="preserve"> ICIS China: China Polyethylene Annual Study</w:t>
      </w:r>
    </w:p>
  </w:footnote>
  <w:footnote w:id="13">
    <w:p w:rsidR="00722FF6" w:rsidRPr="001B39E4" w:rsidRDefault="00722FF6">
      <w:pPr>
        <w:pStyle w:val="a4"/>
        <w:rPr>
          <w:lang w:val="en-US"/>
        </w:rPr>
      </w:pPr>
      <w:r>
        <w:rPr>
          <w:rStyle w:val="a6"/>
        </w:rPr>
        <w:footnoteRef/>
      </w:r>
      <w:r w:rsidRPr="00F75D98">
        <w:rPr>
          <w:lang w:val="en-US"/>
        </w:rPr>
        <w:t xml:space="preserve"> </w:t>
      </w:r>
      <w:r>
        <w:t>Официальная</w:t>
      </w:r>
      <w:r w:rsidRPr="001B39E4">
        <w:rPr>
          <w:lang w:val="en-US"/>
        </w:rPr>
        <w:t xml:space="preserve"> </w:t>
      </w:r>
      <w:r>
        <w:t>таможенная</w:t>
      </w:r>
      <w:r w:rsidRPr="001B39E4">
        <w:rPr>
          <w:lang w:val="en-US"/>
        </w:rPr>
        <w:t xml:space="preserve"> </w:t>
      </w:r>
      <w:r>
        <w:t>статистика</w:t>
      </w:r>
      <w:r w:rsidRPr="001B39E4">
        <w:rPr>
          <w:lang w:val="en-US"/>
        </w:rPr>
        <w:t xml:space="preserve"> </w:t>
      </w:r>
      <w:r>
        <w:t>Китая</w:t>
      </w:r>
    </w:p>
  </w:footnote>
  <w:footnote w:id="14">
    <w:p w:rsidR="00722FF6" w:rsidRPr="00F75D98" w:rsidRDefault="00722FF6">
      <w:pPr>
        <w:pStyle w:val="a4"/>
        <w:rPr>
          <w:lang w:val="en-US"/>
        </w:rPr>
      </w:pPr>
      <w:r>
        <w:rPr>
          <w:rStyle w:val="a6"/>
        </w:rPr>
        <w:footnoteRef/>
      </w:r>
      <w:r w:rsidRPr="00F75D98">
        <w:rPr>
          <w:lang w:val="en-US"/>
        </w:rPr>
        <w:t xml:space="preserve"> </w:t>
      </w:r>
      <w:r w:rsidRPr="00A83FD8">
        <w:rPr>
          <w:lang w:val="en-US"/>
        </w:rPr>
        <w:t>ICIS China: China Polyethylene Annual Study</w:t>
      </w:r>
    </w:p>
  </w:footnote>
  <w:footnote w:id="15">
    <w:p w:rsidR="00722FF6" w:rsidRPr="00AD4768" w:rsidRDefault="00722FF6" w:rsidP="001E4799">
      <w:pPr>
        <w:pStyle w:val="a4"/>
      </w:pPr>
      <w:r>
        <w:rPr>
          <w:rStyle w:val="a6"/>
        </w:rPr>
        <w:footnoteRef/>
      </w:r>
      <w:r>
        <w:t xml:space="preserve"> З</w:t>
      </w:r>
      <w:r w:rsidRPr="001A0AF5">
        <w:t xml:space="preserve">десь и далее </w:t>
      </w:r>
      <w:r>
        <w:t xml:space="preserve">под </w:t>
      </w:r>
      <w:r w:rsidRPr="001A0AF5">
        <w:t xml:space="preserve">импортной ценой понимается </w:t>
      </w:r>
      <w:r w:rsidRPr="00B16033">
        <w:t>стоимостной объем импорта, деленный на натуральный объем импорта</w:t>
      </w:r>
    </w:p>
  </w:footnote>
  <w:footnote w:id="16">
    <w:p w:rsidR="00722FF6" w:rsidRPr="00C872FF" w:rsidRDefault="00722FF6">
      <w:pPr>
        <w:pStyle w:val="a4"/>
        <w:rPr>
          <w:lang w:val="en-US"/>
        </w:rPr>
      </w:pPr>
      <w:r>
        <w:rPr>
          <w:rStyle w:val="a6"/>
        </w:rPr>
        <w:footnoteRef/>
      </w:r>
      <w:r w:rsidRPr="00C872FF">
        <w:rPr>
          <w:lang w:val="en-US"/>
        </w:rPr>
        <w:t xml:space="preserve"> </w:t>
      </w:r>
      <w:hyperlink r:id="rId3" w:history="1">
        <w:r w:rsidRPr="00C872FF">
          <w:rPr>
            <w:rStyle w:val="af"/>
            <w:lang w:val="en-US"/>
          </w:rPr>
          <w:t>SCI99 PE Market Weekly Report May 16 – May 22, 2014</w:t>
        </w:r>
      </w:hyperlink>
    </w:p>
  </w:footnote>
  <w:footnote w:id="17">
    <w:p w:rsidR="00722FF6" w:rsidRPr="00C872FF" w:rsidRDefault="00722FF6" w:rsidP="00C872FF">
      <w:pPr>
        <w:pStyle w:val="a4"/>
        <w:rPr>
          <w:lang w:val="en-US"/>
        </w:rPr>
      </w:pPr>
      <w:r>
        <w:rPr>
          <w:rStyle w:val="a6"/>
        </w:rPr>
        <w:footnoteRef/>
      </w:r>
      <w:r w:rsidRPr="00C872FF">
        <w:rPr>
          <w:lang w:val="en-US"/>
        </w:rPr>
        <w:t xml:space="preserve"> </w:t>
      </w:r>
      <w:hyperlink r:id="rId4" w:history="1">
        <w:r w:rsidRPr="00C872FF">
          <w:rPr>
            <w:rStyle w:val="af"/>
            <w:lang w:val="en-US"/>
          </w:rPr>
          <w:t>SCI99 PE Market Weekly Report Oct 11 – Oct 16, 2014</w:t>
        </w:r>
      </w:hyperlink>
    </w:p>
  </w:footnote>
  <w:footnote w:id="18">
    <w:p w:rsidR="00722FF6" w:rsidRPr="00725C94" w:rsidRDefault="00722FF6">
      <w:pPr>
        <w:pStyle w:val="a4"/>
        <w:rPr>
          <w:lang w:val="en-US"/>
        </w:rPr>
      </w:pPr>
      <w:r>
        <w:rPr>
          <w:rStyle w:val="a6"/>
        </w:rPr>
        <w:footnoteRef/>
      </w:r>
      <w:r w:rsidRPr="00725C94">
        <w:rPr>
          <w:lang w:val="en-US"/>
        </w:rPr>
        <w:t xml:space="preserve"> </w:t>
      </w:r>
      <w:hyperlink r:id="rId5" w:history="1">
        <w:proofErr w:type="spellStart"/>
        <w:r w:rsidRPr="00CC710E">
          <w:rPr>
            <w:rStyle w:val="af"/>
            <w:lang w:val="en-US"/>
          </w:rPr>
          <w:t>SunSirs</w:t>
        </w:r>
        <w:proofErr w:type="spellEnd"/>
        <w:r w:rsidRPr="00CC710E">
          <w:rPr>
            <w:rStyle w:val="af"/>
            <w:lang w:val="en-US"/>
          </w:rPr>
          <w:t xml:space="preserve"> Commodity Data Group: China HDPE Price</w:t>
        </w:r>
      </w:hyperlink>
      <w:r>
        <w:rPr>
          <w:lang w:val="en-US"/>
        </w:rPr>
        <w:t xml:space="preserve"> </w:t>
      </w:r>
    </w:p>
  </w:footnote>
  <w:footnote w:id="19">
    <w:p w:rsidR="00722FF6" w:rsidRPr="00711F0B" w:rsidRDefault="00722FF6" w:rsidP="00711F0B">
      <w:pPr>
        <w:pStyle w:val="a4"/>
        <w:rPr>
          <w:lang w:val="en-US"/>
        </w:rPr>
      </w:pPr>
      <w:r>
        <w:rPr>
          <w:rStyle w:val="a6"/>
        </w:rPr>
        <w:footnoteRef/>
      </w:r>
      <w:r w:rsidRPr="00711F0B">
        <w:rPr>
          <w:lang w:val="en-US"/>
        </w:rPr>
        <w:t xml:space="preserve"> </w:t>
      </w:r>
      <w:hyperlink r:id="rId6" w:history="1">
        <w:r w:rsidRPr="00711F0B">
          <w:rPr>
            <w:rStyle w:val="af"/>
            <w:lang w:val="en-US"/>
          </w:rPr>
          <w:t xml:space="preserve">HIS </w:t>
        </w:r>
        <w:proofErr w:type="spellStart"/>
        <w:r w:rsidRPr="00711F0B">
          <w:rPr>
            <w:rStyle w:val="af"/>
            <w:lang w:val="en-US"/>
          </w:rPr>
          <w:t>Markit</w:t>
        </w:r>
        <w:proofErr w:type="spellEnd"/>
        <w:r w:rsidRPr="00711F0B">
          <w:rPr>
            <w:rStyle w:val="af"/>
            <w:lang w:val="en-US"/>
          </w:rPr>
          <w:t>: Chemical Economics Handbook - Low-Density Polyethylene (LDPE) Resins</w:t>
        </w:r>
      </w:hyperlink>
    </w:p>
  </w:footnote>
  <w:footnote w:id="20">
    <w:p w:rsidR="00722FF6" w:rsidRDefault="00722FF6" w:rsidP="002A314D">
      <w:pPr>
        <w:pStyle w:val="a4"/>
      </w:pPr>
      <w:r>
        <w:rPr>
          <w:rStyle w:val="a6"/>
        </w:rPr>
        <w:footnoteRef/>
      </w:r>
      <w:r>
        <w:t xml:space="preserve"> Имеется в виду </w:t>
      </w:r>
      <w:r w:rsidRPr="007F1AE3">
        <w:t>совершение коммерческих операций</w:t>
      </w:r>
      <w:r>
        <w:t xml:space="preserve">, </w:t>
      </w:r>
      <w:r w:rsidRPr="007F1AE3">
        <w:t>заключени</w:t>
      </w:r>
      <w:r>
        <w:t xml:space="preserve">е сделок </w:t>
      </w:r>
      <w:r w:rsidRPr="007F1AE3">
        <w:t>с помощью сети Интернет</w:t>
      </w:r>
    </w:p>
  </w:footnote>
  <w:footnote w:id="21">
    <w:p w:rsidR="00722FF6" w:rsidRDefault="00722FF6" w:rsidP="002A314D">
      <w:pPr>
        <w:pStyle w:val="a4"/>
      </w:pPr>
      <w:r>
        <w:rPr>
          <w:rStyle w:val="a6"/>
        </w:rPr>
        <w:footnoteRef/>
      </w:r>
      <w:r>
        <w:t xml:space="preserve"> </w:t>
      </w:r>
      <w:r w:rsidRPr="00CF0197">
        <w:t>Т</w:t>
      </w:r>
      <w:r>
        <w:t>орговое представительство Российской Федерации в Китайской Народной Республике:</w:t>
      </w:r>
      <w:r w:rsidRPr="00CF0197">
        <w:t xml:space="preserve"> </w:t>
      </w:r>
      <w:hyperlink r:id="rId7" w:history="1">
        <w:r w:rsidRPr="00975E3E">
          <w:rPr>
            <w:rStyle w:val="af"/>
          </w:rPr>
          <w:t>Годовой обзор состояния экономики и основных направлений внешнеэкономической деятельности Китайской Народной Республики в 2015 году</w:t>
        </w:r>
      </w:hyperlink>
    </w:p>
  </w:footnote>
  <w:footnote w:id="22">
    <w:p w:rsidR="00722FF6" w:rsidRPr="009920AB" w:rsidRDefault="00722FF6" w:rsidP="002A314D">
      <w:pPr>
        <w:pStyle w:val="a4"/>
        <w:rPr>
          <w:lang w:val="en-US"/>
        </w:rPr>
      </w:pPr>
      <w:r>
        <w:rPr>
          <w:rStyle w:val="a6"/>
        </w:rPr>
        <w:footnoteRef/>
      </w:r>
      <w:r w:rsidRPr="009920AB">
        <w:rPr>
          <w:lang w:val="en-US"/>
        </w:rPr>
        <w:t xml:space="preserve"> </w:t>
      </w:r>
      <w:hyperlink r:id="rId8" w:history="1">
        <w:r w:rsidRPr="009920AB">
          <w:rPr>
            <w:rStyle w:val="af"/>
            <w:lang w:val="en-US"/>
          </w:rPr>
          <w:t>B2B cross-border ecommerce in China drives the industry forward</w:t>
        </w:r>
      </w:hyperlink>
    </w:p>
  </w:footnote>
  <w:footnote w:id="23">
    <w:p w:rsidR="00722FF6" w:rsidRPr="00591E29" w:rsidRDefault="00722FF6" w:rsidP="002A314D">
      <w:pPr>
        <w:pStyle w:val="a4"/>
        <w:rPr>
          <w:lang w:val="en-US"/>
        </w:rPr>
      </w:pPr>
      <w:r>
        <w:rPr>
          <w:rStyle w:val="a6"/>
        </w:rPr>
        <w:footnoteRef/>
      </w:r>
      <w:r w:rsidRPr="00591E29">
        <w:rPr>
          <w:lang w:val="en-US"/>
        </w:rPr>
        <w:t xml:space="preserve"> </w:t>
      </w:r>
      <w:hyperlink r:id="rId9" w:history="1">
        <w:r w:rsidRPr="00591E29">
          <w:rPr>
            <w:rStyle w:val="af"/>
            <w:lang w:val="en-US"/>
          </w:rPr>
          <w:t>China Cross-border E-commerce Industry Overview 2016-2021</w:t>
        </w:r>
      </w:hyperlink>
    </w:p>
  </w:footnote>
  <w:footnote w:id="24">
    <w:p w:rsidR="00722FF6" w:rsidRDefault="00722FF6" w:rsidP="002A314D">
      <w:pPr>
        <w:pStyle w:val="a4"/>
      </w:pPr>
      <w:r>
        <w:rPr>
          <w:rStyle w:val="a6"/>
        </w:rPr>
        <w:footnoteRef/>
      </w:r>
      <w:r>
        <w:t xml:space="preserve"> </w:t>
      </w:r>
      <w:hyperlink r:id="rId10" w:history="1">
        <w:r w:rsidRPr="002B7FCD">
          <w:rPr>
            <w:rStyle w:val="af"/>
          </w:rPr>
          <w:t>Региональные центры поддержки экспорта</w:t>
        </w:r>
      </w:hyperlink>
    </w:p>
  </w:footnote>
  <w:footnote w:id="25">
    <w:p w:rsidR="00722FF6" w:rsidRDefault="00722FF6" w:rsidP="002A314D">
      <w:pPr>
        <w:pStyle w:val="a4"/>
      </w:pPr>
      <w:r>
        <w:rPr>
          <w:rStyle w:val="a6"/>
        </w:rPr>
        <w:footnoteRef/>
      </w:r>
      <w:r>
        <w:t xml:space="preserve"> </w:t>
      </w:r>
      <w:proofErr w:type="gramStart"/>
      <w:r w:rsidRPr="000220F2">
        <w:t>Например</w:t>
      </w:r>
      <w:proofErr w:type="gramEnd"/>
      <w:r w:rsidRPr="000220F2">
        <w:t>: https://www.go4worldbusiness.com/, http://www.globalbuyersonline.com/)</w:t>
      </w:r>
    </w:p>
  </w:footnote>
  <w:footnote w:id="26">
    <w:p w:rsidR="00722FF6" w:rsidRDefault="00722FF6" w:rsidP="002A314D">
      <w:pPr>
        <w:pStyle w:val="a4"/>
      </w:pPr>
      <w:r>
        <w:rPr>
          <w:rStyle w:val="a6"/>
        </w:rPr>
        <w:footnoteRef/>
      </w:r>
      <w:r>
        <w:t xml:space="preserve"> </w:t>
      </w:r>
      <w:r w:rsidRPr="000220F2">
        <w:t>Крупнейшая поисковая система в Китае</w:t>
      </w:r>
    </w:p>
  </w:footnote>
  <w:footnote w:id="27">
    <w:p w:rsidR="00722FF6" w:rsidRDefault="00722FF6" w:rsidP="002A314D">
      <w:pPr>
        <w:pStyle w:val="a4"/>
      </w:pPr>
      <w:r>
        <w:rPr>
          <w:rStyle w:val="a6"/>
        </w:rPr>
        <w:footnoteRef/>
      </w:r>
      <w:r>
        <w:t xml:space="preserve"> </w:t>
      </w:r>
      <w:proofErr w:type="gramStart"/>
      <w:r w:rsidRPr="000220F2">
        <w:t>Например</w:t>
      </w:r>
      <w:proofErr w:type="gramEnd"/>
      <w:r w:rsidRPr="000220F2">
        <w:t>: https://www.go4worldbusiness.com/, http://www.globalbuyersonline.com/)</w:t>
      </w:r>
    </w:p>
  </w:footnote>
  <w:footnote w:id="28">
    <w:p w:rsidR="00722FF6" w:rsidRDefault="00722FF6">
      <w:pPr>
        <w:pStyle w:val="a4"/>
      </w:pPr>
      <w:r>
        <w:rPr>
          <w:rStyle w:val="a6"/>
        </w:rPr>
        <w:footnoteRef/>
      </w:r>
      <w:r>
        <w:t xml:space="preserve"> У</w:t>
      </w:r>
      <w:r w:rsidRPr="00577ADF">
        <w:t xml:space="preserve">словное понятие, обозначающее грузовой автомобиль с полуприцепом, имеющим </w:t>
      </w:r>
      <w:r>
        <w:t xml:space="preserve">близкие к перечисленным характеристики: масса груза - 26 т, объем грузового отсека - 90 </w:t>
      </w:r>
      <w:proofErr w:type="spellStart"/>
      <w:r>
        <w:t>куб.м</w:t>
      </w:r>
      <w:proofErr w:type="spellEnd"/>
      <w:r>
        <w:t>.</w:t>
      </w:r>
    </w:p>
  </w:footnote>
  <w:footnote w:id="29">
    <w:p w:rsidR="00722FF6" w:rsidRPr="00BC3AF0" w:rsidRDefault="00722FF6">
      <w:pPr>
        <w:pStyle w:val="a4"/>
      </w:pPr>
      <w:r>
        <w:rPr>
          <w:rStyle w:val="a6"/>
        </w:rPr>
        <w:footnoteRef/>
      </w:r>
      <w:r>
        <w:t xml:space="preserve"> Провинция лидирует по объему импортируемого LDPE в 2016 году</w:t>
      </w:r>
    </w:p>
  </w:footnote>
  <w:footnote w:id="30">
    <w:p w:rsidR="00722FF6" w:rsidRDefault="00722FF6">
      <w:pPr>
        <w:pStyle w:val="a4"/>
      </w:pPr>
      <w:r>
        <w:rPr>
          <w:rStyle w:val="a6"/>
        </w:rPr>
        <w:footnoteRef/>
      </w:r>
      <w:r>
        <w:t xml:space="preserve"> Здесь таможенное оформление включает уплату всех необходимых сборов при ввозе партии в Китай (НДС и импортная пошлина) и услуги брокера в Китае</w:t>
      </w:r>
    </w:p>
  </w:footnote>
  <w:footnote w:id="31">
    <w:p w:rsidR="00722FF6" w:rsidRDefault="00722FF6" w:rsidP="00700741">
      <w:pPr>
        <w:pStyle w:val="a4"/>
      </w:pPr>
      <w:r>
        <w:rPr>
          <w:rStyle w:val="a6"/>
        </w:rPr>
        <w:footnoteRef/>
      </w:r>
      <w:r>
        <w:t xml:space="preserve"> Здесь таможенное оформление включает уплату всех необходимых сборов при ввозе партии в Китай (НДС и импортная пошлина) и оценочную стоимость услуг брокера в Китае</w:t>
      </w:r>
    </w:p>
  </w:footnote>
  <w:footnote w:id="32">
    <w:p w:rsidR="00722FF6" w:rsidRDefault="00722FF6" w:rsidP="00AE0D94">
      <w:pPr>
        <w:pStyle w:val="a4"/>
      </w:pPr>
      <w:r>
        <w:rPr>
          <w:rStyle w:val="a6"/>
        </w:rPr>
        <w:footnoteRef/>
      </w:r>
      <w:r>
        <w:t xml:space="preserve"> Здесь таможенное оформление включает уплату всех необходимых сборов при ввозе партии в Китай (НДС и импортная пошлина) и оценочную стоимость услуг брокера в Китае</w:t>
      </w:r>
    </w:p>
  </w:footnote>
  <w:footnote w:id="33">
    <w:p w:rsidR="00722FF6" w:rsidRDefault="00722FF6" w:rsidP="001466FE">
      <w:pPr>
        <w:pStyle w:val="a4"/>
      </w:pPr>
      <w:r>
        <w:rPr>
          <w:rStyle w:val="a6"/>
        </w:rPr>
        <w:footnoteRef/>
      </w:r>
      <w:r>
        <w:t xml:space="preserve"> Производственные возможности «» (1200 тонн в год) / натуральный объем импорта полиэтилена низкого давления в Китай в 2015 году (</w:t>
      </w:r>
      <w:r w:rsidRPr="00206CDC">
        <w:t>5101</w:t>
      </w:r>
      <w:r>
        <w:t xml:space="preserve"> тыс. тонн) </w:t>
      </w:r>
    </w:p>
  </w:footnote>
  <w:footnote w:id="34">
    <w:p w:rsidR="00722FF6" w:rsidRDefault="00722FF6" w:rsidP="001466FE">
      <w:pPr>
        <w:pStyle w:val="a4"/>
      </w:pPr>
      <w:r>
        <w:rPr>
          <w:rStyle w:val="a6"/>
        </w:rPr>
        <w:footnoteRef/>
      </w:r>
      <w:r>
        <w:t xml:space="preserve"> Производственные возможности «» (1200 тонн в год) / емкость рынка полиэтилена Китае в 2015 году (23,8 млн. тонн) </w:t>
      </w:r>
    </w:p>
  </w:footnote>
  <w:footnote w:id="35">
    <w:p w:rsidR="00722FF6" w:rsidRPr="00725C94" w:rsidRDefault="00722FF6" w:rsidP="009F4B72">
      <w:pPr>
        <w:pStyle w:val="a4"/>
        <w:rPr>
          <w:lang w:val="en-US"/>
        </w:rPr>
      </w:pPr>
      <w:r>
        <w:rPr>
          <w:rStyle w:val="a6"/>
        </w:rPr>
        <w:footnoteRef/>
      </w:r>
      <w:r w:rsidRPr="00725C94">
        <w:rPr>
          <w:lang w:val="en-US"/>
        </w:rPr>
        <w:t xml:space="preserve"> </w:t>
      </w:r>
      <w:hyperlink r:id="rId11" w:history="1">
        <w:proofErr w:type="spellStart"/>
        <w:r w:rsidRPr="00CC710E">
          <w:rPr>
            <w:rStyle w:val="af"/>
            <w:lang w:val="en-US"/>
          </w:rPr>
          <w:t>SunSirs</w:t>
        </w:r>
        <w:proofErr w:type="spellEnd"/>
        <w:r w:rsidRPr="00CC710E">
          <w:rPr>
            <w:rStyle w:val="af"/>
            <w:lang w:val="en-US"/>
          </w:rPr>
          <w:t xml:space="preserve"> Commodity Data Group: China HDPE Price</w:t>
        </w:r>
      </w:hyperlink>
      <w:r>
        <w:rPr>
          <w:lang w:val="en-US"/>
        </w:rPr>
        <w:t xml:space="preserve"> </w:t>
      </w:r>
    </w:p>
  </w:footnote>
  <w:footnote w:id="36">
    <w:p w:rsidR="00722FF6" w:rsidRDefault="00722FF6">
      <w:pPr>
        <w:pStyle w:val="a4"/>
      </w:pPr>
      <w:r>
        <w:rPr>
          <w:rStyle w:val="a6"/>
        </w:rPr>
        <w:footnoteRef/>
      </w:r>
      <w:r>
        <w:t xml:space="preserve"> </w:t>
      </w:r>
      <w:hyperlink r:id="rId12" w:history="1">
        <w:r w:rsidRPr="00BC6AE6">
          <w:rPr>
            <w:rStyle w:val="af"/>
          </w:rPr>
          <w:t>https://goo.gl/OzSY07</w:t>
        </w:r>
      </w:hyperlink>
    </w:p>
  </w:footnote>
  <w:footnote w:id="37">
    <w:p w:rsidR="00722FF6" w:rsidRDefault="00722FF6" w:rsidP="00907E60">
      <w:pPr>
        <w:pStyle w:val="a4"/>
      </w:pPr>
      <w:r>
        <w:rPr>
          <w:rStyle w:val="a6"/>
        </w:rPr>
        <w:footnoteRef/>
      </w:r>
      <w:r>
        <w:rPr>
          <w:rStyle w:val="a6"/>
        </w:rPr>
        <w:tab/>
      </w:r>
      <w:r>
        <w:t xml:space="preserve"> это слово можно перевести как "связи" или даже "блат" и "круговая порука"</w:t>
      </w:r>
    </w:p>
  </w:footnote>
  <w:footnote w:id="38">
    <w:p w:rsidR="00722FF6" w:rsidRDefault="00722FF6" w:rsidP="00907E60">
      <w:pPr>
        <w:pStyle w:val="a4"/>
      </w:pPr>
      <w:r>
        <w:rPr>
          <w:rStyle w:val="a6"/>
        </w:rPr>
        <w:footnoteRef/>
      </w:r>
      <w:r>
        <w:rPr>
          <w:rStyle w:val="a6"/>
        </w:rPr>
        <w:tab/>
      </w:r>
      <w:r>
        <w:t xml:space="preserve"> иностранец, который плохо понимает китайский и слабо ориентируется в Китае</w:t>
      </w:r>
    </w:p>
  </w:footnote>
  <w:footnote w:id="39">
    <w:p w:rsidR="00722FF6" w:rsidRDefault="00722FF6" w:rsidP="00907E60">
      <w:pPr>
        <w:pStyle w:val="a4"/>
      </w:pPr>
      <w:r>
        <w:rPr>
          <w:rStyle w:val="a6"/>
        </w:rPr>
        <w:footnoteRef/>
      </w:r>
      <w:r>
        <w:rPr>
          <w:rStyle w:val="a6"/>
        </w:rPr>
        <w:tab/>
      </w:r>
      <w:r>
        <w:t xml:space="preserve"> хотя бы в сравнительно небольшом объеме</w:t>
      </w:r>
    </w:p>
  </w:footnote>
  <w:footnote w:id="40">
    <w:p w:rsidR="00722FF6" w:rsidRDefault="00722FF6" w:rsidP="00907E60">
      <w:pPr>
        <w:pStyle w:val="a4"/>
      </w:pPr>
      <w:r>
        <w:rPr>
          <w:rStyle w:val="a6"/>
        </w:rPr>
        <w:footnoteRef/>
      </w:r>
      <w:r>
        <w:rPr>
          <w:rStyle w:val="a6"/>
        </w:rPr>
        <w:tab/>
      </w:r>
      <w:r>
        <w:t xml:space="preserve"> если вы понадеетесь на связь по электронной почте, то, возможно, вам некуда будет отправить письмо, или ваш партнер его не прочитает</w:t>
      </w:r>
    </w:p>
  </w:footnote>
  <w:footnote w:id="41">
    <w:p w:rsidR="00722FF6" w:rsidRDefault="00722FF6" w:rsidP="00907E60">
      <w:pPr>
        <w:pStyle w:val="a4"/>
      </w:pPr>
      <w:r>
        <w:rPr>
          <w:rStyle w:val="a6"/>
        </w:rPr>
        <w:footnoteRef/>
      </w:r>
      <w:r>
        <w:rPr>
          <w:rStyle w:val="a6"/>
        </w:rPr>
        <w:tab/>
      </w:r>
      <w:r>
        <w:t xml:space="preserve"> цифры здесь условны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FF6" w:rsidRPr="00C700AE" w:rsidRDefault="00722FF6" w:rsidP="00E9051D">
    <w:pPr>
      <w:tabs>
        <w:tab w:val="center" w:pos="4677"/>
        <w:tab w:val="right" w:pos="9355"/>
      </w:tabs>
      <w:spacing w:line="240" w:lineRule="auto"/>
      <w:ind w:firstLine="0"/>
      <w:jc w:val="left"/>
      <w:rPr>
        <w:rFonts w:ascii="Arial" w:eastAsia="Times New Roman" w:hAnsi="Arial"/>
        <w:color w:val="auto"/>
        <w:sz w:val="16"/>
        <w:szCs w:val="16"/>
        <w:lang w:val="en-US"/>
      </w:rPr>
    </w:pPr>
    <w:r>
      <w:rPr>
        <w:rFonts w:ascii="Arial" w:eastAsia="Times New Roman" w:hAnsi="Arial"/>
        <w:noProof/>
        <w:color w:val="auto"/>
        <w:sz w:val="16"/>
        <w:szCs w:val="16"/>
        <w:lang w:eastAsia="ru-RU"/>
      </w:rPr>
      <w:drawing>
        <wp:inline distT="0" distB="0" distL="0" distR="0">
          <wp:extent cx="255270" cy="255270"/>
          <wp:effectExtent l="0" t="0" r="0" b="0"/>
          <wp:docPr id="27" name="Рисунок 27" descr="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700AE">
      <w:rPr>
        <w:rFonts w:ascii="Arial" w:eastAsia="Times New Roman" w:hAnsi="Arial"/>
        <w:color w:val="auto"/>
        <w:sz w:val="16"/>
        <w:szCs w:val="16"/>
        <w:lang w:val="en-US"/>
      </w:rPr>
      <w:t xml:space="preserve">      </w:t>
    </w:r>
    <w:r w:rsidRPr="00C700AE">
      <w:rPr>
        <w:rFonts w:ascii="Arial" w:eastAsia="Times New Roman" w:hAnsi="Arial"/>
        <w:color w:val="auto"/>
        <w:sz w:val="16"/>
        <w:szCs w:val="16"/>
      </w:rPr>
      <w:t xml:space="preserve"> </w:t>
    </w:r>
    <w:r w:rsidRPr="00C700AE">
      <w:rPr>
        <w:rFonts w:ascii="Arial" w:eastAsia="Times New Roman" w:hAnsi="Arial"/>
        <w:color w:val="auto"/>
        <w:sz w:val="16"/>
        <w:szCs w:val="16"/>
        <w:lang w:val="en-US"/>
      </w:rPr>
      <w:t xml:space="preserve">                                                                                                                                                    </w:t>
    </w:r>
    <w:r w:rsidRPr="00C700AE">
      <w:rPr>
        <w:rFonts w:ascii="Arial" w:eastAsia="Times New Roman" w:hAnsi="Arial" w:cs="Arial"/>
        <w:color w:val="auto"/>
        <w:sz w:val="12"/>
        <w:szCs w:val="12"/>
        <w:lang w:val="en-US"/>
      </w:rPr>
      <w:t xml:space="preserve">MARKUS, </w:t>
    </w:r>
    <w:proofErr w:type="spellStart"/>
    <w:r w:rsidRPr="00C700AE">
      <w:rPr>
        <w:rFonts w:ascii="Arial" w:eastAsia="Times New Roman" w:hAnsi="Arial" w:cs="Arial"/>
        <w:color w:val="auto"/>
        <w:sz w:val="12"/>
        <w:szCs w:val="12"/>
        <w:lang w:val="en-US"/>
      </w:rPr>
      <w:t>аналитическое</w:t>
    </w:r>
    <w:proofErr w:type="spellEnd"/>
    <w:r w:rsidRPr="00C700AE">
      <w:rPr>
        <w:rFonts w:ascii="Arial" w:eastAsia="Times New Roman" w:hAnsi="Arial" w:cs="Arial"/>
        <w:color w:val="auto"/>
        <w:sz w:val="12"/>
        <w:szCs w:val="12"/>
        <w:lang w:val="en-US"/>
      </w:rPr>
      <w:t xml:space="preserve"> </w:t>
    </w:r>
    <w:proofErr w:type="spellStart"/>
    <w:r w:rsidRPr="00C700AE">
      <w:rPr>
        <w:rFonts w:ascii="Arial" w:eastAsia="Times New Roman" w:hAnsi="Arial" w:cs="Arial"/>
        <w:color w:val="auto"/>
        <w:sz w:val="12"/>
        <w:szCs w:val="12"/>
        <w:lang w:val="en-US"/>
      </w:rPr>
      <w:t>агентство</w:t>
    </w:r>
    <w:proofErr w:type="spellEnd"/>
  </w:p>
  <w:p w:rsidR="00722FF6" w:rsidRPr="00E9051D" w:rsidRDefault="00722FF6" w:rsidP="00E9051D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517C4"/>
    <w:multiLevelType w:val="multilevel"/>
    <w:tmpl w:val="FEE65B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3D376D"/>
    <w:multiLevelType w:val="hybridMultilevel"/>
    <w:tmpl w:val="A52C2048"/>
    <w:lvl w:ilvl="0" w:tplc="F77021F2">
      <w:start w:val="1"/>
      <w:numFmt w:val="decimal"/>
      <w:lvlText w:val="Раздел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62E00"/>
    <w:multiLevelType w:val="hybridMultilevel"/>
    <w:tmpl w:val="09F66E84"/>
    <w:lvl w:ilvl="0" w:tplc="2D4C35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163762"/>
    <w:multiLevelType w:val="hybridMultilevel"/>
    <w:tmpl w:val="EE1E8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1E92579"/>
    <w:multiLevelType w:val="multilevel"/>
    <w:tmpl w:val="8610AA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03C3A7D"/>
    <w:multiLevelType w:val="multilevel"/>
    <w:tmpl w:val="2392EF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12E5C88"/>
    <w:multiLevelType w:val="hybridMultilevel"/>
    <w:tmpl w:val="0A3E5AA2"/>
    <w:lvl w:ilvl="0" w:tplc="0419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4FD7DE2"/>
    <w:multiLevelType w:val="hybridMultilevel"/>
    <w:tmpl w:val="7FC89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8753C"/>
    <w:multiLevelType w:val="hybridMultilevel"/>
    <w:tmpl w:val="C5B427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B7F2617"/>
    <w:multiLevelType w:val="multilevel"/>
    <w:tmpl w:val="DC6A73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C717BAA"/>
    <w:multiLevelType w:val="hybridMultilevel"/>
    <w:tmpl w:val="D6CE4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06EF4"/>
    <w:multiLevelType w:val="hybridMultilevel"/>
    <w:tmpl w:val="ADAAF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41328CB"/>
    <w:multiLevelType w:val="hybridMultilevel"/>
    <w:tmpl w:val="BFB6354A"/>
    <w:lvl w:ilvl="0" w:tplc="E66EAF90">
      <w:start w:val="1"/>
      <w:numFmt w:val="decimal"/>
      <w:pStyle w:val="1"/>
      <w:lvlText w:val="Раздел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C007BA"/>
    <w:multiLevelType w:val="hybridMultilevel"/>
    <w:tmpl w:val="5BD207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0641CDE"/>
    <w:multiLevelType w:val="multilevel"/>
    <w:tmpl w:val="6B0C22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629B2E6A"/>
    <w:multiLevelType w:val="hybridMultilevel"/>
    <w:tmpl w:val="18642A60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673C2796"/>
    <w:multiLevelType w:val="hybridMultilevel"/>
    <w:tmpl w:val="64CA19C6"/>
    <w:lvl w:ilvl="0" w:tplc="6F9410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7A54816"/>
    <w:multiLevelType w:val="hybridMultilevel"/>
    <w:tmpl w:val="DA06B9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AD16C7E"/>
    <w:multiLevelType w:val="hybridMultilevel"/>
    <w:tmpl w:val="50E0EFF2"/>
    <w:lvl w:ilvl="0" w:tplc="C2A24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0"/>
  </w:num>
  <w:num w:numId="4">
    <w:abstractNumId w:val="12"/>
  </w:num>
  <w:num w:numId="5">
    <w:abstractNumId w:val="18"/>
  </w:num>
  <w:num w:numId="6">
    <w:abstractNumId w:val="7"/>
  </w:num>
  <w:num w:numId="7">
    <w:abstractNumId w:val="16"/>
  </w:num>
  <w:num w:numId="8">
    <w:abstractNumId w:val="2"/>
  </w:num>
  <w:num w:numId="9">
    <w:abstractNumId w:val="0"/>
  </w:num>
  <w:num w:numId="10">
    <w:abstractNumId w:val="9"/>
  </w:num>
  <w:num w:numId="11">
    <w:abstractNumId w:val="4"/>
  </w:num>
  <w:num w:numId="12">
    <w:abstractNumId w:val="5"/>
  </w:num>
  <w:num w:numId="13">
    <w:abstractNumId w:val="11"/>
  </w:num>
  <w:num w:numId="14">
    <w:abstractNumId w:val="3"/>
  </w:num>
  <w:num w:numId="15">
    <w:abstractNumId w:val="13"/>
  </w:num>
  <w:num w:numId="16">
    <w:abstractNumId w:val="17"/>
  </w:num>
  <w:num w:numId="17">
    <w:abstractNumId w:val="6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31"/>
    <w:rsid w:val="0000029D"/>
    <w:rsid w:val="00005A36"/>
    <w:rsid w:val="000072B3"/>
    <w:rsid w:val="00010005"/>
    <w:rsid w:val="000106D0"/>
    <w:rsid w:val="000114E7"/>
    <w:rsid w:val="00014A80"/>
    <w:rsid w:val="000309B2"/>
    <w:rsid w:val="00032DD2"/>
    <w:rsid w:val="00033DFD"/>
    <w:rsid w:val="00042965"/>
    <w:rsid w:val="000504E7"/>
    <w:rsid w:val="00051838"/>
    <w:rsid w:val="00051C06"/>
    <w:rsid w:val="000576E8"/>
    <w:rsid w:val="00066222"/>
    <w:rsid w:val="00067F81"/>
    <w:rsid w:val="000701FF"/>
    <w:rsid w:val="000724F3"/>
    <w:rsid w:val="00077B3D"/>
    <w:rsid w:val="00084B85"/>
    <w:rsid w:val="000859B7"/>
    <w:rsid w:val="00086AD6"/>
    <w:rsid w:val="00090654"/>
    <w:rsid w:val="000954A8"/>
    <w:rsid w:val="000A0633"/>
    <w:rsid w:val="000A198F"/>
    <w:rsid w:val="000A50D7"/>
    <w:rsid w:val="000B0C3A"/>
    <w:rsid w:val="000B38C8"/>
    <w:rsid w:val="000B6B49"/>
    <w:rsid w:val="000B7CB7"/>
    <w:rsid w:val="000C5DBF"/>
    <w:rsid w:val="000C6930"/>
    <w:rsid w:val="000C70F1"/>
    <w:rsid w:val="000D18B9"/>
    <w:rsid w:val="000D5442"/>
    <w:rsid w:val="000E14D7"/>
    <w:rsid w:val="000F2A93"/>
    <w:rsid w:val="00103C82"/>
    <w:rsid w:val="00107911"/>
    <w:rsid w:val="0011056D"/>
    <w:rsid w:val="00123EEB"/>
    <w:rsid w:val="00126646"/>
    <w:rsid w:val="0012748B"/>
    <w:rsid w:val="001466FE"/>
    <w:rsid w:val="00146B8A"/>
    <w:rsid w:val="0015143D"/>
    <w:rsid w:val="00153A0D"/>
    <w:rsid w:val="00154CC5"/>
    <w:rsid w:val="0016554E"/>
    <w:rsid w:val="00184E1B"/>
    <w:rsid w:val="00184EBC"/>
    <w:rsid w:val="0018525A"/>
    <w:rsid w:val="00185E50"/>
    <w:rsid w:val="00192FF1"/>
    <w:rsid w:val="001A2696"/>
    <w:rsid w:val="001A41BB"/>
    <w:rsid w:val="001A64B4"/>
    <w:rsid w:val="001B16D9"/>
    <w:rsid w:val="001B39E4"/>
    <w:rsid w:val="001B7F7C"/>
    <w:rsid w:val="001D0978"/>
    <w:rsid w:val="001D1611"/>
    <w:rsid w:val="001D45B9"/>
    <w:rsid w:val="001D4EA8"/>
    <w:rsid w:val="001E022B"/>
    <w:rsid w:val="001E1E29"/>
    <w:rsid w:val="001E4799"/>
    <w:rsid w:val="001E4949"/>
    <w:rsid w:val="001E6990"/>
    <w:rsid w:val="00202AD9"/>
    <w:rsid w:val="00204F51"/>
    <w:rsid w:val="00206CDC"/>
    <w:rsid w:val="00220604"/>
    <w:rsid w:val="002238B0"/>
    <w:rsid w:val="0022728A"/>
    <w:rsid w:val="00233492"/>
    <w:rsid w:val="002355C4"/>
    <w:rsid w:val="002379AE"/>
    <w:rsid w:val="00241A19"/>
    <w:rsid w:val="00257110"/>
    <w:rsid w:val="00266291"/>
    <w:rsid w:val="00266631"/>
    <w:rsid w:val="0026785C"/>
    <w:rsid w:val="00274043"/>
    <w:rsid w:val="002760D6"/>
    <w:rsid w:val="0027757B"/>
    <w:rsid w:val="002829C2"/>
    <w:rsid w:val="00282C7E"/>
    <w:rsid w:val="00283BA8"/>
    <w:rsid w:val="00284370"/>
    <w:rsid w:val="00284DBA"/>
    <w:rsid w:val="00294E48"/>
    <w:rsid w:val="002951FD"/>
    <w:rsid w:val="002957B6"/>
    <w:rsid w:val="002A02E1"/>
    <w:rsid w:val="002A314D"/>
    <w:rsid w:val="002A5E2B"/>
    <w:rsid w:val="002C4F64"/>
    <w:rsid w:val="002C7099"/>
    <w:rsid w:val="002F4CE3"/>
    <w:rsid w:val="0030402A"/>
    <w:rsid w:val="0030494D"/>
    <w:rsid w:val="0031526E"/>
    <w:rsid w:val="00325823"/>
    <w:rsid w:val="003301DC"/>
    <w:rsid w:val="00331785"/>
    <w:rsid w:val="00332244"/>
    <w:rsid w:val="00332DA2"/>
    <w:rsid w:val="00335128"/>
    <w:rsid w:val="0033796F"/>
    <w:rsid w:val="0034646F"/>
    <w:rsid w:val="00351EAD"/>
    <w:rsid w:val="00364377"/>
    <w:rsid w:val="003714C9"/>
    <w:rsid w:val="00372430"/>
    <w:rsid w:val="003767A4"/>
    <w:rsid w:val="00394F7C"/>
    <w:rsid w:val="003958D0"/>
    <w:rsid w:val="003A17AE"/>
    <w:rsid w:val="003A621A"/>
    <w:rsid w:val="003A6A91"/>
    <w:rsid w:val="003B1AF3"/>
    <w:rsid w:val="003B7F69"/>
    <w:rsid w:val="003C2949"/>
    <w:rsid w:val="003C2F8E"/>
    <w:rsid w:val="003C544B"/>
    <w:rsid w:val="003C79C2"/>
    <w:rsid w:val="003D5B84"/>
    <w:rsid w:val="003F1287"/>
    <w:rsid w:val="003F615D"/>
    <w:rsid w:val="003F6CF5"/>
    <w:rsid w:val="00400989"/>
    <w:rsid w:val="004054B8"/>
    <w:rsid w:val="00407D1D"/>
    <w:rsid w:val="004116C1"/>
    <w:rsid w:val="00411B3F"/>
    <w:rsid w:val="00414E6D"/>
    <w:rsid w:val="00422687"/>
    <w:rsid w:val="00426FD5"/>
    <w:rsid w:val="00436B05"/>
    <w:rsid w:val="00437D20"/>
    <w:rsid w:val="004432C3"/>
    <w:rsid w:val="00445B57"/>
    <w:rsid w:val="004524BF"/>
    <w:rsid w:val="004545AA"/>
    <w:rsid w:val="0046229B"/>
    <w:rsid w:val="00465974"/>
    <w:rsid w:val="00467E5D"/>
    <w:rsid w:val="004771CD"/>
    <w:rsid w:val="004858F3"/>
    <w:rsid w:val="00485F41"/>
    <w:rsid w:val="00485F82"/>
    <w:rsid w:val="0048607D"/>
    <w:rsid w:val="00491802"/>
    <w:rsid w:val="00491D3D"/>
    <w:rsid w:val="004B744A"/>
    <w:rsid w:val="004B7940"/>
    <w:rsid w:val="004C26D3"/>
    <w:rsid w:val="004C5C59"/>
    <w:rsid w:val="004D48A3"/>
    <w:rsid w:val="004E12B0"/>
    <w:rsid w:val="004E44C7"/>
    <w:rsid w:val="004F06BF"/>
    <w:rsid w:val="004F189D"/>
    <w:rsid w:val="004F6063"/>
    <w:rsid w:val="00511EE2"/>
    <w:rsid w:val="00525CD2"/>
    <w:rsid w:val="00525D60"/>
    <w:rsid w:val="005322CD"/>
    <w:rsid w:val="00540565"/>
    <w:rsid w:val="00543C52"/>
    <w:rsid w:val="00543F86"/>
    <w:rsid w:val="00544C04"/>
    <w:rsid w:val="005451FE"/>
    <w:rsid w:val="005477F3"/>
    <w:rsid w:val="00557597"/>
    <w:rsid w:val="00560F7C"/>
    <w:rsid w:val="00564B0C"/>
    <w:rsid w:val="00577117"/>
    <w:rsid w:val="00577ADF"/>
    <w:rsid w:val="005801EA"/>
    <w:rsid w:val="005818DA"/>
    <w:rsid w:val="00582589"/>
    <w:rsid w:val="00591E98"/>
    <w:rsid w:val="00592F8E"/>
    <w:rsid w:val="00594AC3"/>
    <w:rsid w:val="00597563"/>
    <w:rsid w:val="005A11F3"/>
    <w:rsid w:val="005A2B16"/>
    <w:rsid w:val="005A32F5"/>
    <w:rsid w:val="005A5524"/>
    <w:rsid w:val="005B5373"/>
    <w:rsid w:val="005C62AE"/>
    <w:rsid w:val="005C62EE"/>
    <w:rsid w:val="005D03B6"/>
    <w:rsid w:val="005E3C20"/>
    <w:rsid w:val="005F02E2"/>
    <w:rsid w:val="005F0C28"/>
    <w:rsid w:val="005F50F8"/>
    <w:rsid w:val="0060583F"/>
    <w:rsid w:val="00626DF3"/>
    <w:rsid w:val="00633754"/>
    <w:rsid w:val="00634C8E"/>
    <w:rsid w:val="00640AAF"/>
    <w:rsid w:val="00642D68"/>
    <w:rsid w:val="00646CAA"/>
    <w:rsid w:val="00651857"/>
    <w:rsid w:val="00681623"/>
    <w:rsid w:val="006916D5"/>
    <w:rsid w:val="006944E0"/>
    <w:rsid w:val="00697208"/>
    <w:rsid w:val="006A2D96"/>
    <w:rsid w:val="006B7213"/>
    <w:rsid w:val="006C0AB8"/>
    <w:rsid w:val="006C42A9"/>
    <w:rsid w:val="006C5750"/>
    <w:rsid w:val="006D03B8"/>
    <w:rsid w:val="006D6542"/>
    <w:rsid w:val="006D6B84"/>
    <w:rsid w:val="006E6CBF"/>
    <w:rsid w:val="006E7ED1"/>
    <w:rsid w:val="006F0AEC"/>
    <w:rsid w:val="006F2541"/>
    <w:rsid w:val="006F7326"/>
    <w:rsid w:val="00700741"/>
    <w:rsid w:val="007018F7"/>
    <w:rsid w:val="007025EF"/>
    <w:rsid w:val="0070621B"/>
    <w:rsid w:val="00706908"/>
    <w:rsid w:val="00711F0B"/>
    <w:rsid w:val="0071510A"/>
    <w:rsid w:val="007155A1"/>
    <w:rsid w:val="00716A5B"/>
    <w:rsid w:val="00722FF6"/>
    <w:rsid w:val="00725C94"/>
    <w:rsid w:val="0074016F"/>
    <w:rsid w:val="00742D4D"/>
    <w:rsid w:val="00762A4D"/>
    <w:rsid w:val="0076487A"/>
    <w:rsid w:val="00767AE8"/>
    <w:rsid w:val="00772661"/>
    <w:rsid w:val="00772890"/>
    <w:rsid w:val="00775825"/>
    <w:rsid w:val="007824BC"/>
    <w:rsid w:val="0079026C"/>
    <w:rsid w:val="0079083C"/>
    <w:rsid w:val="00792688"/>
    <w:rsid w:val="007928E5"/>
    <w:rsid w:val="007937D9"/>
    <w:rsid w:val="00794D85"/>
    <w:rsid w:val="007957CD"/>
    <w:rsid w:val="007A690E"/>
    <w:rsid w:val="007B07F8"/>
    <w:rsid w:val="007B30D4"/>
    <w:rsid w:val="007C14B6"/>
    <w:rsid w:val="007C37E2"/>
    <w:rsid w:val="007C75E0"/>
    <w:rsid w:val="007D00F9"/>
    <w:rsid w:val="007D1773"/>
    <w:rsid w:val="007E0883"/>
    <w:rsid w:val="007E5C22"/>
    <w:rsid w:val="007E76E1"/>
    <w:rsid w:val="008020E7"/>
    <w:rsid w:val="00805522"/>
    <w:rsid w:val="00811F7B"/>
    <w:rsid w:val="00812AE2"/>
    <w:rsid w:val="00821AEA"/>
    <w:rsid w:val="00825B18"/>
    <w:rsid w:val="00827EF0"/>
    <w:rsid w:val="008365D3"/>
    <w:rsid w:val="00837A5A"/>
    <w:rsid w:val="00840084"/>
    <w:rsid w:val="00841D94"/>
    <w:rsid w:val="0084285D"/>
    <w:rsid w:val="00844CFE"/>
    <w:rsid w:val="008476C0"/>
    <w:rsid w:val="00850D95"/>
    <w:rsid w:val="0085308A"/>
    <w:rsid w:val="008746B3"/>
    <w:rsid w:val="00875416"/>
    <w:rsid w:val="00876C71"/>
    <w:rsid w:val="008778AE"/>
    <w:rsid w:val="00885763"/>
    <w:rsid w:val="00891778"/>
    <w:rsid w:val="00892C3C"/>
    <w:rsid w:val="00894148"/>
    <w:rsid w:val="00894289"/>
    <w:rsid w:val="008972DD"/>
    <w:rsid w:val="008A25CB"/>
    <w:rsid w:val="008A3BC8"/>
    <w:rsid w:val="008A52ED"/>
    <w:rsid w:val="008A596E"/>
    <w:rsid w:val="008B6C34"/>
    <w:rsid w:val="008C1138"/>
    <w:rsid w:val="008C2D2D"/>
    <w:rsid w:val="008C4C8B"/>
    <w:rsid w:val="008C5AE7"/>
    <w:rsid w:val="008D0971"/>
    <w:rsid w:val="008D4691"/>
    <w:rsid w:val="008D77CB"/>
    <w:rsid w:val="008E0B63"/>
    <w:rsid w:val="008E2162"/>
    <w:rsid w:val="008E27DF"/>
    <w:rsid w:val="008E4DFF"/>
    <w:rsid w:val="008E5686"/>
    <w:rsid w:val="008F16FA"/>
    <w:rsid w:val="008F5B79"/>
    <w:rsid w:val="008F6F85"/>
    <w:rsid w:val="008F7341"/>
    <w:rsid w:val="00900256"/>
    <w:rsid w:val="00900D87"/>
    <w:rsid w:val="00907E60"/>
    <w:rsid w:val="00916C3B"/>
    <w:rsid w:val="00922999"/>
    <w:rsid w:val="00923AF2"/>
    <w:rsid w:val="00927398"/>
    <w:rsid w:val="0093344B"/>
    <w:rsid w:val="009379A6"/>
    <w:rsid w:val="00940716"/>
    <w:rsid w:val="009470A2"/>
    <w:rsid w:val="0095339E"/>
    <w:rsid w:val="00957361"/>
    <w:rsid w:val="0096471D"/>
    <w:rsid w:val="00964E63"/>
    <w:rsid w:val="009756DC"/>
    <w:rsid w:val="009862BF"/>
    <w:rsid w:val="00991C3E"/>
    <w:rsid w:val="00995799"/>
    <w:rsid w:val="00997932"/>
    <w:rsid w:val="009A141C"/>
    <w:rsid w:val="009A52E8"/>
    <w:rsid w:val="009A6571"/>
    <w:rsid w:val="009A6C74"/>
    <w:rsid w:val="009B1F16"/>
    <w:rsid w:val="009B5F35"/>
    <w:rsid w:val="009B7909"/>
    <w:rsid w:val="009C0354"/>
    <w:rsid w:val="009C1D7C"/>
    <w:rsid w:val="009C34C3"/>
    <w:rsid w:val="009C5D86"/>
    <w:rsid w:val="009D1281"/>
    <w:rsid w:val="009D7452"/>
    <w:rsid w:val="009E6D0E"/>
    <w:rsid w:val="009F4B72"/>
    <w:rsid w:val="00A00E4D"/>
    <w:rsid w:val="00A05D21"/>
    <w:rsid w:val="00A10635"/>
    <w:rsid w:val="00A115FE"/>
    <w:rsid w:val="00A14910"/>
    <w:rsid w:val="00A16030"/>
    <w:rsid w:val="00A22D28"/>
    <w:rsid w:val="00A365D5"/>
    <w:rsid w:val="00A37A02"/>
    <w:rsid w:val="00A42EAD"/>
    <w:rsid w:val="00A44911"/>
    <w:rsid w:val="00A50DB9"/>
    <w:rsid w:val="00A54513"/>
    <w:rsid w:val="00A548A4"/>
    <w:rsid w:val="00A56317"/>
    <w:rsid w:val="00A56D81"/>
    <w:rsid w:val="00A57661"/>
    <w:rsid w:val="00A63DB9"/>
    <w:rsid w:val="00A64C42"/>
    <w:rsid w:val="00A67304"/>
    <w:rsid w:val="00A81EE9"/>
    <w:rsid w:val="00A83FD8"/>
    <w:rsid w:val="00A845B7"/>
    <w:rsid w:val="00A87D0F"/>
    <w:rsid w:val="00A91488"/>
    <w:rsid w:val="00A91709"/>
    <w:rsid w:val="00A94364"/>
    <w:rsid w:val="00A963D7"/>
    <w:rsid w:val="00A97A9D"/>
    <w:rsid w:val="00AB2EBB"/>
    <w:rsid w:val="00AB53FA"/>
    <w:rsid w:val="00AB6767"/>
    <w:rsid w:val="00AC4107"/>
    <w:rsid w:val="00AC72AD"/>
    <w:rsid w:val="00AD065D"/>
    <w:rsid w:val="00AD1737"/>
    <w:rsid w:val="00AD1C5D"/>
    <w:rsid w:val="00AD32BE"/>
    <w:rsid w:val="00AE0AA0"/>
    <w:rsid w:val="00AE0D94"/>
    <w:rsid w:val="00AF6576"/>
    <w:rsid w:val="00AF727E"/>
    <w:rsid w:val="00B03915"/>
    <w:rsid w:val="00B03E19"/>
    <w:rsid w:val="00B06415"/>
    <w:rsid w:val="00B06F6A"/>
    <w:rsid w:val="00B12256"/>
    <w:rsid w:val="00B13DEF"/>
    <w:rsid w:val="00B15715"/>
    <w:rsid w:val="00B16033"/>
    <w:rsid w:val="00B22E04"/>
    <w:rsid w:val="00B270CE"/>
    <w:rsid w:val="00B46B43"/>
    <w:rsid w:val="00B54017"/>
    <w:rsid w:val="00B55B8D"/>
    <w:rsid w:val="00B57597"/>
    <w:rsid w:val="00B602C0"/>
    <w:rsid w:val="00B60D8C"/>
    <w:rsid w:val="00B611B3"/>
    <w:rsid w:val="00B61E28"/>
    <w:rsid w:val="00B70146"/>
    <w:rsid w:val="00B716F4"/>
    <w:rsid w:val="00B75C89"/>
    <w:rsid w:val="00B76A19"/>
    <w:rsid w:val="00B80C6E"/>
    <w:rsid w:val="00B81BCF"/>
    <w:rsid w:val="00B83A4D"/>
    <w:rsid w:val="00B91DC3"/>
    <w:rsid w:val="00B93DA0"/>
    <w:rsid w:val="00BA22C9"/>
    <w:rsid w:val="00BA3E90"/>
    <w:rsid w:val="00BB25B9"/>
    <w:rsid w:val="00BB697D"/>
    <w:rsid w:val="00BB71E2"/>
    <w:rsid w:val="00BC2584"/>
    <w:rsid w:val="00BC31A5"/>
    <w:rsid w:val="00BC3AF0"/>
    <w:rsid w:val="00BC3CF9"/>
    <w:rsid w:val="00BC6AE6"/>
    <w:rsid w:val="00BD0A19"/>
    <w:rsid w:val="00BD1D55"/>
    <w:rsid w:val="00BE156D"/>
    <w:rsid w:val="00BE286E"/>
    <w:rsid w:val="00BF0F80"/>
    <w:rsid w:val="00C02874"/>
    <w:rsid w:val="00C065DD"/>
    <w:rsid w:val="00C0733D"/>
    <w:rsid w:val="00C16847"/>
    <w:rsid w:val="00C20392"/>
    <w:rsid w:val="00C21B26"/>
    <w:rsid w:val="00C30400"/>
    <w:rsid w:val="00C31234"/>
    <w:rsid w:val="00C40AB3"/>
    <w:rsid w:val="00C40D8F"/>
    <w:rsid w:val="00C4738A"/>
    <w:rsid w:val="00C50B40"/>
    <w:rsid w:val="00C54BB4"/>
    <w:rsid w:val="00C54DCE"/>
    <w:rsid w:val="00C664CF"/>
    <w:rsid w:val="00C729C5"/>
    <w:rsid w:val="00C733EE"/>
    <w:rsid w:val="00C750AC"/>
    <w:rsid w:val="00C77748"/>
    <w:rsid w:val="00C872FF"/>
    <w:rsid w:val="00C876B4"/>
    <w:rsid w:val="00C96BEB"/>
    <w:rsid w:val="00C97DD2"/>
    <w:rsid w:val="00CA0EF4"/>
    <w:rsid w:val="00CA22A7"/>
    <w:rsid w:val="00CB2378"/>
    <w:rsid w:val="00CB7A07"/>
    <w:rsid w:val="00CC710E"/>
    <w:rsid w:val="00CD2490"/>
    <w:rsid w:val="00CD5BC0"/>
    <w:rsid w:val="00CD6754"/>
    <w:rsid w:val="00CE6979"/>
    <w:rsid w:val="00CE6E7B"/>
    <w:rsid w:val="00CF6B02"/>
    <w:rsid w:val="00D04EC2"/>
    <w:rsid w:val="00D060AD"/>
    <w:rsid w:val="00D071F8"/>
    <w:rsid w:val="00D127DB"/>
    <w:rsid w:val="00D1355E"/>
    <w:rsid w:val="00D216B2"/>
    <w:rsid w:val="00D2465A"/>
    <w:rsid w:val="00D307A8"/>
    <w:rsid w:val="00D31E63"/>
    <w:rsid w:val="00D32487"/>
    <w:rsid w:val="00D33C7B"/>
    <w:rsid w:val="00D436A7"/>
    <w:rsid w:val="00D44E02"/>
    <w:rsid w:val="00D47F6C"/>
    <w:rsid w:val="00D510E4"/>
    <w:rsid w:val="00D55352"/>
    <w:rsid w:val="00D5597B"/>
    <w:rsid w:val="00D56165"/>
    <w:rsid w:val="00D57717"/>
    <w:rsid w:val="00D57F97"/>
    <w:rsid w:val="00D65E9E"/>
    <w:rsid w:val="00D66DCD"/>
    <w:rsid w:val="00D70A5C"/>
    <w:rsid w:val="00D711E7"/>
    <w:rsid w:val="00D74DFC"/>
    <w:rsid w:val="00D75889"/>
    <w:rsid w:val="00D75FF2"/>
    <w:rsid w:val="00D81936"/>
    <w:rsid w:val="00D81FC8"/>
    <w:rsid w:val="00D834B7"/>
    <w:rsid w:val="00D87E18"/>
    <w:rsid w:val="00D923AC"/>
    <w:rsid w:val="00D939FE"/>
    <w:rsid w:val="00DA1D96"/>
    <w:rsid w:val="00DA5334"/>
    <w:rsid w:val="00DB21A7"/>
    <w:rsid w:val="00DC3CA8"/>
    <w:rsid w:val="00DE18C7"/>
    <w:rsid w:val="00DE2062"/>
    <w:rsid w:val="00DE502F"/>
    <w:rsid w:val="00DE7707"/>
    <w:rsid w:val="00E12536"/>
    <w:rsid w:val="00E13A49"/>
    <w:rsid w:val="00E13FB2"/>
    <w:rsid w:val="00E17999"/>
    <w:rsid w:val="00E235A8"/>
    <w:rsid w:val="00E23CEE"/>
    <w:rsid w:val="00E24F3A"/>
    <w:rsid w:val="00E3105C"/>
    <w:rsid w:val="00E31397"/>
    <w:rsid w:val="00E33E5A"/>
    <w:rsid w:val="00E369CC"/>
    <w:rsid w:val="00E40669"/>
    <w:rsid w:val="00E42BB3"/>
    <w:rsid w:val="00E51929"/>
    <w:rsid w:val="00E53892"/>
    <w:rsid w:val="00E57E96"/>
    <w:rsid w:val="00E63092"/>
    <w:rsid w:val="00E708C5"/>
    <w:rsid w:val="00E9051D"/>
    <w:rsid w:val="00EA1A3A"/>
    <w:rsid w:val="00EA2807"/>
    <w:rsid w:val="00EA630D"/>
    <w:rsid w:val="00EB6253"/>
    <w:rsid w:val="00EB6A15"/>
    <w:rsid w:val="00EC1B4E"/>
    <w:rsid w:val="00EC2BC2"/>
    <w:rsid w:val="00EC3564"/>
    <w:rsid w:val="00EC617E"/>
    <w:rsid w:val="00ED5DFF"/>
    <w:rsid w:val="00ED77DB"/>
    <w:rsid w:val="00EE0588"/>
    <w:rsid w:val="00EE5868"/>
    <w:rsid w:val="00F03A4E"/>
    <w:rsid w:val="00F048E7"/>
    <w:rsid w:val="00F07D31"/>
    <w:rsid w:val="00F07E8A"/>
    <w:rsid w:val="00F10660"/>
    <w:rsid w:val="00F14ED7"/>
    <w:rsid w:val="00F22CE4"/>
    <w:rsid w:val="00F25EDF"/>
    <w:rsid w:val="00F31A34"/>
    <w:rsid w:val="00F31E85"/>
    <w:rsid w:val="00F35A4C"/>
    <w:rsid w:val="00F42F60"/>
    <w:rsid w:val="00F5617A"/>
    <w:rsid w:val="00F56B54"/>
    <w:rsid w:val="00F57CDE"/>
    <w:rsid w:val="00F6140D"/>
    <w:rsid w:val="00F615DE"/>
    <w:rsid w:val="00F63571"/>
    <w:rsid w:val="00F65C56"/>
    <w:rsid w:val="00F6640B"/>
    <w:rsid w:val="00F708CF"/>
    <w:rsid w:val="00F75D98"/>
    <w:rsid w:val="00F76757"/>
    <w:rsid w:val="00F856BE"/>
    <w:rsid w:val="00F86D9C"/>
    <w:rsid w:val="00F954E0"/>
    <w:rsid w:val="00FA1E0D"/>
    <w:rsid w:val="00FA604A"/>
    <w:rsid w:val="00FA72CC"/>
    <w:rsid w:val="00FB182B"/>
    <w:rsid w:val="00FB6613"/>
    <w:rsid w:val="00FC30EB"/>
    <w:rsid w:val="00FC69B7"/>
    <w:rsid w:val="00FD2D4A"/>
    <w:rsid w:val="00FD7C32"/>
    <w:rsid w:val="00FE0574"/>
    <w:rsid w:val="00FE2373"/>
    <w:rsid w:val="00FE4BB6"/>
    <w:rsid w:val="00FF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2B12882-10C1-4046-B0EF-798C89A9E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5EF"/>
    <w:pPr>
      <w:spacing w:line="360" w:lineRule="auto"/>
      <w:ind w:firstLine="709"/>
      <w:jc w:val="both"/>
    </w:pPr>
    <w:rPr>
      <w:rFonts w:asciiTheme="minorHAnsi" w:hAnsiTheme="minorHAnsi"/>
      <w:color w:val="404040" w:themeColor="text1" w:themeTint="BF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C065DD"/>
    <w:pPr>
      <w:keepNext/>
      <w:keepLines/>
      <w:pageBreakBefore/>
      <w:numPr>
        <w:numId w:val="4"/>
      </w:numPr>
      <w:pBdr>
        <w:bottom w:val="single" w:sz="8" w:space="12" w:color="72B4EA" w:themeColor="accent5" w:themeTint="99"/>
      </w:pBdr>
      <w:suppressAutoHyphens/>
      <w:spacing w:line="240" w:lineRule="auto"/>
      <w:ind w:left="0" w:firstLine="0"/>
      <w:contextualSpacing/>
      <w:jc w:val="left"/>
      <w:outlineLvl w:val="0"/>
    </w:pPr>
    <w:rPr>
      <w:rFonts w:asciiTheme="majorHAnsi" w:eastAsiaTheme="majorEastAsia" w:hAnsiTheme="majorHAnsi" w:cstheme="majorBidi"/>
      <w:bCs/>
      <w:color w:val="1F82D3" w:themeColor="accent5"/>
      <w:sz w:val="4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65DD"/>
    <w:pPr>
      <w:keepNext/>
      <w:keepLines/>
      <w:spacing w:before="360" w:after="360" w:line="240" w:lineRule="auto"/>
      <w:ind w:firstLine="0"/>
      <w:contextualSpacing/>
      <w:jc w:val="left"/>
      <w:outlineLvl w:val="1"/>
    </w:pPr>
    <w:rPr>
      <w:rFonts w:asciiTheme="majorHAnsi" w:eastAsiaTheme="majorEastAsia" w:hAnsiTheme="majorHAnsi" w:cstheme="majorBidi"/>
      <w:bCs/>
      <w:color w:val="1F82D3" w:themeColor="accent5"/>
      <w:sz w:val="3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3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69696" w:themeColor="accent1"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14C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3AC"/>
    <w:pPr>
      <w:spacing w:before="120" w:after="120" w:line="300" w:lineRule="auto"/>
      <w:ind w:firstLine="0"/>
      <w:contextualSpacing/>
    </w:pPr>
  </w:style>
  <w:style w:type="paragraph" w:styleId="a4">
    <w:name w:val="footnote text"/>
    <w:basedOn w:val="a"/>
    <w:link w:val="a5"/>
    <w:uiPriority w:val="99"/>
    <w:unhideWhenUsed/>
    <w:qFormat/>
    <w:rsid w:val="00257110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25711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qFormat/>
    <w:rsid w:val="00257110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C065DD"/>
    <w:rPr>
      <w:rFonts w:asciiTheme="majorHAnsi" w:eastAsiaTheme="majorEastAsia" w:hAnsiTheme="majorHAnsi" w:cstheme="majorBidi"/>
      <w:bCs/>
      <w:color w:val="1F82D3" w:themeColor="accent5"/>
      <w:sz w:val="36"/>
      <w:szCs w:val="26"/>
    </w:rPr>
  </w:style>
  <w:style w:type="character" w:customStyle="1" w:styleId="10">
    <w:name w:val="Заголовок 1 Знак"/>
    <w:basedOn w:val="a0"/>
    <w:link w:val="1"/>
    <w:uiPriority w:val="9"/>
    <w:rsid w:val="00C065DD"/>
    <w:rPr>
      <w:rFonts w:asciiTheme="majorHAnsi" w:eastAsiaTheme="majorEastAsia" w:hAnsiTheme="majorHAnsi" w:cstheme="majorBidi"/>
      <w:bCs/>
      <w:color w:val="1F82D3" w:themeColor="accent5"/>
      <w:sz w:val="44"/>
      <w:szCs w:val="28"/>
    </w:rPr>
  </w:style>
  <w:style w:type="character" w:styleId="a7">
    <w:name w:val="annotation reference"/>
    <w:basedOn w:val="a0"/>
    <w:uiPriority w:val="99"/>
    <w:semiHidden/>
    <w:unhideWhenUsed/>
    <w:rsid w:val="00E235A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235A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235A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235A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235A8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E235A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235A8"/>
    <w:rPr>
      <w:rFonts w:ascii="Segoe UI" w:hAnsi="Segoe UI" w:cs="Segoe UI"/>
      <w:sz w:val="18"/>
      <w:szCs w:val="18"/>
    </w:rPr>
  </w:style>
  <w:style w:type="table" w:customStyle="1" w:styleId="11">
    <w:name w:val="Таблица простая 11"/>
    <w:basedOn w:val="a1"/>
    <w:uiPriority w:val="41"/>
    <w:rsid w:val="0032582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e">
    <w:name w:val="No Spacing"/>
    <w:uiPriority w:val="1"/>
    <w:qFormat/>
    <w:rsid w:val="00D923AC"/>
    <w:pPr>
      <w:ind w:firstLine="709"/>
      <w:jc w:val="both"/>
    </w:pPr>
    <w:rPr>
      <w:rFonts w:asciiTheme="minorHAnsi" w:hAnsiTheme="minorHAnsi"/>
      <w:color w:val="404040" w:themeColor="text1" w:themeTint="BF"/>
      <w:sz w:val="22"/>
      <w:szCs w:val="22"/>
    </w:rPr>
  </w:style>
  <w:style w:type="table" w:customStyle="1" w:styleId="12">
    <w:name w:val="Сетка таблицы светлая1"/>
    <w:basedOn w:val="a1"/>
    <w:uiPriority w:val="40"/>
    <w:rsid w:val="0032582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">
    <w:name w:val="Hyperlink"/>
    <w:basedOn w:val="a0"/>
    <w:uiPriority w:val="99"/>
    <w:unhideWhenUsed/>
    <w:rsid w:val="008C4C8B"/>
    <w:rPr>
      <w:color w:val="3BAEC5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8C4C8B"/>
    <w:rPr>
      <w:color w:val="3BAEC5" w:themeColor="followedHyperlink"/>
      <w:u w:val="single"/>
    </w:rPr>
  </w:style>
  <w:style w:type="table" w:customStyle="1" w:styleId="21">
    <w:name w:val="Таблица простая 21"/>
    <w:basedOn w:val="a1"/>
    <w:uiPriority w:val="42"/>
    <w:rsid w:val="00C0287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f1">
    <w:name w:val="Table Grid"/>
    <w:basedOn w:val="a1"/>
    <w:uiPriority w:val="59"/>
    <w:rsid w:val="008D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923AC"/>
    <w:rPr>
      <w:rFonts w:asciiTheme="majorHAnsi" w:eastAsiaTheme="majorEastAsia" w:hAnsiTheme="majorHAnsi" w:cstheme="majorBidi"/>
      <w:b/>
      <w:bCs/>
      <w:color w:val="969696" w:themeColor="accent1"/>
      <w:sz w:val="24"/>
      <w:szCs w:val="22"/>
    </w:rPr>
  </w:style>
  <w:style w:type="paragraph" w:styleId="af2">
    <w:name w:val="TOC Heading"/>
    <w:basedOn w:val="1"/>
    <w:next w:val="a"/>
    <w:uiPriority w:val="39"/>
    <w:unhideWhenUsed/>
    <w:qFormat/>
    <w:rsid w:val="007824BC"/>
    <w:pPr>
      <w:pageBreakBefore w:val="0"/>
      <w:numPr>
        <w:numId w:val="0"/>
      </w:numPr>
      <w:pBdr>
        <w:bottom w:val="none" w:sz="0" w:space="0" w:color="auto"/>
      </w:pBdr>
      <w:suppressAutoHyphens w:val="0"/>
      <w:spacing w:before="240" w:line="259" w:lineRule="auto"/>
      <w:contextualSpacing w:val="0"/>
      <w:outlineLvl w:val="9"/>
    </w:pPr>
    <w:rPr>
      <w:bCs w:val="0"/>
      <w:color w:val="707070" w:themeColor="accent1" w:themeShade="BF"/>
      <w:sz w:val="32"/>
      <w:szCs w:val="32"/>
      <w:lang w:eastAsia="ru-RU"/>
    </w:rPr>
  </w:style>
  <w:style w:type="paragraph" w:styleId="13">
    <w:name w:val="toc 1"/>
    <w:basedOn w:val="a"/>
    <w:next w:val="a"/>
    <w:link w:val="14"/>
    <w:autoRedefine/>
    <w:uiPriority w:val="39"/>
    <w:unhideWhenUsed/>
    <w:rsid w:val="007824BC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7824BC"/>
    <w:pPr>
      <w:spacing w:after="100"/>
      <w:ind w:left="220"/>
    </w:pPr>
  </w:style>
  <w:style w:type="paragraph" w:customStyle="1" w:styleId="af3">
    <w:name w:val="Подпись к рисунку/таблице сверху"/>
    <w:basedOn w:val="a"/>
    <w:link w:val="af4"/>
    <w:qFormat/>
    <w:rsid w:val="003A621A"/>
    <w:pPr>
      <w:spacing w:before="360"/>
      <w:ind w:firstLine="0"/>
    </w:pPr>
    <w:rPr>
      <w:color w:val="7F7F7F" w:themeColor="text1" w:themeTint="80"/>
      <w:sz w:val="24"/>
    </w:rPr>
  </w:style>
  <w:style w:type="table" w:customStyle="1" w:styleId="15">
    <w:name w:val="Стиль1"/>
    <w:basedOn w:val="a1"/>
    <w:uiPriority w:val="99"/>
    <w:rsid w:val="00875416"/>
    <w:tblPr/>
  </w:style>
  <w:style w:type="character" w:customStyle="1" w:styleId="af4">
    <w:name w:val="Подпись к рисунку/таблице сверху Знак"/>
    <w:basedOn w:val="a0"/>
    <w:link w:val="af3"/>
    <w:rsid w:val="003A621A"/>
    <w:rPr>
      <w:rFonts w:asciiTheme="minorHAnsi" w:hAnsiTheme="minorHAnsi"/>
      <w:color w:val="7F7F7F" w:themeColor="text1" w:themeTint="80"/>
      <w:sz w:val="24"/>
      <w:szCs w:val="22"/>
    </w:rPr>
  </w:style>
  <w:style w:type="paragraph" w:styleId="af5">
    <w:name w:val="Normal (Web)"/>
    <w:basedOn w:val="a"/>
    <w:uiPriority w:val="99"/>
    <w:semiHidden/>
    <w:unhideWhenUsed/>
    <w:rsid w:val="008365D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styleId="af6">
    <w:name w:val="Strong"/>
    <w:qFormat/>
    <w:rsid w:val="002A5E2B"/>
    <w:rPr>
      <w:b/>
      <w:bCs/>
    </w:rPr>
  </w:style>
  <w:style w:type="paragraph" w:customStyle="1" w:styleId="af7">
    <w:name w:val="Содержимое таблицы"/>
    <w:basedOn w:val="a"/>
    <w:rsid w:val="002A5E2B"/>
    <w:pPr>
      <w:widowControl w:val="0"/>
      <w:suppressLineNumbers/>
      <w:suppressAutoHyphens/>
      <w:spacing w:line="240" w:lineRule="auto"/>
      <w:ind w:firstLine="0"/>
    </w:pPr>
    <w:rPr>
      <w:rFonts w:ascii="Calibri" w:eastAsia="SimSun" w:hAnsi="Calibri" w:cs="Calibri"/>
      <w:color w:val="auto"/>
      <w:kern w:val="1"/>
      <w:sz w:val="21"/>
      <w:lang w:val="en-US" w:eastAsia="ar-SA"/>
    </w:rPr>
  </w:style>
  <w:style w:type="paragraph" w:customStyle="1" w:styleId="-">
    <w:name w:val="Таблица - текст"/>
    <w:basedOn w:val="a"/>
    <w:link w:val="-0"/>
    <w:qFormat/>
    <w:rsid w:val="002A5E2B"/>
    <w:pPr>
      <w:tabs>
        <w:tab w:val="center" w:pos="4677"/>
      </w:tabs>
      <w:spacing w:line="240" w:lineRule="auto"/>
      <w:ind w:firstLine="0"/>
      <w:jc w:val="left"/>
    </w:pPr>
    <w:rPr>
      <w:sz w:val="24"/>
      <w:szCs w:val="24"/>
    </w:rPr>
  </w:style>
  <w:style w:type="paragraph" w:customStyle="1" w:styleId="-1">
    <w:name w:val="Таблица - Первая строка"/>
    <w:basedOn w:val="a"/>
    <w:link w:val="-2"/>
    <w:qFormat/>
    <w:rsid w:val="002A5E2B"/>
    <w:pPr>
      <w:tabs>
        <w:tab w:val="center" w:pos="4677"/>
      </w:tabs>
      <w:spacing w:line="240" w:lineRule="auto"/>
      <w:ind w:firstLine="0"/>
      <w:jc w:val="center"/>
    </w:pPr>
    <w:rPr>
      <w:b/>
      <w:color w:val="FFFFFF" w:themeColor="background1"/>
      <w:sz w:val="24"/>
      <w:szCs w:val="24"/>
    </w:rPr>
  </w:style>
  <w:style w:type="character" w:customStyle="1" w:styleId="-0">
    <w:name w:val="Таблица - текст Знак"/>
    <w:basedOn w:val="a0"/>
    <w:link w:val="-"/>
    <w:rsid w:val="002A5E2B"/>
    <w:rPr>
      <w:rFonts w:asciiTheme="minorHAnsi" w:hAnsiTheme="minorHAnsi"/>
      <w:color w:val="404040" w:themeColor="text1" w:themeTint="BF"/>
      <w:sz w:val="24"/>
      <w:szCs w:val="24"/>
    </w:rPr>
  </w:style>
  <w:style w:type="table" w:customStyle="1" w:styleId="af8">
    <w:name w:val="Таблица"/>
    <w:basedOn w:val="a1"/>
    <w:uiPriority w:val="99"/>
    <w:rsid w:val="002A5E2B"/>
    <w:tblPr/>
  </w:style>
  <w:style w:type="character" w:customStyle="1" w:styleId="-2">
    <w:name w:val="Таблица - Первая строка Знак"/>
    <w:basedOn w:val="a0"/>
    <w:link w:val="-1"/>
    <w:rsid w:val="002A5E2B"/>
    <w:rPr>
      <w:rFonts w:asciiTheme="minorHAnsi" w:hAnsiTheme="minorHAnsi"/>
      <w:b/>
      <w:color w:val="FFFFFF" w:themeColor="background1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400989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400989"/>
    <w:rPr>
      <w:rFonts w:asciiTheme="minorHAnsi" w:hAnsiTheme="minorHAnsi"/>
      <w:color w:val="404040" w:themeColor="text1" w:themeTint="BF"/>
      <w:sz w:val="28"/>
      <w:szCs w:val="22"/>
    </w:rPr>
  </w:style>
  <w:style w:type="paragraph" w:styleId="afb">
    <w:name w:val="footer"/>
    <w:basedOn w:val="a"/>
    <w:link w:val="afc"/>
    <w:uiPriority w:val="99"/>
    <w:unhideWhenUsed/>
    <w:rsid w:val="00400989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400989"/>
    <w:rPr>
      <w:rFonts w:asciiTheme="minorHAnsi" w:hAnsiTheme="minorHAnsi"/>
      <w:color w:val="404040" w:themeColor="text1" w:themeTint="BF"/>
      <w:sz w:val="28"/>
      <w:szCs w:val="22"/>
    </w:rPr>
  </w:style>
  <w:style w:type="paragraph" w:customStyle="1" w:styleId="-3">
    <w:name w:val="Оглавление - текст"/>
    <w:basedOn w:val="13"/>
    <w:link w:val="-4"/>
    <w:qFormat/>
    <w:rsid w:val="004C26D3"/>
    <w:pPr>
      <w:tabs>
        <w:tab w:val="left" w:pos="1134"/>
        <w:tab w:val="right" w:leader="dot" w:pos="9345"/>
      </w:tabs>
      <w:ind w:firstLine="0"/>
    </w:pPr>
    <w:rPr>
      <w:sz w:val="22"/>
    </w:rPr>
  </w:style>
  <w:style w:type="character" w:customStyle="1" w:styleId="14">
    <w:name w:val="Оглавление 1 Знак"/>
    <w:basedOn w:val="a0"/>
    <w:link w:val="13"/>
    <w:uiPriority w:val="39"/>
    <w:rsid w:val="004C26D3"/>
    <w:rPr>
      <w:rFonts w:asciiTheme="minorHAnsi" w:hAnsiTheme="minorHAnsi"/>
      <w:color w:val="404040" w:themeColor="text1" w:themeTint="BF"/>
      <w:sz w:val="28"/>
      <w:szCs w:val="22"/>
    </w:rPr>
  </w:style>
  <w:style w:type="character" w:customStyle="1" w:styleId="-4">
    <w:name w:val="Оглавление - текст Знак"/>
    <w:basedOn w:val="14"/>
    <w:link w:val="-3"/>
    <w:rsid w:val="004C26D3"/>
    <w:rPr>
      <w:rFonts w:asciiTheme="minorHAnsi" w:hAnsiTheme="minorHAnsi"/>
      <w:color w:val="404040" w:themeColor="text1" w:themeTint="BF"/>
      <w:sz w:val="22"/>
      <w:szCs w:val="22"/>
    </w:rPr>
  </w:style>
  <w:style w:type="character" w:customStyle="1" w:styleId="70">
    <w:name w:val="Заголовок 7 Знак"/>
    <w:basedOn w:val="a0"/>
    <w:link w:val="7"/>
    <w:rsid w:val="003714C9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2"/>
    </w:rPr>
  </w:style>
  <w:style w:type="character" w:customStyle="1" w:styleId="afd">
    <w:name w:val="Привязка сноски"/>
    <w:rsid w:val="00907E60"/>
    <w:rPr>
      <w:vertAlign w:val="superscript"/>
    </w:rPr>
  </w:style>
  <w:style w:type="paragraph" w:styleId="afe">
    <w:name w:val="Title"/>
    <w:basedOn w:val="a"/>
    <w:next w:val="a"/>
    <w:link w:val="aff"/>
    <w:uiPriority w:val="10"/>
    <w:qFormat/>
    <w:rsid w:val="00E51929"/>
    <w:pPr>
      <w:pBdr>
        <w:bottom w:val="single" w:sz="8" w:space="4" w:color="969696" w:themeColor="accent1"/>
      </w:pBdr>
      <w:spacing w:after="30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eastAsia="ru-RU"/>
    </w:rPr>
  </w:style>
  <w:style w:type="character" w:customStyle="1" w:styleId="aff">
    <w:name w:val="Название Знак"/>
    <w:basedOn w:val="a0"/>
    <w:link w:val="afe"/>
    <w:uiPriority w:val="10"/>
    <w:rsid w:val="00E51929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eastAsia="ru-RU"/>
    </w:rPr>
  </w:style>
  <w:style w:type="paragraph" w:styleId="aff0">
    <w:name w:val="Subtitle"/>
    <w:basedOn w:val="a"/>
    <w:next w:val="a"/>
    <w:link w:val="aff1"/>
    <w:uiPriority w:val="11"/>
    <w:qFormat/>
    <w:rsid w:val="00E51929"/>
    <w:pPr>
      <w:numPr>
        <w:ilvl w:val="1"/>
      </w:numPr>
      <w:spacing w:after="200" w:line="276" w:lineRule="auto"/>
      <w:ind w:firstLine="709"/>
      <w:jc w:val="left"/>
    </w:pPr>
    <w:rPr>
      <w:rFonts w:asciiTheme="majorHAnsi" w:eastAsiaTheme="majorEastAsia" w:hAnsiTheme="majorHAnsi" w:cstheme="majorBidi"/>
      <w:i/>
      <w:iCs/>
      <w:color w:val="969696" w:themeColor="accent1"/>
      <w:spacing w:val="15"/>
      <w:sz w:val="24"/>
      <w:szCs w:val="24"/>
      <w:lang w:eastAsia="ru-RU"/>
    </w:rPr>
  </w:style>
  <w:style w:type="character" w:customStyle="1" w:styleId="aff1">
    <w:name w:val="Подзаголовок Знак"/>
    <w:basedOn w:val="a0"/>
    <w:link w:val="aff0"/>
    <w:uiPriority w:val="11"/>
    <w:rsid w:val="00E51929"/>
    <w:rPr>
      <w:rFonts w:asciiTheme="majorHAnsi" w:eastAsiaTheme="majorEastAsia" w:hAnsiTheme="majorHAnsi" w:cstheme="majorBidi"/>
      <w:i/>
      <w:iCs/>
      <w:color w:val="969696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hyperlink" Target="http://www.chinaexhibition.com/Official_Site/11-8480-SBW_Expo_2017_-_10th_China_International_High-end_Drinking_Water_Industry_and_Function_Water_(Water_Dispenser)_Beijing_Expo_2017.html" TargetMode="Externa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hyperlink" Target="http://www.chinaexhibition.com/trade_events/8711-CPhI_China_2017.html" TargetMode="External"/><Relationship Id="rId47" Type="http://schemas.openxmlformats.org/officeDocument/2006/relationships/hyperlink" Target="http://www.chinaexhibition.com/trade_events/8729-China_Foodtech_2017_-_The_15th_International_Food_Processing_and_Packaging_Machinery_Exhibition.html" TargetMode="External"/><Relationship Id="rId50" Type="http://schemas.openxmlformats.org/officeDocument/2006/relationships/footer" Target="footer1.xml"/><Relationship Id="rId55" Type="http://schemas.openxmlformats.org/officeDocument/2006/relationships/hyperlink" Target="http://www.lelesujiao.com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hyperlink" Target="http://www.chinaexhibition.com/trade_events/8755-2017_Int%27l_Food_Packing_Design_and_Brands_Expo-China.html" TargetMode="External"/><Relationship Id="rId54" Type="http://schemas.openxmlformats.org/officeDocument/2006/relationships/hyperlink" Target="mailto:274799364@qq.com" TargetMode="External"/><Relationship Id="rId62" Type="http://schemas.openxmlformats.org/officeDocument/2006/relationships/hyperlink" Target="mailto:TIANHONG@SIN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hyperlink" Target="http://www.chinaexhibition.com" TargetMode="External"/><Relationship Id="rId40" Type="http://schemas.openxmlformats.org/officeDocument/2006/relationships/hyperlink" Target="http://www.chinaexhibition.com/Official_Site/11-8698-Bakery_China_2017.html" TargetMode="External"/><Relationship Id="rId45" Type="http://schemas.openxmlformats.org/officeDocument/2006/relationships/hyperlink" Target="http://www.chinaexhibition.com/Official_Site/11-8480-SBW_Expo_2017_-_10th_China_International_High-end_Drinking_Water_Industry_and_Function_Water_(Water_Dispenser)_Beijing_Expo_2017.html" TargetMode="External"/><Relationship Id="rId53" Type="http://schemas.openxmlformats.org/officeDocument/2006/relationships/hyperlink" Target="mailto:1542677288@qq.com" TargetMode="External"/><Relationship Id="rId58" Type="http://schemas.openxmlformats.org/officeDocument/2006/relationships/hyperlink" Target="http://gtransline.ru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header" Target="header1.xml"/><Relationship Id="rId57" Type="http://schemas.openxmlformats.org/officeDocument/2006/relationships/hyperlink" Target="mailto:1291836820@qq.com%20(&#1088;&#1077;&#1076;&#1082;&#1086;%20&#1087;&#1086;&#1083;&#1100;&#1079;&#1091;&#1102;&#1090;&#1089;&#1103;)" TargetMode="External"/><Relationship Id="rId61" Type="http://schemas.openxmlformats.org/officeDocument/2006/relationships/hyperlink" Target="mailto:aipeike@163.com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hyperlink" Target="http://www.chinaexhibition.com/trade_events/8713-InnoPack_China_2017.html" TargetMode="External"/><Relationship Id="rId52" Type="http://schemas.openxmlformats.org/officeDocument/2006/relationships/hyperlink" Target="mailto:hrwyq@163.com" TargetMode="External"/><Relationship Id="rId6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hyperlink" Target="http://www.chinaexhibition.com/trade_events/8712-P-MEC_China_2017.html" TargetMode="External"/><Relationship Id="rId48" Type="http://schemas.openxmlformats.org/officeDocument/2006/relationships/hyperlink" Target="http://vectorexpo.ru/" TargetMode="External"/><Relationship Id="rId56" Type="http://schemas.openxmlformats.org/officeDocument/2006/relationships/hyperlink" Target="http://www.plas001.com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hyperlink" Target="http://gtransline.ru/" TargetMode="Externa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hyperlink" Target="http://www.chinaexhibition.com/Official_Site/11-8666-Packcon_2017_-_China_Packaging_Container_Expo_2017.html" TargetMode="External"/><Relationship Id="rId46" Type="http://schemas.openxmlformats.org/officeDocument/2006/relationships/hyperlink" Target="http://www.chinaexhibition.com/Official_Site/11-8480-SBW_Expo_2017_-_10th_China_International_High-end_Drinking_Water_Industry_and_Function_Water_(Water_Dispenser)_Beijing_Expo_2017.html" TargetMode="External"/><Relationship Id="rId59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ossborder-ecommerce.com/b2b-cross-border-ecommerce-china-drives-industry-forward/" TargetMode="External"/><Relationship Id="rId3" Type="http://schemas.openxmlformats.org/officeDocument/2006/relationships/hyperlink" Target="http://img.sciimg.com/images/8/files/201405230920056733.pdf" TargetMode="External"/><Relationship Id="rId7" Type="http://schemas.openxmlformats.org/officeDocument/2006/relationships/hyperlink" Target="http://91.206.121.217/TpApi/Upload/3459cc1a-36d4-44d0-90d6-f62a4cc03848/Economics_China_2015.pdf" TargetMode="External"/><Relationship Id="rId12" Type="http://schemas.openxmlformats.org/officeDocument/2006/relationships/hyperlink" Target="https://goo.gl/OzSY07" TargetMode="External"/><Relationship Id="rId2" Type="http://schemas.openxmlformats.org/officeDocument/2006/relationships/hyperlink" Target="https://www.google.ru/url?sa=t&amp;rct=j&amp;q=&amp;esrc=s&amp;source=web&amp;cd=1&amp;cad=rja&amp;uact=8&amp;ved=0ahUKEwiFhOa0h-7RAhUFIcAKHTguCxsQFggcMAA&amp;url=http%3A%2F%2Fphx.corporate-ir.net%2FExternal.File%3Ft%3D1%26item%3DVHlwZT0yfFBhcmVudElEPTUyMTk5OTV8Q2hpbGRJRD02MTI1ODk%3D&amp;usg=AFQjCNFFNOpQ0q1RSBga1HnyNAVz-7Xb2Q&amp;sig2=sb6EXZNzel1aA-qi54Q6Kw" TargetMode="External"/><Relationship Id="rId1" Type="http://schemas.openxmlformats.org/officeDocument/2006/relationships/hyperlink" Target="https://www.google.ru/url?sa=t&amp;rct=j&amp;q=&amp;esrc=s&amp;source=web&amp;cd=1&amp;cad=rja&amp;uact=8&amp;ved=0ahUKEwiFhOa0h-7RAhUFIcAKHTguCxsQFggcMAA&amp;url=http%3A%2F%2Fphx.corporate-ir.net%2FExternal.File%3Ft%3D1%26item%3DVHlwZT0yfFBhcmVudElEPTUyMTk5OTV8Q2hpbGRJRD02MTI1ODk%3D&amp;usg=AFQjCNFFNOpQ0q1RSBga1HnyNAVz-7Xb2Q&amp;sig2=sb6EXZNzel1aA-qi54Q6Kw" TargetMode="External"/><Relationship Id="rId6" Type="http://schemas.openxmlformats.org/officeDocument/2006/relationships/hyperlink" Target="https://www.ihs.com/products/low-density-polyethylene-chemical-economics-handbook.html" TargetMode="External"/><Relationship Id="rId11" Type="http://schemas.openxmlformats.org/officeDocument/2006/relationships/hyperlink" Target="http://www.sunsirs.com/uk/prodetail-295.html" TargetMode="External"/><Relationship Id="rId5" Type="http://schemas.openxmlformats.org/officeDocument/2006/relationships/hyperlink" Target="http://www.sunsirs.com/uk/prodetail-295.html" TargetMode="External"/><Relationship Id="rId10" Type="http://schemas.openxmlformats.org/officeDocument/2006/relationships/hyperlink" Target="http://www.export-ugra.ru/" TargetMode="External"/><Relationship Id="rId4" Type="http://schemas.openxmlformats.org/officeDocument/2006/relationships/hyperlink" Target="http://intl.sci99.com/service/sample/previews/Polyethylene%20Market%20Weekly%20Report%20(%20Oct%2011-%20Oct%2016).pdf" TargetMode="External"/><Relationship Id="rId9" Type="http://schemas.openxmlformats.org/officeDocument/2006/relationships/hyperlink" Target="http://www.crossroadstoday.com/story/34554517/china-cross-border-e-commerce-industry-overview-2016-2021-trade-value-of-cross-border-e-commerce-will-exceed-cny-14-trillion-by-2020-research-an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2%20&#1054;&#1073;&#1098;&#1077;&#1084;%20&#1101;&#1082;&#1089;&#1087;&#1086;&#1088;&#1090;&#1072;%20&#1080;&#1079;%20&#1056;&#1060;%20&#1074;%20&#1050;&#1053;&#1056;\1.2%20&#1054;&#1087;&#1088;&#1077;&#1076;&#1077;&#1083;&#1077;&#1085;&#1080;&#1077;%20&#1086;&#1073;&#1098;&#1077;&#1084;&#1072;%20&#1101;&#1082;&#1089;&#1087;&#1086;&#1088;&#1090;&#1072;%20&#1087;&#1086;&#1083;&#1080;&#1101;&#1090;&#1080;&#1083;&#1077;&#1085;&#1072;%20&#1080;&#1079;%20&#1056;&#1060;%20&#1074;%20&#1050;&#1053;&#1056;%20-%20&#1090;&#1072;&#1073;&#1083;&#1080;&#1094;&#1072;%20-%20&#1089;%20&#1075;&#1088;&#1072;&#1092;&#1080;&#1082;&#1072;&#1084;&#108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2%20&#1054;&#1073;&#1098;&#1077;&#1084;%20&#1101;&#1082;&#1089;&#1087;&#1086;&#1088;&#1090;&#1072;%20&#1080;&#1079;%20&#1056;&#1060;%20&#1074;%20&#1050;&#1053;&#1056;\1.2%20&#1054;&#1087;&#1088;&#1077;&#1076;&#1077;&#1083;&#1077;&#1085;&#1080;&#1077;%20&#1086;&#1073;&#1098;&#1077;&#1084;&#1072;%20&#1101;&#1082;&#1089;&#1087;&#1086;&#1088;&#1090;&#1072;%20&#1087;&#1086;&#1083;&#1080;&#1101;&#1090;&#1080;&#1083;&#1077;&#1085;&#1072;%20&#1080;&#1079;%20&#1056;&#1060;%20&#1074;%20&#1050;&#1053;&#1056;%20-%20&#1090;&#1072;&#1073;&#1083;&#1080;&#1094;&#1072;%20-%20&#1089;%20&#1075;&#1088;&#1072;&#1092;&#1080;&#1082;&#1072;&#1084;&#108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6;&#1083;&#1080;&#1101;&#1090;&#1080;&#1083;&#1077;&#1085;&#1072;%20&#1074;%20&#1050;&#1080;&#1090;&#1072;&#1081;%20(&#1083;&#1080;&#1089;&#1090;%203)%20&#1089;%20&#1075;&#1088;&#1072;&#1092;&#1080;&#1082;&#1072;&#1084;&#1080;.xlsm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6;&#1083;&#1080;&#1101;&#1090;&#1080;&#1083;&#1077;&#1085;&#1072;%20&#1074;%20&#1050;&#1080;&#1090;&#1072;&#1081;%20(&#1083;&#1080;&#1089;&#1090;%203)%20&#1089;%20&#1075;&#1088;&#1072;&#1092;&#1080;&#1082;&#1072;&#1084;&#1080;.xlsm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6;&#1083;&#1080;&#1101;&#1090;&#1080;&#1083;&#1077;&#1085;&#1072;%20&#1074;%20&#1050;&#1080;&#1090;&#1072;&#1081;%20(&#1083;&#1080;&#1089;&#1090;%203)%20&#1089;%20&#1075;&#1088;&#1072;&#1092;&#1080;&#1082;&#1072;&#1084;&#1080;.xlsm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6;&#1083;&#1080;&#1101;&#1090;&#1080;&#1083;&#1077;&#1085;&#1072;%20&#1074;%20&#1050;&#1080;&#1090;&#1072;&#1081;%20(&#1083;&#1080;&#1089;&#1090;%203)%20&#1089;%20&#1075;&#1088;&#1072;&#1092;&#1080;&#1082;&#1072;&#1084;&#1080;.xlsm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6;&#1083;&#1080;&#1101;&#1090;&#1080;&#1083;&#1077;&#1085;&#1072;%20&#1074;%20&#1050;&#1080;&#1090;&#1072;&#1081;%20(&#1083;&#1080;&#1089;&#1090;%203)%20&#1089;%20&#1075;&#1088;&#1072;&#1092;&#1080;&#1082;&#1072;&#1084;&#1080;.xlsm" TargetMode="External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6;&#1083;&#1080;&#1101;&#1090;&#1080;&#1083;&#1077;&#1085;&#1072;%20&#1074;%20&#1050;&#1080;&#1090;&#1072;&#1081;%20(&#1083;&#1080;&#1089;&#1090;%203)%20&#1089;%20&#1075;&#1088;&#1072;&#1092;&#1080;&#1082;&#1072;&#1084;&#1080;%20-%201.xlsm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iles\Dropbox\MARKUS\1_&#1087;&#1088;&#1086;&#1077;&#1082;&#1090;&#1099;%20&#1074;%20&#1088;&#1072;&#1073;&#1086;&#1090;&#1077;\30_&#1070;&#1075;&#1088;&#1072;%20&#1055;&#1086;&#1083;&#1080;&#1101;&#1090;&#1080;&#1083;&#1077;&#1085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6;&#1083;&#1080;&#1101;&#1090;&#1080;&#1083;&#1077;&#1085;&#1072;%20&#1074;%20&#1050;&#1080;&#1090;&#1072;&#1081;%20(&#1083;&#1080;&#1089;&#1090;%203)%20&#1089;%20&#1075;&#1088;&#1072;&#1092;&#1080;&#1082;&#1072;&#1084;&#1080;%20-%202%20&#1089;%20&#1094;&#1077;&#1085;&#1072;&#1084;&#1080;.xlsm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4%20&#1054;&#1087;&#1088;&#1077;&#1076;&#1077;&#1083;&#1077;&#1085;&#1080;&#1077;%20&#1077;&#1084;&#1082;&#1086;&#1089;&#1090;&#1080;%20&#1088;&#1099;&#1085;&#1082;&#1072;\1.3%20&#1054;&#1087;&#1088;&#1077;&#1076;&#1077;&#1083;&#1077;&#1085;&#1080;&#1077;%20&#1077;&#1084;&#1082;&#1086;&#1089;&#1090;&#1080;%20&#1088;&#1099;&#1085;&#1082;&#1072;%20-%20&#1055;&#1069;%20&#1089;%20&#1076;&#1080;&#1072;&#1075;&#1088;&#1072;&#1084;&#1084;&#1072;&#1084;&#1080;%2001.02.17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4%20&#1054;&#1087;&#1088;&#1077;&#1076;&#1077;&#1083;&#1077;&#1085;&#1080;&#1077;%20&#1077;&#1084;&#1082;&#1086;&#1089;&#1090;&#1080;%20&#1088;&#1099;&#1085;&#1082;&#1072;\1.3%20&#1054;&#1087;&#1088;&#1077;&#1076;&#1077;&#1083;&#1077;&#1085;&#1080;&#1077;%20&#1077;&#1084;&#1082;&#1086;&#1089;&#1090;&#1080;%20&#1088;&#1099;&#1085;&#1082;&#1072;%20-%20&#1055;&#1069;%20&#1089;%20&#1076;&#1080;&#1072;&#1075;&#1088;&#1072;&#1084;&#1084;&#1072;&#1084;&#1080;%2001.02.17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2%20&#1054;&#1073;&#1098;&#1077;&#1084;%20&#1101;&#1082;&#1089;&#1087;&#1086;&#1088;&#1090;&#1072;%20&#1080;&#1079;%20&#1056;&#1060;%20&#1074;%20&#1050;&#1053;&#1056;\&#1069;&#1082;&#1089;&#1087;&#1086;&#1088;&#1090;%203901%20&#1080;&#1079;%20&#1056;&#1060;%20-%20&#1085;&#1072;&#1090;&#1091;&#1088;&#1072;&#1083;&#1100;&#1085;&#1099;&#1081;%20&#1086;&#1073;&#1098;&#1077;&#1084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4%20&#1054;&#1087;&#1088;&#1077;&#1076;&#1077;&#1083;&#1077;&#1085;&#1080;&#1077;%20&#1077;&#1084;&#1082;&#1086;&#1089;&#1090;&#1080;%20&#1088;&#1099;&#1085;&#1082;&#1072;\1.3%20&#1054;&#1087;&#1088;&#1077;&#1076;&#1077;&#1083;&#1077;&#1085;&#1080;&#1077;%20&#1077;&#1084;&#1082;&#1086;&#1089;&#1090;&#1080;%20&#1088;&#1099;&#1085;&#1082;&#1072;%20-%20&#1055;&#1069;%20&#1089;%20&#1076;&#1080;&#1072;&#1075;&#1088;&#1072;&#1084;&#1084;&#1072;&#1084;&#1080;%2001.02.17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4%20&#1054;&#1087;&#1088;&#1077;&#1076;&#1077;&#1083;&#1077;&#1085;&#1080;&#1077;%20&#1077;&#1084;&#1082;&#1086;&#1089;&#1090;&#1080;%20&#1088;&#1099;&#1085;&#1082;&#1072;\1.3%20&#1054;&#1087;&#1088;&#1077;&#1076;&#1077;&#1083;&#1077;&#1085;&#1080;&#1077;%20&#1077;&#1084;&#1082;&#1086;&#1089;&#1090;&#1080;%20&#1088;&#1099;&#1085;&#1082;&#1072;%20-%20&#1055;&#1069;%20&#1089;%20&#1076;&#1080;&#1072;&#1075;&#1088;&#1072;&#1084;&#1084;&#1072;&#1084;&#1080;%2001.02.17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6;&#1083;&#1080;&#1101;&#1090;&#1080;&#1083;&#1077;&#1085;&#1072;%20&#1074;%20&#1050;&#1080;&#1090;&#1072;&#1081;%20(&#1083;&#1080;&#1089;&#1090;%203)%20&#1089;%20&#1075;&#1088;&#1072;&#1092;&#1080;&#1082;&#1072;&#1084;&#1080;.xlsm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iles\Dropbox\MARKUS\1_&#1087;&#1088;&#1086;&#1077;&#1082;&#1090;&#1099;%20&#1074;%20&#1088;&#1072;&#1073;&#1086;&#1090;&#1077;\30_&#1070;&#1075;&#1088;&#1072;%20&#1055;&#1086;&#1083;&#1080;&#1101;&#1090;&#1080;&#1083;&#1077;&#1085;\6%20&#1053;&#1072;&#1087;&#1080;&#1089;&#1072;&#1085;&#1080;&#1077;%20&#1086;&#1090;&#1095;&#1077;&#1090;&#1072;\&#1054;&#1090;&#1095;&#1077;&#1090;%20doc\&#1089;&#1088;&#1077;&#1076;&#1085;&#1080;&#1077;%20&#1094;&#1077;&#1085;&#1099;%20&#1085;&#1072;%20&#1055;&#1069;%20&#1087;&#1086;%20SCI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6;&#1083;&#1080;&#1101;&#1090;&#1080;&#1083;&#1077;&#1085;&#1072;%20&#1074;%20&#1050;&#1080;&#1090;&#1072;&#1081;%20(&#1083;&#1080;&#1089;&#1090;%203)%20&#1089;%20&#1075;&#1088;&#1072;&#1092;&#1080;&#1082;&#1072;&#1084;&#1080;%20-%201.xlsm" TargetMode="Externa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3%20&#1050;&#1080;&#1090;&#1072;&#1081;%20-%20&#1080;&#1084;&#1087;&#1086;&#1088;&#1090;&#1085;&#1072;&#1103;%20&#1057;&#1090;&#1072;&#1090;&#1080;&#1089;&#1090;&#1080;&#1082;&#1072;\1.3%20&#1054;&#1087;&#1088;&#1077;&#1076;&#1077;&#1083;&#1077;&#1085;&#1080;&#1077;%20&#1086;&#1073;&#1098;&#1077;&#1084;&#1072;%20&#1080;&#1084;&#1087;&#1086;&#1088;&#1090;&#1072;%20&#1087;&#1086;&#1083;&#1080;&#1101;&#1090;&#1080;&#1083;&#1077;&#1085;&#1072;%20&#1074;%20&#1050;&#1080;&#1090;&#1072;&#1081;%20(&#1083;&#1080;&#1089;&#1090;%203)%20&#1089;%20&#1075;&#1088;&#1072;&#1092;&#1080;&#1082;&#1072;&#1084;&#1080;%20-%201.xlsm" TargetMode="External"/><Relationship Id="rId1" Type="http://schemas.openxmlformats.org/officeDocument/2006/relationships/themeOverride" Target="../theme/themeOverride4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29%20&#1070;&#1075;&#1088;&#1072;%20&#1055;&#1080;&#1083;&#1086;&#1084;&#1072;&#1090;&#1077;&#1088;&#1080;&#1072;&#1083;&#1099;\7%20&#1053;&#1072;&#1087;&#1080;&#1089;&#1072;&#1085;&#1080;&#1077;%20&#1086;&#1090;&#1095;&#1077;&#1090;&#1072;\&#1087;&#1088;&#1086;&#1075;&#1085;&#1086;&#1079;%20&#1090;&#1088;&#1072;&#1085;&#1089;&#1075;&#1088;&#1072;&#1085;&#1080;&#1095;&#1085;&#1086;&#1081;%20&#1101;&#1083;.&#1090;&#1086;&#1088;&#1075;&#1086;&#1074;&#1083;&#1080;%20&#1076;&#1086;%2020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2%20&#1054;&#1073;&#1098;&#1077;&#1084;%20&#1101;&#1082;&#1089;&#1087;&#1086;&#1088;&#1090;&#1072;%20&#1080;&#1079;%20&#1056;&#1060;%20&#1074;%20&#1050;&#1053;&#1056;\1.2%20&#1054;&#1087;&#1088;&#1077;&#1076;&#1077;&#1083;&#1077;&#1085;&#1080;&#1077;%20&#1086;&#1073;&#1098;&#1077;&#1084;&#1072;%20&#1101;&#1082;&#1089;&#1087;&#1086;&#1088;&#1090;&#1072;%20&#1087;&#1086;&#1083;&#1080;&#1101;&#1090;&#1080;&#1083;&#1077;&#1085;&#1072;%20&#1080;&#1079;%20&#1056;&#1060;%20&#1074;%20&#1050;&#1053;&#1056;%20-%20&#1090;&#1072;&#1073;&#1083;&#1080;&#1094;&#1072;%20-%20&#1089;%20&#1075;&#1088;&#1072;&#1092;&#1080;&#1082;&#1072;&#1084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2%20&#1054;&#1073;&#1098;&#1077;&#1084;%20&#1101;&#1082;&#1089;&#1087;&#1086;&#1088;&#1090;&#1072;%20&#1080;&#1079;%20&#1056;&#1060;%20&#1074;%20&#1050;&#1053;&#1056;\1.2%20&#1054;&#1087;&#1088;&#1077;&#1076;&#1077;&#1083;&#1077;&#1085;&#1080;&#1077;%20&#1086;&#1073;&#1098;&#1077;&#1084;&#1072;%20&#1101;&#1082;&#1089;&#1087;&#1086;&#1088;&#1090;&#1072;%20&#1087;&#1086;&#1083;&#1080;&#1101;&#1090;&#1080;&#1083;&#1077;&#1085;&#1072;%20&#1080;&#1079;%20&#1056;&#1060;%20&#1074;%20&#1050;&#1053;&#1056;%20-%20&#1090;&#1072;&#1073;&#1083;&#1080;&#1094;&#1072;%20-%20&#1089;%20&#1075;&#1088;&#1072;&#1092;&#1080;&#1082;&#1072;&#1084;&#1080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2%20&#1054;&#1073;&#1098;&#1077;&#1084;%20&#1101;&#1082;&#1089;&#1087;&#1086;&#1088;&#1090;&#1072;%20&#1080;&#1079;%20&#1056;&#1060;%20&#1074;%20&#1050;&#1053;&#1056;\1.2%20&#1054;&#1087;&#1088;&#1077;&#1076;&#1077;&#1083;&#1077;&#1085;&#1080;&#1077;%20&#1086;&#1073;&#1098;&#1077;&#1084;&#1072;%20&#1101;&#1082;&#1089;&#1087;&#1086;&#1088;&#1090;&#1072;%20&#1087;&#1086;&#1083;&#1080;&#1101;&#1090;&#1080;&#1083;&#1077;&#1085;&#1072;%20&#1080;&#1079;%20&#1056;&#1060;%20&#1074;%20&#1050;&#1053;&#1056;%20-%20&#1090;&#1072;&#1073;&#1083;&#1080;&#1094;&#1072;%20-%20&#1089;%20&#1075;&#1088;&#1072;&#1092;&#1080;&#1082;&#1072;&#1084;&#1080;.xlsx" TargetMode="External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2%20&#1054;&#1073;&#1098;&#1077;&#1084;%20&#1101;&#1082;&#1089;&#1087;&#1086;&#1088;&#1090;&#1072;%20&#1080;&#1079;%20&#1056;&#1060;%20&#1074;%20&#1050;&#1053;&#1056;\1.2%20&#1054;&#1087;&#1088;&#1077;&#1076;&#1077;&#1083;&#1077;&#1085;&#1080;&#1077;%20&#1086;&#1073;&#1098;&#1077;&#1084;&#1072;%20&#1101;&#1082;&#1089;&#1087;&#1086;&#1088;&#1090;&#1072;%20&#1087;&#1086;&#1083;&#1080;&#1101;&#1090;&#1080;&#1083;&#1077;&#1085;&#1072;%20&#1080;&#1079;%20&#1056;&#1060;%20&#1074;%20&#1050;&#1053;&#1056;%20-%20&#1090;&#1072;&#1073;&#1083;&#1080;&#1094;&#1072;%20-%20&#1089;%20&#1075;&#1088;&#1072;&#1092;&#1080;&#1082;&#1072;&#1084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2%20&#1054;&#1073;&#1098;&#1077;&#1084;%20&#1101;&#1082;&#1089;&#1087;&#1086;&#1088;&#1090;&#1072;%20&#1080;&#1079;%20&#1056;&#1060;%20&#1074;%20&#1050;&#1053;&#1056;\1.2%20&#1054;&#1087;&#1088;&#1077;&#1076;&#1077;&#1083;&#1077;&#1085;&#1080;&#1077;%20&#1086;&#1073;&#1098;&#1077;&#1084;&#1072;%20&#1101;&#1082;&#1089;&#1087;&#1086;&#1088;&#1090;&#1072;%20&#1087;&#1086;&#1083;&#1080;&#1101;&#1090;&#1080;&#1083;&#1077;&#1085;&#1072;%20&#1080;&#1079;%20&#1056;&#1060;%20&#1074;%20&#1050;&#1053;&#1056;%20-%20&#1090;&#1072;&#1073;&#1083;&#1080;&#1094;&#1072;%20-%20&#1089;%20&#1075;&#1088;&#1072;&#1092;&#1080;&#1082;&#1072;&#1084;&#1080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work.IBI-8004609\Desktop\MARKUS\1_&#1087;&#1088;&#1086;&#1077;&#1082;&#1090;&#1099;%20&#1074;%20&#1088;&#1072;&#1073;&#1086;&#1090;&#1077;\30_&#1070;&#1075;&#1088;&#1072;%20&#1055;&#1086;&#1083;&#1080;&#1101;&#1090;&#1080;&#1083;&#1077;&#1085;\1.2%20&#1054;&#1073;&#1098;&#1077;&#1084;%20&#1101;&#1082;&#1089;&#1087;&#1086;&#1088;&#1090;&#1072;%20&#1080;&#1079;%20&#1056;&#1060;%20&#1074;%20&#1050;&#1053;&#1056;\1.2%20&#1054;&#1087;&#1088;&#1077;&#1076;&#1077;&#1083;&#1077;&#1085;&#1080;&#1077;%20&#1086;&#1073;&#1098;&#1077;&#1084;&#1072;%20&#1101;&#1082;&#1089;&#1087;&#1086;&#1088;&#1090;&#1072;%20&#1087;&#1086;&#1083;&#1080;&#1101;&#1090;&#1080;&#1083;&#1077;&#1085;&#1072;%20&#1080;&#1079;%20&#1056;&#1060;%20&#1074;%20&#1050;&#1053;&#1056;%20-%20&#1090;&#1072;&#1073;&#1083;&#1080;&#1094;&#1072;%20-%20&#1089;%20&#1075;&#1088;&#1072;&#1092;&#1080;&#1082;&#1072;&#1084;&#1080;.xlsx" TargetMode="External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Стоимостной объем </a:t>
            </a:r>
            <a:r>
              <a:rPr lang="ru-RU" sz="1200"/>
              <a:t>экспорта полиэтилена в первичных формах (ТНВЭД 3901) из России в стоимостном объеме, млн. долл.,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2013-2015 гг.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Полиэтилен!$E$14</c:f>
              <c:strCache>
                <c:ptCount val="1"/>
                <c:pt idx="0">
                  <c:v>Стоимостной объем, млн. долл.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Полиэтилен!$F$13:$H$13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Полиэтилен!$F$14:$H$14</c:f>
              <c:numCache>
                <c:formatCode>#,##0.00</c:formatCode>
                <c:ptCount val="3"/>
                <c:pt idx="0">
                  <c:v>595.1</c:v>
                </c:pt>
                <c:pt idx="1">
                  <c:v>494.88</c:v>
                </c:pt>
                <c:pt idx="2">
                  <c:v>390.85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8349752"/>
        <c:axId val="188350144"/>
      </c:barChart>
      <c:lineChart>
        <c:grouping val="standard"/>
        <c:varyColors val="0"/>
        <c:ser>
          <c:idx val="1"/>
          <c:order val="1"/>
          <c:tx>
            <c:strRef>
              <c:f>Полиэтилен!$E$15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Полиэтилен!$F$13:$H$13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Полиэтилен!$F$15:$H$15</c:f>
              <c:numCache>
                <c:formatCode>0%</c:formatCode>
                <c:ptCount val="3"/>
                <c:pt idx="1">
                  <c:v>-0.16840867081162866</c:v>
                </c:pt>
                <c:pt idx="2">
                  <c:v>-0.21021257678629202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352496"/>
        <c:axId val="188352888"/>
      </c:lineChart>
      <c:catAx>
        <c:axId val="188349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350144"/>
        <c:crosses val="autoZero"/>
        <c:auto val="1"/>
        <c:lblAlgn val="ctr"/>
        <c:lblOffset val="100"/>
        <c:noMultiLvlLbl val="0"/>
      </c:catAx>
      <c:valAx>
        <c:axId val="188350144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349752"/>
        <c:crosses val="autoZero"/>
        <c:crossBetween val="between"/>
      </c:valAx>
      <c:valAx>
        <c:axId val="188352888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352496"/>
        <c:crosses val="max"/>
        <c:crossBetween val="between"/>
      </c:valAx>
      <c:catAx>
        <c:axId val="188352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8352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экспорта полиэтилена низкого давления (ТНВЭД 3901209000) из России в Китай по</a:t>
            </a:r>
            <a:r>
              <a:rPr lang="ru-RU" sz="1200" baseline="0"/>
              <a:t> регионам-экспортерам</a:t>
            </a:r>
            <a:r>
              <a:rPr lang="ru-RU" sz="1200"/>
              <a:t>, млн. долл., 2013 - 2014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Полиэтилен!$L$44</c:f>
              <c:strCache>
                <c:ptCount val="1"/>
                <c:pt idx="0">
                  <c:v>Приморский край</c:v>
                </c:pt>
              </c:strCache>
            </c:strRef>
          </c:tx>
          <c:spPr>
            <a:solidFill>
              <a:schemeClr val="accent4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Полиэтилен!$P$42:$Q$42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Полиэтилен!$P$44:$Q$44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Полиэтилен!$L$45</c:f>
              <c:strCache>
                <c:ptCount val="1"/>
                <c:pt idx="0">
                  <c:v>Москва</c:v>
                </c:pt>
              </c:strCache>
            </c:strRef>
          </c:tx>
          <c:spPr>
            <a:solidFill>
              <a:schemeClr val="accent4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Полиэтилен!$P$42:$Q$42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Полиэтилен!$P$45:$Q$45</c:f>
              <c:numCache>
                <c:formatCode>0%</c:formatCode>
                <c:ptCount val="2"/>
                <c:pt idx="0">
                  <c:v>0</c:v>
                </c:pt>
                <c:pt idx="1">
                  <c:v>3.0102347983142772E-4</c:v>
                </c:pt>
              </c:numCache>
            </c:numRef>
          </c:val>
        </c:ser>
        <c:ser>
          <c:idx val="2"/>
          <c:order val="2"/>
          <c:tx>
            <c:strRef>
              <c:f>Полиэтилен!$L$46</c:f>
              <c:strCache>
                <c:ptCount val="1"/>
                <c:pt idx="0">
                  <c:v>Республика Татарстан (Татарстан)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Полиэтилен!$P$42:$Q$42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Полиэтилен!$P$46:$Q$46</c:f>
              <c:numCache>
                <c:formatCode>0%</c:formatCode>
                <c:ptCount val="2"/>
                <c:pt idx="0">
                  <c:v>0.29780645161290398</c:v>
                </c:pt>
                <c:pt idx="1">
                  <c:v>0.11739915713425647</c:v>
                </c:pt>
              </c:numCache>
            </c:numRef>
          </c:val>
        </c:ser>
        <c:ser>
          <c:idx val="3"/>
          <c:order val="3"/>
          <c:tx>
            <c:strRef>
              <c:f>Полиэтилен!$L$47</c:f>
              <c:strCache>
                <c:ptCount val="1"/>
                <c:pt idx="0">
                  <c:v>Ставропольский край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Полиэтилен!$P$42:$Q$42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Полиэтилен!$P$47:$Q$47</c:f>
              <c:numCache>
                <c:formatCode>0%</c:formatCode>
                <c:ptCount val="2"/>
                <c:pt idx="0">
                  <c:v>0.70193548387096749</c:v>
                </c:pt>
                <c:pt idx="1">
                  <c:v>0.88229981938591262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36819136"/>
        <c:axId val="188481432"/>
      </c:barChart>
      <c:catAx>
        <c:axId val="23681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481432"/>
        <c:crosses val="autoZero"/>
        <c:auto val="1"/>
        <c:lblAlgn val="ctr"/>
        <c:lblOffset val="100"/>
        <c:noMultiLvlLbl val="0"/>
      </c:catAx>
      <c:valAx>
        <c:axId val="188481432"/>
        <c:scaling>
          <c:orientation val="minMax"/>
        </c:scaling>
        <c:delete val="1"/>
        <c:axPos val="l"/>
        <c:numFmt formatCode="#,##0" sourceLinked="0"/>
        <c:majorTickMark val="none"/>
        <c:minorTickMark val="none"/>
        <c:tickLblPos val="none"/>
        <c:crossAx val="23681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978491248475731"/>
          <c:y val="0.40801311927645645"/>
          <c:w val="0.24721587378002344"/>
          <c:h val="0.381610549166320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импорта </a:t>
            </a:r>
            <a:r>
              <a:rPr lang="ru-RU" sz="1200" baseline="0"/>
              <a:t>полиэтилена</a:t>
            </a:r>
            <a:r>
              <a:rPr lang="en-US" sz="1200" baseline="0"/>
              <a:t> </a:t>
            </a:r>
            <a:r>
              <a:rPr lang="ru-RU" sz="1200" baseline="0"/>
              <a:t>низкого давления (</a:t>
            </a:r>
            <a:r>
              <a:rPr lang="en-US" sz="1200" b="0" i="0" u="none" strike="noStrike" baseline="0">
                <a:effectLst/>
              </a:rPr>
              <a:t>Polyethylene having a specific gravity of 0.94 or more, </a:t>
            </a:r>
            <a:r>
              <a:rPr lang="en-US" sz="1200" baseline="0"/>
              <a:t>HS code</a:t>
            </a:r>
            <a:r>
              <a:rPr lang="ru-RU" sz="1200" baseline="0"/>
              <a:t> 39012000) в Китай, млн. долл., 2011 - 2015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Y+m'!$B$15</c:f>
              <c:strCache>
                <c:ptCount val="1"/>
                <c:pt idx="0">
                  <c:v>Стоимостной объем, млн.долл.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 Y+m'!$C$14:$G$14</c:f>
              <c:numCache>
                <c:formatCode>0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'3 Y+m'!$C$15:$G$15</c:f>
              <c:numCache>
                <c:formatCode>#,##0.0</c:formatCode>
                <c:ptCount val="5"/>
                <c:pt idx="0">
                  <c:v>4927.3890000000001</c:v>
                </c:pt>
                <c:pt idx="1">
                  <c:v>5516.7240000000002</c:v>
                </c:pt>
                <c:pt idx="2">
                  <c:v>6921.0450000000001</c:v>
                </c:pt>
                <c:pt idx="3">
                  <c:v>7004.3676930000101</c:v>
                </c:pt>
                <c:pt idx="4">
                  <c:v>6420.7304199999999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8479864"/>
        <c:axId val="187038168"/>
      </c:barChart>
      <c:lineChart>
        <c:grouping val="standard"/>
        <c:varyColors val="0"/>
        <c:ser>
          <c:idx val="1"/>
          <c:order val="1"/>
          <c:tx>
            <c:strRef>
              <c:f>'3 Y+m'!$B$16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 Y+m'!$C$14:$G$14</c:f>
              <c:numCache>
                <c:formatCode>0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'3 Y+m'!$C$16:$G$16</c:f>
              <c:numCache>
                <c:formatCode>0%</c:formatCode>
                <c:ptCount val="5"/>
                <c:pt idx="1">
                  <c:v>0.11960391192982733</c:v>
                </c:pt>
                <c:pt idx="2">
                  <c:v>0.25455705233758275</c:v>
                </c:pt>
                <c:pt idx="3">
                  <c:v>1.2039033556348694E-2</c:v>
                </c:pt>
                <c:pt idx="4">
                  <c:v>-8.3324762288432816E-2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036208"/>
        <c:axId val="187037776"/>
      </c:lineChart>
      <c:catAx>
        <c:axId val="18847986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038168"/>
        <c:crosses val="autoZero"/>
        <c:auto val="1"/>
        <c:lblAlgn val="ctr"/>
        <c:lblOffset val="100"/>
        <c:noMultiLvlLbl val="0"/>
      </c:catAx>
      <c:valAx>
        <c:axId val="187038168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479864"/>
        <c:crosses val="autoZero"/>
        <c:crossBetween val="between"/>
      </c:valAx>
      <c:valAx>
        <c:axId val="187037776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036208"/>
        <c:crosses val="max"/>
        <c:crossBetween val="between"/>
      </c:valAx>
      <c:catAx>
        <c:axId val="187036208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one"/>
        <c:crossAx val="187037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импорта </a:t>
            </a:r>
            <a:r>
              <a:rPr lang="ru-RU" sz="1200" baseline="0"/>
              <a:t>полиэтилена</a:t>
            </a:r>
            <a:r>
              <a:rPr lang="en-US" sz="1200" baseline="0"/>
              <a:t> </a:t>
            </a:r>
            <a:r>
              <a:rPr lang="ru-RU" sz="1200" baseline="0"/>
              <a:t>низкого давления (</a:t>
            </a:r>
            <a:r>
              <a:rPr lang="en-US" sz="1200" b="0" i="0" u="none" strike="noStrike" baseline="0">
                <a:effectLst/>
              </a:rPr>
              <a:t>Polyethylene having a specific gravity of 0.94 or more, </a:t>
            </a:r>
            <a:r>
              <a:rPr lang="en-US" sz="1200" baseline="0"/>
              <a:t>HS code</a:t>
            </a:r>
            <a:r>
              <a:rPr lang="ru-RU" sz="1200" baseline="0"/>
              <a:t> 39012000) в Китай, млн. долл., янв.-ноябрь 2015 - 2016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Y+m'!$U$13</c:f>
              <c:strCache>
                <c:ptCount val="1"/>
                <c:pt idx="0">
                  <c:v>Стоимостной объем, млн.долл.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Y+m'!$V$12:$W$12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'3 Y+m'!$V$13:$W$13</c:f>
              <c:numCache>
                <c:formatCode>0.0</c:formatCode>
                <c:ptCount val="2"/>
                <c:pt idx="0">
                  <c:v>5902.0727350000006</c:v>
                </c:pt>
                <c:pt idx="1">
                  <c:v>5331.3355210000054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3642680"/>
        <c:axId val="193640328"/>
      </c:barChart>
      <c:lineChart>
        <c:grouping val="standard"/>
        <c:varyColors val="0"/>
        <c:ser>
          <c:idx val="1"/>
          <c:order val="1"/>
          <c:tx>
            <c:strRef>
              <c:f>'3 Y+m'!$U$14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Y+m'!$V$12:$W$12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'3 Y+m'!$V$14:$W$14</c:f>
              <c:numCache>
                <c:formatCode>0%</c:formatCode>
                <c:ptCount val="2"/>
                <c:pt idx="1">
                  <c:v>-9.6701148838010745E-2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218464"/>
        <c:axId val="193643464"/>
      </c:lineChart>
      <c:catAx>
        <c:axId val="193642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40328"/>
        <c:crosses val="autoZero"/>
        <c:auto val="1"/>
        <c:lblAlgn val="ctr"/>
        <c:lblOffset val="100"/>
        <c:noMultiLvlLbl val="0"/>
      </c:catAx>
      <c:valAx>
        <c:axId val="193640328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42680"/>
        <c:crosses val="autoZero"/>
        <c:crossBetween val="between"/>
      </c:valAx>
      <c:valAx>
        <c:axId val="193643464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8218464"/>
        <c:crosses val="max"/>
        <c:crossBetween val="between"/>
      </c:valAx>
      <c:catAx>
        <c:axId val="138218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3643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Натуральный объем импорта </a:t>
            </a:r>
            <a:r>
              <a:rPr lang="ru-RU" sz="1200" baseline="0"/>
              <a:t>полиэтилена</a:t>
            </a:r>
            <a:r>
              <a:rPr lang="en-US" sz="1200" baseline="0"/>
              <a:t> </a:t>
            </a:r>
            <a:r>
              <a:rPr lang="ru-RU" sz="1200" baseline="0"/>
              <a:t>низкого давления (</a:t>
            </a:r>
            <a:r>
              <a:rPr lang="en-US" sz="1200" b="0" i="0" u="none" strike="noStrike" baseline="0">
                <a:effectLst/>
              </a:rPr>
              <a:t>Polyethylene having a specific gravity of 0.94 or more, </a:t>
            </a:r>
            <a:r>
              <a:rPr lang="en-US" sz="1200" baseline="0"/>
              <a:t>HS code</a:t>
            </a:r>
            <a:r>
              <a:rPr lang="ru-RU" sz="1200" baseline="0"/>
              <a:t> 39012000) в Китай, тыс. тонн, 2014 - 2015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Y+m'!$B$17</c:f>
              <c:strCache>
                <c:ptCount val="1"/>
                <c:pt idx="0">
                  <c:v>Натуральный объем, тыс. тонн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 Y+m'!$C$11:$G$11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'3 Y+m'!$C$17:$G$17</c:f>
              <c:numCache>
                <c:formatCode>#,##0</c:formatCode>
                <c:ptCount val="2"/>
                <c:pt idx="0">
                  <c:v>4565.8294030000034</c:v>
                </c:pt>
                <c:pt idx="1">
                  <c:v>5101.3596980000102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9363416"/>
        <c:axId val="58507992"/>
      </c:barChart>
      <c:lineChart>
        <c:grouping val="standard"/>
        <c:varyColors val="0"/>
        <c:ser>
          <c:idx val="1"/>
          <c:order val="1"/>
          <c:tx>
            <c:strRef>
              <c:f>'3 Y+m'!$B$18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2"/>
              <c:pt idx="0">
                <c:v>4</c:v>
              </c:pt>
              <c:pt idx="1">
                <c:v>5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'3 Y+m'!$C$18:$G$18</c:f>
              <c:numCache>
                <c:formatCode>0%</c:formatCode>
                <c:ptCount val="2"/>
                <c:pt idx="1">
                  <c:v>0.11729091206257669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211864"/>
        <c:axId val="58501720"/>
      </c:lineChart>
      <c:catAx>
        <c:axId val="189363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07992"/>
        <c:crosses val="autoZero"/>
        <c:auto val="1"/>
        <c:lblAlgn val="ctr"/>
        <c:lblOffset val="100"/>
        <c:noMultiLvlLbl val="0"/>
      </c:catAx>
      <c:valAx>
        <c:axId val="58507992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363416"/>
        <c:crosses val="autoZero"/>
        <c:crossBetween val="between"/>
      </c:valAx>
      <c:valAx>
        <c:axId val="58501720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211864"/>
        <c:crosses val="max"/>
        <c:crossBetween val="between"/>
      </c:valAx>
      <c:catAx>
        <c:axId val="187211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85017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Натуральный объем импорта </a:t>
            </a:r>
            <a:r>
              <a:rPr lang="ru-RU" sz="1200" baseline="0"/>
              <a:t>полиэтилена</a:t>
            </a:r>
            <a:r>
              <a:rPr lang="en-US" sz="1200" baseline="0"/>
              <a:t> </a:t>
            </a:r>
            <a:r>
              <a:rPr lang="ru-RU" sz="1200" baseline="0"/>
              <a:t>низкого давления (</a:t>
            </a:r>
            <a:r>
              <a:rPr lang="en-US" sz="1200" b="0" i="0" u="none" strike="noStrike" baseline="0">
                <a:effectLst/>
              </a:rPr>
              <a:t>Polyethylene having a specific gravity of 0.94 or more, </a:t>
            </a:r>
            <a:r>
              <a:rPr lang="en-US" sz="1200" baseline="0"/>
              <a:t>HS code</a:t>
            </a:r>
            <a:r>
              <a:rPr lang="ru-RU" sz="1200" baseline="0"/>
              <a:t> 39012000) в Китай, тыс. тонн, янв.-ноябрь 2015 - 2016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Y+m'!$U$15</c:f>
              <c:strCache>
                <c:ptCount val="1"/>
                <c:pt idx="0">
                  <c:v>Натуральный объем, тыс. тонн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Y+m'!$V$12:$W$12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'3 Y+m'!$V$15:$W$15</c:f>
              <c:numCache>
                <c:formatCode>0.0</c:formatCode>
                <c:ptCount val="2"/>
                <c:pt idx="0">
                  <c:v>4652.6370290000004</c:v>
                </c:pt>
                <c:pt idx="1">
                  <c:v>4709.8652130000091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8521320"/>
        <c:axId val="238521712"/>
      </c:barChart>
      <c:lineChart>
        <c:grouping val="standard"/>
        <c:varyColors val="0"/>
        <c:ser>
          <c:idx val="1"/>
          <c:order val="1"/>
          <c:tx>
            <c:strRef>
              <c:f>'3 Y+m'!$U$16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'3 Y+m'!$V$16:$W$16</c:f>
              <c:numCache>
                <c:formatCode>0%</c:formatCode>
                <c:ptCount val="2"/>
                <c:pt idx="1">
                  <c:v>1.2300160885814881E-2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522496"/>
        <c:axId val="238522104"/>
      </c:lineChart>
      <c:catAx>
        <c:axId val="238521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21712"/>
        <c:crosses val="autoZero"/>
        <c:auto val="1"/>
        <c:lblAlgn val="ctr"/>
        <c:lblOffset val="100"/>
        <c:noMultiLvlLbl val="0"/>
      </c:catAx>
      <c:valAx>
        <c:axId val="238521712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21320"/>
        <c:crosses val="autoZero"/>
        <c:crossBetween val="between"/>
      </c:valAx>
      <c:valAx>
        <c:axId val="238522104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22496"/>
        <c:crosses val="max"/>
        <c:crossBetween val="between"/>
      </c:valAx>
      <c:catAx>
        <c:axId val="238522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85221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Топ-5</a:t>
            </a:r>
            <a:r>
              <a:rPr lang="ru-RU" sz="1200" baseline="0"/>
              <a:t> стран-экспортеров полиэтилена</a:t>
            </a:r>
            <a:r>
              <a:rPr lang="en-US" sz="1200" baseline="0"/>
              <a:t> </a:t>
            </a:r>
            <a:r>
              <a:rPr lang="ru-RU" sz="1200" b="0" i="0" u="none" strike="noStrike" baseline="0">
                <a:effectLst/>
              </a:rPr>
              <a:t>низкого давления (</a:t>
            </a:r>
            <a:r>
              <a:rPr lang="en-US" sz="1200" b="0" i="0" u="none" strike="noStrike" baseline="0">
                <a:effectLst/>
              </a:rPr>
              <a:t>Polyethylene having a specific gravity of 0.94 or more, HS code</a:t>
            </a:r>
            <a:r>
              <a:rPr lang="ru-RU" sz="1200" b="0" i="0" u="none" strike="noStrike" baseline="0">
                <a:effectLst/>
              </a:rPr>
              <a:t> 39012000</a:t>
            </a:r>
            <a:r>
              <a:rPr lang="ru-RU" sz="1200" baseline="0"/>
              <a:t>) в Китай по стоимостному объему </a:t>
            </a:r>
            <a:r>
              <a:rPr lang="ru-RU" sz="1200" b="0" i="0" u="none" strike="noStrike" baseline="0">
                <a:effectLst/>
              </a:rPr>
              <a:t>и объем экспорта из России в Китай</a:t>
            </a:r>
            <a:r>
              <a:rPr lang="ru-RU" sz="1200" baseline="0"/>
              <a:t>, %,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2014 - 2015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'3 Y+m'!$AZ$37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ysClr val="windowText" lastClr="000000">
                <a:lumMod val="75000"/>
                <a:lumOff val="2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 Y+m'!$BA$36:$BB$36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'3 Y+m'!$BA$37:$BB$37</c:f>
              <c:numCache>
                <c:formatCode>0%</c:formatCode>
                <c:ptCount val="2"/>
                <c:pt idx="0">
                  <c:v>0.23515792462553117</c:v>
                </c:pt>
                <c:pt idx="1">
                  <c:v>0.25310758849769621</c:v>
                </c:pt>
              </c:numCache>
            </c:numRef>
          </c:val>
        </c:ser>
        <c:ser>
          <c:idx val="1"/>
          <c:order val="1"/>
          <c:tx>
            <c:strRef>
              <c:f>'3 Y+m'!$AZ$38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D6522C"/>
            </a:solidFill>
            <a:ln>
              <a:noFill/>
            </a:ln>
            <a:effectLst/>
          </c:spPr>
          <c:invertIfNegative val="0"/>
          <c:dLbls>
            <c:dLbl>
              <c:idx val="0"/>
              <c:numFmt formatCode="0.00%" sourceLinked="0"/>
              <c:spPr>
                <a:solidFill>
                  <a:schemeClr val="accent6">
                    <a:lumMod val="75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#,##0.00" sourceLinked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 Y+m'!$BA$36:$BB$36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'3 Y+m'!$BA$38:$BB$38</c:f>
              <c:numCache>
                <c:formatCode>0%</c:formatCode>
                <c:ptCount val="2"/>
                <c:pt idx="0">
                  <c:v>6.0814685731833337E-3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'3 Y+m'!$AZ$39</c:f>
              <c:strCache>
                <c:ptCount val="1"/>
                <c:pt idx="0">
                  <c:v>Таиланд</c:v>
                </c:pt>
              </c:strCache>
            </c:strRef>
          </c:tx>
          <c:spPr>
            <a:solidFill>
              <a:schemeClr val="accent1">
                <a:shade val="8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 Y+m'!$BA$36:$BB$36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'3 Y+m'!$BA$39:$BB$39</c:f>
              <c:numCache>
                <c:formatCode>0%</c:formatCode>
                <c:ptCount val="2"/>
                <c:pt idx="0">
                  <c:v>7.3295124628175334E-2</c:v>
                </c:pt>
                <c:pt idx="1">
                  <c:v>7.6108023080651316E-2</c:v>
                </c:pt>
              </c:numCache>
            </c:numRef>
          </c:val>
        </c:ser>
        <c:ser>
          <c:idx val="3"/>
          <c:order val="3"/>
          <c:tx>
            <c:strRef>
              <c:f>'3 Y+m'!$AZ$40</c:f>
              <c:strCache>
                <c:ptCount val="1"/>
                <c:pt idx="0">
                  <c:v>Южная Корея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 Y+m'!$BA$36:$BB$36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'3 Y+m'!$BA$40:$BB$40</c:f>
              <c:numCache>
                <c:formatCode>0%</c:formatCode>
                <c:ptCount val="2"/>
                <c:pt idx="0">
                  <c:v>0.14228721873010899</c:v>
                </c:pt>
                <c:pt idx="1">
                  <c:v>0.11995350413730645</c:v>
                </c:pt>
              </c:numCache>
            </c:numRef>
          </c:val>
        </c:ser>
        <c:ser>
          <c:idx val="4"/>
          <c:order val="4"/>
          <c:tx>
            <c:strRef>
              <c:f>'3 Y+m'!$AZ$41</c:f>
              <c:strCache>
                <c:ptCount val="1"/>
                <c:pt idx="0">
                  <c:v>Объединённые Арабские Эмираты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 Y+m'!$BA$36:$BB$36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'3 Y+m'!$BA$41:$BB$41</c:f>
              <c:numCache>
                <c:formatCode>0%</c:formatCode>
                <c:ptCount val="2"/>
                <c:pt idx="0">
                  <c:v>0.11970167868798676</c:v>
                </c:pt>
                <c:pt idx="1">
                  <c:v>0.14314461266542344</c:v>
                </c:pt>
              </c:numCache>
            </c:numRef>
          </c:val>
        </c:ser>
        <c:ser>
          <c:idx val="5"/>
          <c:order val="5"/>
          <c:tx>
            <c:strRef>
              <c:f>'3 Y+m'!$AZ$42</c:f>
              <c:strCache>
                <c:ptCount val="1"/>
                <c:pt idx="0">
                  <c:v>Саудовская Аравия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 Y+m'!$BA$36:$BB$36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'3 Y+m'!$BA$42:$BB$42</c:f>
              <c:numCache>
                <c:formatCode>0%</c:formatCode>
                <c:ptCount val="2"/>
                <c:pt idx="0">
                  <c:v>0.20275865220772329</c:v>
                </c:pt>
                <c:pt idx="1">
                  <c:v>0.19186009930627174</c:v>
                </c:pt>
              </c:numCache>
            </c:numRef>
          </c:val>
        </c:ser>
        <c:ser>
          <c:idx val="6"/>
          <c:order val="6"/>
          <c:tx>
            <c:strRef>
              <c:f>'3 Y+m'!$AZ$43</c:f>
              <c:strCache>
                <c:ptCount val="1"/>
                <c:pt idx="0">
                  <c:v>Иран</c:v>
                </c:pt>
              </c:strCache>
            </c:strRef>
          </c:tx>
          <c:spPr>
            <a:solidFill>
              <a:srgbClr val="1F82D3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 Y+m'!$BA$36:$BB$36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'3 Y+m'!$BA$43:$BB$43</c:f>
              <c:numCache>
                <c:formatCode>0%</c:formatCode>
                <c:ptCount val="2"/>
                <c:pt idx="0">
                  <c:v>0.22071793254729205</c:v>
                </c:pt>
                <c:pt idx="1">
                  <c:v>0.21582617231265103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38524064"/>
        <c:axId val="238524456"/>
      </c:barChart>
      <c:catAx>
        <c:axId val="23852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24456"/>
        <c:crosses val="autoZero"/>
        <c:auto val="1"/>
        <c:lblAlgn val="ctr"/>
        <c:lblOffset val="100"/>
        <c:noMultiLvlLbl val="0"/>
      </c:catAx>
      <c:valAx>
        <c:axId val="238524456"/>
        <c:scaling>
          <c:orientation val="minMax"/>
        </c:scaling>
        <c:delete val="1"/>
        <c:axPos val="l"/>
        <c:numFmt formatCode="#,##0" sourceLinked="0"/>
        <c:majorTickMark val="none"/>
        <c:minorTickMark val="none"/>
        <c:tickLblPos val="none"/>
        <c:crossAx val="23852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Топ-5 стран-экспортеров полиэтилена низкого давления (</a:t>
            </a:r>
            <a:r>
              <a:rPr lang="en-US" sz="1200"/>
              <a:t>Polyethylene having a specific gravity of 0.94 or more, HS code 39012000) </a:t>
            </a:r>
            <a:r>
              <a:rPr lang="ru-RU" sz="1200"/>
              <a:t>в Китай по стоимостному объему, %, янв.- ноябрь 2015-2016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'3 Y+m'!$AZ$69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'3 Y+m'!$BA$69:$BB$69</c:f>
              <c:numCache>
                <c:formatCode>0%</c:formatCode>
                <c:ptCount val="2"/>
                <c:pt idx="0">
                  <c:v>0.25267443472127926</c:v>
                </c:pt>
                <c:pt idx="1">
                  <c:v>0.26218797475680433</c:v>
                </c:pt>
              </c:numCache>
            </c:numRef>
          </c:val>
        </c:ser>
        <c:ser>
          <c:idx val="1"/>
          <c:order val="1"/>
          <c:tx>
            <c:strRef>
              <c:f>'3 Y+m'!$AZ$70</c:f>
              <c:strCache>
                <c:ptCount val="1"/>
                <c:pt idx="0">
                  <c:v>Таиланд</c:v>
                </c:pt>
              </c:strCache>
            </c:strRef>
          </c:tx>
          <c:spPr>
            <a:solidFill>
              <a:schemeClr val="accent1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'3 Y+m'!$BA$70:$BB$70</c:f>
              <c:numCache>
                <c:formatCode>0%</c:formatCode>
                <c:ptCount val="2"/>
                <c:pt idx="0">
                  <c:v>7.8138436733447114E-2</c:v>
                </c:pt>
                <c:pt idx="1">
                  <c:v>5.5411972635439802E-2</c:v>
                </c:pt>
              </c:numCache>
            </c:numRef>
          </c:val>
        </c:ser>
        <c:ser>
          <c:idx val="2"/>
          <c:order val="2"/>
          <c:tx>
            <c:strRef>
              <c:f>'3 Y+m'!$AZ$71</c:f>
              <c:strCache>
                <c:ptCount val="1"/>
                <c:pt idx="0">
                  <c:v>Южная Корея</c:v>
                </c:pt>
              </c:strCache>
            </c:strRef>
          </c:tx>
          <c:spPr>
            <a:solidFill>
              <a:schemeClr val="accent1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'3 Y+m'!$BA$71:$BB$71</c:f>
              <c:numCache>
                <c:formatCode>0%</c:formatCode>
                <c:ptCount val="2"/>
                <c:pt idx="0">
                  <c:v>0.12156368164446216</c:v>
                </c:pt>
                <c:pt idx="1">
                  <c:v>0.11025092899982195</c:v>
                </c:pt>
              </c:numCache>
            </c:numRef>
          </c:val>
        </c:ser>
        <c:ser>
          <c:idx val="3"/>
          <c:order val="3"/>
          <c:tx>
            <c:strRef>
              <c:f>'3 Y+m'!$AZ$72</c:f>
              <c:strCache>
                <c:ptCount val="1"/>
                <c:pt idx="0">
                  <c:v>Объединённые Арабские Эмираты</c:v>
                </c:pt>
              </c:strCache>
            </c:strRef>
          </c:tx>
          <c:spPr>
            <a:solidFill>
              <a:schemeClr val="accent1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'3 Y+m'!$BA$72:$BB$72</c:f>
              <c:numCache>
                <c:formatCode>0%</c:formatCode>
                <c:ptCount val="2"/>
                <c:pt idx="0">
                  <c:v>0.14231693656008496</c:v>
                </c:pt>
                <c:pt idx="1">
                  <c:v>0.14490869669652545</c:v>
                </c:pt>
              </c:numCache>
            </c:numRef>
          </c:val>
        </c:ser>
        <c:ser>
          <c:idx val="4"/>
          <c:order val="4"/>
          <c:tx>
            <c:strRef>
              <c:f>'3 Y+m'!$AZ$73</c:f>
              <c:strCache>
                <c:ptCount val="1"/>
                <c:pt idx="0">
                  <c:v>Саудовская Аравия</c:v>
                </c:pt>
              </c:strCache>
            </c:strRef>
          </c:tx>
          <c:spPr>
            <a:solidFill>
              <a:schemeClr val="accent1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'3 Y+m'!$BA$73:$BB$73</c:f>
              <c:numCache>
                <c:formatCode>0%</c:formatCode>
                <c:ptCount val="2"/>
                <c:pt idx="0">
                  <c:v>0.19125314354500267</c:v>
                </c:pt>
                <c:pt idx="1">
                  <c:v>0.18990207069355447</c:v>
                </c:pt>
              </c:numCache>
            </c:numRef>
          </c:val>
        </c:ser>
        <c:ser>
          <c:idx val="5"/>
          <c:order val="5"/>
          <c:tx>
            <c:strRef>
              <c:f>'3 Y+m'!$AZ$74</c:f>
              <c:strCache>
                <c:ptCount val="1"/>
                <c:pt idx="0">
                  <c:v>Иран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Y+m'!$BA$68:$BB$68</c:f>
              <c:strCache>
                <c:ptCount val="2"/>
                <c:pt idx="0">
                  <c:v>11 мес. 2015</c:v>
                </c:pt>
                <c:pt idx="1">
                  <c:v>11 мес. 2016</c:v>
                </c:pt>
              </c:strCache>
            </c:strRef>
          </c:cat>
          <c:val>
            <c:numRef>
              <c:f>'3 Y+m'!$BA$74:$BB$74</c:f>
              <c:numCache>
                <c:formatCode>0%</c:formatCode>
                <c:ptCount val="2"/>
                <c:pt idx="0">
                  <c:v>0.21405336679572479</c:v>
                </c:pt>
                <c:pt idx="1">
                  <c:v>0.23733835621785471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38525632"/>
        <c:axId val="238526024"/>
      </c:barChart>
      <c:catAx>
        <c:axId val="23852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26024"/>
        <c:crosses val="autoZero"/>
        <c:auto val="1"/>
        <c:lblAlgn val="ctr"/>
        <c:lblOffset val="100"/>
        <c:noMultiLvlLbl val="0"/>
      </c:catAx>
      <c:valAx>
        <c:axId val="238526024"/>
        <c:scaling>
          <c:orientation val="minMax"/>
        </c:scaling>
        <c:delete val="1"/>
        <c:axPos val="l"/>
        <c:numFmt formatCode="#,##0" sourceLinked="0"/>
        <c:majorTickMark val="none"/>
        <c:minorTickMark val="none"/>
        <c:tickLblPos val="none"/>
        <c:crossAx val="23852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Импортная цена на полиэтилен низкого давления (</a:t>
            </a:r>
            <a:r>
              <a:rPr lang="en-US" sz="1200" b="0" i="0" u="none" strike="noStrike" baseline="0">
                <a:effectLst/>
              </a:rPr>
              <a:t>Polyethylene having a specific gravity of</a:t>
            </a:r>
            <a:r>
              <a:rPr lang="ru-RU" sz="1200" b="0" i="0" u="none" strike="noStrike" baseline="0">
                <a:effectLst/>
              </a:rPr>
              <a:t> 0.94 </a:t>
            </a:r>
            <a:r>
              <a:rPr lang="en-US" sz="1200" b="0" i="0" u="none" strike="noStrike" baseline="0">
                <a:effectLst/>
              </a:rPr>
              <a:t>or more</a:t>
            </a:r>
            <a:r>
              <a:rPr lang="ru-RU" sz="1200" b="0" i="0" u="none" strike="noStrike" baseline="0">
                <a:effectLst/>
              </a:rPr>
              <a:t>, </a:t>
            </a:r>
            <a:r>
              <a:rPr lang="en-US" sz="1200" b="0" i="0" u="none" strike="noStrike" baseline="0">
                <a:effectLst/>
              </a:rPr>
              <a:t>HS code</a:t>
            </a:r>
            <a:r>
              <a:rPr lang="ru-RU" sz="1200" b="0" i="0" u="none" strike="noStrike" baseline="0">
                <a:effectLst/>
              </a:rPr>
              <a:t> 39012000), импортируемый </a:t>
            </a:r>
            <a:r>
              <a:rPr lang="ru-RU" sz="1200" baseline="0"/>
              <a:t>в Китай по странам-экспортерам, долл./кг., 2014 - янв.-ноябрь 2016 гг.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'3 Y+m'!$AW$135</c:f>
              <c:strCache>
                <c:ptCount val="1"/>
                <c:pt idx="0">
                  <c:v>Южная Корея</c:v>
                </c:pt>
              </c:strCache>
            </c:strRef>
          </c:tx>
          <c:spPr>
            <a:ln w="28575" cap="rnd">
              <a:solidFill>
                <a:schemeClr val="bg1">
                  <a:lumMod val="85000"/>
                </a:schemeClr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bg1">
                  <a:lumMod val="85000"/>
                </a:schemeClr>
              </a:solidFill>
              <a:ln w="9525">
                <a:solidFill>
                  <a:schemeClr val="bg1">
                    <a:lumMod val="85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Y+m'!$AX$134:$AZ$134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'3 Y+m'!$AX$135:$AZ$135</c:f>
              <c:numCache>
                <c:formatCode>0.00</c:formatCode>
                <c:ptCount val="3"/>
                <c:pt idx="0">
                  <c:v>1.6383139663009463</c:v>
                </c:pt>
                <c:pt idx="1">
                  <c:v>1.3105824835840461</c:v>
                </c:pt>
                <c:pt idx="2">
                  <c:v>1.2059465917318966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'3 Y+m'!$AW$136</c:f>
              <c:strCache>
                <c:ptCount val="1"/>
                <c:pt idx="0">
                  <c:v>Таиланд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circle"/>
            <c:size val="7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</c:marker>
          <c:cat>
            <c:strRef>
              <c:f>'3 Y+m'!$AX$134:$AZ$134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'3 Y+m'!$AX$136:$AZ$136</c:f>
              <c:numCache>
                <c:formatCode>0.00</c:formatCode>
                <c:ptCount val="3"/>
                <c:pt idx="0">
                  <c:v>1.543714441486012</c:v>
                </c:pt>
                <c:pt idx="1">
                  <c:v>1.2908364758353179</c:v>
                </c:pt>
                <c:pt idx="2">
                  <c:v>1.1729929728259385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'3 Y+m'!$AW$137</c:f>
              <c:strCache>
                <c:ptCount val="1"/>
                <c:pt idx="0">
                  <c:v>Саудовская Аравия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circle"/>
            <c:size val="7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marker>
          <c:cat>
            <c:strRef>
              <c:f>'3 Y+m'!$AX$134:$AZ$134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'3 Y+m'!$AX$137:$AZ$137</c:f>
              <c:numCache>
                <c:formatCode>0.00</c:formatCode>
                <c:ptCount val="3"/>
                <c:pt idx="0">
                  <c:v>1.5294567221790338</c:v>
                </c:pt>
                <c:pt idx="1">
                  <c:v>1.2583282070783797</c:v>
                </c:pt>
                <c:pt idx="2">
                  <c:v>1.1293693038658994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'3 Y+m'!$AW$138</c:f>
              <c:strCache>
                <c:ptCount val="1"/>
                <c:pt idx="0">
                  <c:v>Иран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circle"/>
            <c:size val="7"/>
            <c:spPr>
              <a:solidFill>
                <a:schemeClr val="accent5"/>
              </a:solidFill>
              <a:ln>
                <a:solidFill>
                  <a:schemeClr val="accent5"/>
                </a:solidFill>
              </a:ln>
            </c:spPr>
          </c:marker>
          <c:cat>
            <c:strRef>
              <c:f>'3 Y+m'!$AX$134:$AZ$134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'3 Y+m'!$AX$138:$AZ$138</c:f>
              <c:numCache>
                <c:formatCode>0.00</c:formatCode>
                <c:ptCount val="3"/>
                <c:pt idx="0">
                  <c:v>1.5005319183789874</c:v>
                </c:pt>
                <c:pt idx="1">
                  <c:v>1.217100316479601</c:v>
                </c:pt>
                <c:pt idx="2">
                  <c:v>1.0834995577774498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'3 Y+m'!$AW$139</c:f>
              <c:strCache>
                <c:ptCount val="1"/>
                <c:pt idx="0">
                  <c:v>Россия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ymbol val="circle"/>
            <c:size val="7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Y+m'!$AX$134:$AZ$134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'3 Y+m'!$AX$139:$AZ$139</c:f>
              <c:numCache>
                <c:formatCode>0.00</c:formatCode>
                <c:ptCount val="3"/>
                <c:pt idx="0">
                  <c:v>1.4781190754824838</c:v>
                </c:pt>
                <c:pt idx="1">
                  <c:v>#N/A</c:v>
                </c:pt>
                <c:pt idx="2">
                  <c:v>#N/A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'3 Y+m'!$AW$140</c:f>
              <c:strCache>
                <c:ptCount val="1"/>
                <c:pt idx="0">
                  <c:v>Объединённые Арабские Эмираты</c:v>
                </c:pt>
              </c:strCache>
            </c:strRef>
          </c:tx>
          <c:spPr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  <c:marker>
            <c:symbol val="circle"/>
            <c:size val="7"/>
            <c:spPr>
              <a:solidFill>
                <a:schemeClr val="tx1">
                  <a:lumMod val="75000"/>
                  <a:lumOff val="25000"/>
                </a:schemeClr>
              </a:solidFill>
              <a:ln>
                <a:solidFill>
                  <a:schemeClr val="tx1">
                    <a:lumMod val="75000"/>
                    <a:lumOff val="25000"/>
                  </a:schemeClr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Y+m'!$AX$134:$AZ$134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'3 Y+m'!$AX$140:$AZ$140</c:f>
              <c:numCache>
                <c:formatCode>0.00</c:formatCode>
                <c:ptCount val="3"/>
                <c:pt idx="0">
                  <c:v>1.3953841288177247</c:v>
                </c:pt>
                <c:pt idx="1">
                  <c:v>1.1870921560226311</c:v>
                </c:pt>
                <c:pt idx="2">
                  <c:v>1.091437470089045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526808"/>
        <c:axId val="238527200"/>
      </c:lineChart>
      <c:catAx>
        <c:axId val="238526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27200"/>
        <c:crosses val="autoZero"/>
        <c:auto val="1"/>
        <c:lblAlgn val="ctr"/>
        <c:lblOffset val="100"/>
        <c:noMultiLvlLbl val="0"/>
      </c:catAx>
      <c:valAx>
        <c:axId val="238527200"/>
        <c:scaling>
          <c:orientation val="minMax"/>
          <c:max val="1.8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26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</a:t>
            </a:r>
            <a:r>
              <a:rPr lang="ru-RU" baseline="0"/>
              <a:t> натурального объема потребления полиэтилена в мире по видам, 2015 г., %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пиломатериалы!$R$77:$R$79</c:f>
              <c:strCache>
                <c:ptCount val="3"/>
                <c:pt idx="0">
                  <c:v>Полиэтилен низкого давления</c:v>
                </c:pt>
                <c:pt idx="1">
                  <c:v>Полиэтилен высокого давления</c:v>
                </c:pt>
                <c:pt idx="2">
                  <c:v>Линейный полиэтилен высокого давления</c:v>
                </c:pt>
              </c:strCache>
            </c:strRef>
          </c:cat>
          <c:val>
            <c:numRef>
              <c:f>пиломатериалы!$S$77:$S$79</c:f>
              <c:numCache>
                <c:formatCode>0%</c:formatCode>
                <c:ptCount val="3"/>
                <c:pt idx="0">
                  <c:v>0.45</c:v>
                </c:pt>
                <c:pt idx="1">
                  <c:v>0.23</c:v>
                </c:pt>
                <c:pt idx="2">
                  <c:v>0.32000000000000062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650942205027652"/>
          <c:y val="0.34147997184048595"/>
          <c:w val="0.26079440518940938"/>
          <c:h val="0.44175831326869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Прогноз потребления полиэтилена</a:t>
            </a:r>
            <a:r>
              <a:rPr lang="ru-RU" sz="1200" baseline="0"/>
              <a:t> в мире</a:t>
            </a:r>
            <a:r>
              <a:rPr lang="ru-RU" sz="1200"/>
              <a:t>, 2015-2020</a:t>
            </a:r>
            <a:r>
              <a:rPr lang="ru-RU" sz="1200" baseline="0"/>
              <a:t> гг.,</a:t>
            </a:r>
            <a:r>
              <a:rPr lang="ru-RU" sz="1200"/>
              <a:t> млн.тонн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пиломатериалы!$AA$76</c:f>
              <c:strCache>
                <c:ptCount val="1"/>
                <c:pt idx="0">
                  <c:v>Объем потребления, млн.тонн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пиломатериалы!$AB$75:$AC$75</c:f>
              <c:numCache>
                <c:formatCode>General</c:formatCode>
                <c:ptCount val="2"/>
                <c:pt idx="0">
                  <c:v>2015</c:v>
                </c:pt>
                <c:pt idx="1">
                  <c:v>2020</c:v>
                </c:pt>
              </c:numCache>
            </c:numRef>
          </c:cat>
          <c:val>
            <c:numRef>
              <c:f>пиломатериалы!$AB$76:$AC$76</c:f>
              <c:numCache>
                <c:formatCode>General</c:formatCode>
                <c:ptCount val="2"/>
                <c:pt idx="0">
                  <c:v>88.4</c:v>
                </c:pt>
                <c:pt idx="1">
                  <c:v>108.8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8528376"/>
        <c:axId val="238528768"/>
      </c:barChart>
      <c:catAx>
        <c:axId val="238528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28768"/>
        <c:crosses val="autoZero"/>
        <c:auto val="1"/>
        <c:lblAlgn val="ctr"/>
        <c:lblOffset val="100"/>
        <c:noMultiLvlLbl val="0"/>
      </c:catAx>
      <c:valAx>
        <c:axId val="238528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2837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Натуральный объем </a:t>
            </a:r>
            <a:r>
              <a:rPr lang="ru-RU" sz="1200"/>
              <a:t>экспорта полиэтилена в первичных формах (ТНВЭД 3901) из России в стоимостном объеме, тыс. тонн,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2013-2015 гг.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'Trade_Map_-_List_of_products_ex'!$B$16</c:f>
              <c:strCache>
                <c:ptCount val="1"/>
                <c:pt idx="0">
                  <c:v>Натуральный объем, тыс. тонн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'Trade_Map_-_List_of_products_ex'!$E$14:$G$14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'Trade_Map_-_List_of_products_ex'!$E$16:$G$16</c:f>
              <c:numCache>
                <c:formatCode>0.00</c:formatCode>
                <c:ptCount val="3"/>
                <c:pt idx="0">
                  <c:v>397.66300000000001</c:v>
                </c:pt>
                <c:pt idx="1">
                  <c:v>319.07100000000003</c:v>
                </c:pt>
                <c:pt idx="2">
                  <c:v>304.93699999999961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6812864"/>
        <c:axId val="236813256"/>
      </c:barChart>
      <c:lineChart>
        <c:grouping val="standard"/>
        <c:varyColors val="0"/>
        <c:ser>
          <c:idx val="1"/>
          <c:order val="1"/>
          <c:tx>
            <c:strRef>
              <c:f>'Trade_Map_-_List_of_products_ex'!$B$17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'Trade_Map_-_List_of_products_ex'!$E$14:$G$14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'Trade_Map_-_List_of_products_ex'!$E$17:$G$17</c:f>
              <c:numCache>
                <c:formatCode>0%</c:formatCode>
                <c:ptCount val="3"/>
                <c:pt idx="1">
                  <c:v>-0.19763468062153122</c:v>
                </c:pt>
                <c:pt idx="2">
                  <c:v>-4.4297350746385633E-2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814040"/>
        <c:axId val="236813648"/>
      </c:lineChart>
      <c:catAx>
        <c:axId val="23681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13256"/>
        <c:crosses val="autoZero"/>
        <c:auto val="1"/>
        <c:lblAlgn val="ctr"/>
        <c:lblOffset val="100"/>
        <c:noMultiLvlLbl val="0"/>
      </c:catAx>
      <c:valAx>
        <c:axId val="236813256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12864"/>
        <c:crosses val="autoZero"/>
        <c:crossBetween val="between"/>
      </c:valAx>
      <c:valAx>
        <c:axId val="236813648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14040"/>
        <c:crosses val="max"/>
        <c:crossBetween val="between"/>
      </c:valAx>
      <c:catAx>
        <c:axId val="236814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6813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Структура</a:t>
            </a:r>
            <a:r>
              <a:rPr lang="ru-RU" sz="1200" baseline="0"/>
              <a:t> натурального объема потребления полиэтилена в мире по регионам, 2015 г., %</a:t>
            </a:r>
            <a:endParaRPr lang="ru-RU" sz="120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3">
                  <a:shade val="9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tx1">
                  <a:lumMod val="75000"/>
                  <a:lumOff val="2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пиломатериалы!$AD$47:$AD$54</c:f>
              <c:strCache>
                <c:ptCount val="8"/>
                <c:pt idx="0">
                  <c:v>Китай</c:v>
                </c:pt>
                <c:pt idx="1">
                  <c:v>Северная америка</c:v>
                </c:pt>
                <c:pt idx="2">
                  <c:v>Европа</c:v>
                </c:pt>
                <c:pt idx="3">
                  <c:v>Юго-Восточная Азия</c:v>
                </c:pt>
                <c:pt idx="4">
                  <c:v>Средний восток</c:v>
                </c:pt>
                <c:pt idx="5">
                  <c:v>Южная америка</c:v>
                </c:pt>
                <c:pt idx="6">
                  <c:v>Индийский субконтинент</c:v>
                </c:pt>
                <c:pt idx="7">
                  <c:v>Другие</c:v>
                </c:pt>
              </c:strCache>
            </c:strRef>
          </c:cat>
          <c:val>
            <c:numRef>
              <c:f>пиломатериалы!$AE$47:$AE$54</c:f>
              <c:numCache>
                <c:formatCode>0%</c:formatCode>
                <c:ptCount val="8"/>
                <c:pt idx="0">
                  <c:v>0.27</c:v>
                </c:pt>
                <c:pt idx="1">
                  <c:v>0.18000000000000024</c:v>
                </c:pt>
                <c:pt idx="2">
                  <c:v>0.18000000000000024</c:v>
                </c:pt>
                <c:pt idx="3">
                  <c:v>8.0000000000000043E-2</c:v>
                </c:pt>
                <c:pt idx="4">
                  <c:v>7.0000000000000021E-2</c:v>
                </c:pt>
                <c:pt idx="5">
                  <c:v>6.0000000000000032E-2</c:v>
                </c:pt>
                <c:pt idx="6">
                  <c:v>6.0000000000000032E-2</c:v>
                </c:pt>
                <c:pt idx="7">
                  <c:v>0.10000000000000003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Потребление полиэтилена в Китае в 2014-2018 гг., млн. тонн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пиломатериалы!$N$22</c:f>
              <c:strCache>
                <c:ptCount val="1"/>
                <c:pt idx="0">
                  <c:v>Объем, млн. тонн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пиломатериалы!$O$19:$S$19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пиломатериалы!$O$22:$S$22</c:f>
              <c:numCache>
                <c:formatCode>0.0</c:formatCode>
                <c:ptCount val="5"/>
                <c:pt idx="0">
                  <c:v>22.437000000000001</c:v>
                </c:pt>
                <c:pt idx="1">
                  <c:v>23.75</c:v>
                </c:pt>
                <c:pt idx="2">
                  <c:v>25.150000000000031</c:v>
                </c:pt>
                <c:pt idx="3">
                  <c:v>26.650000000000031</c:v>
                </c:pt>
                <c:pt idx="4">
                  <c:v>28.150000000000031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38529944"/>
        <c:axId val="238530336"/>
      </c:barChart>
      <c:lineChart>
        <c:grouping val="standard"/>
        <c:varyColors val="0"/>
        <c:ser>
          <c:idx val="1"/>
          <c:order val="1"/>
          <c:tx>
            <c:strRef>
              <c:f>пиломатериалы!$N$23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  <a:headEnd type="oval"/>
                <a:tailEnd type="oval"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пиломатериалы!$O$19:$S$19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пиломатериалы!$O$23:$S$23</c:f>
              <c:numCache>
                <c:formatCode>0.0%</c:formatCode>
                <c:ptCount val="5"/>
                <c:pt idx="1">
                  <c:v>5.8519409903284712E-2</c:v>
                </c:pt>
                <c:pt idx="2">
                  <c:v>5.8947368421052512E-2</c:v>
                </c:pt>
                <c:pt idx="3">
                  <c:v>5.9642147117296332E-2</c:v>
                </c:pt>
                <c:pt idx="4">
                  <c:v>5.6285178236397747E-2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531120"/>
        <c:axId val="238530728"/>
      </c:lineChart>
      <c:catAx>
        <c:axId val="238529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30336"/>
        <c:crosses val="autoZero"/>
        <c:auto val="1"/>
        <c:lblAlgn val="ctr"/>
        <c:lblOffset val="100"/>
        <c:noMultiLvlLbl val="0"/>
      </c:catAx>
      <c:valAx>
        <c:axId val="238530336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29944"/>
        <c:crosses val="autoZero"/>
        <c:crossBetween val="between"/>
      </c:valAx>
      <c:valAx>
        <c:axId val="238530728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31120"/>
        <c:crosses val="max"/>
        <c:crossBetween val="between"/>
      </c:valAx>
      <c:catAx>
        <c:axId val="238531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8530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Доля импортного</a:t>
            </a:r>
            <a:r>
              <a:rPr lang="ru-RU" sz="1200" baseline="0"/>
              <a:t> полиэтилена в объеме потребления полиэтилена в Китае, 2015 г., %</a:t>
            </a:r>
            <a:endParaRPr lang="ru-RU" sz="120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Лист1!$H$18:$H$19</c:f>
              <c:strCache>
                <c:ptCount val="2"/>
                <c:pt idx="0">
                  <c:v>Доля импорта</c:v>
                </c:pt>
                <c:pt idx="1">
                  <c:v>Доля национального производства</c:v>
                </c:pt>
              </c:strCache>
            </c:strRef>
          </c:cat>
          <c:val>
            <c:numRef>
              <c:f>Лист1!$I$18:$I$19</c:f>
              <c:numCache>
                <c:formatCode>0%</c:formatCode>
                <c:ptCount val="2"/>
                <c:pt idx="0">
                  <c:v>0.32085407218614936</c:v>
                </c:pt>
                <c:pt idx="1">
                  <c:v>0.67914592781385175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703960914443152"/>
          <c:y val="0.47013806867891511"/>
          <c:w val="0.24881670900823091"/>
          <c:h val="0.192709973753280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Импортная цена на полиэтилен низкого давления (</a:t>
            </a:r>
            <a:r>
              <a:rPr lang="en-US" sz="1200" b="0" i="0" u="none" strike="noStrike" baseline="0">
                <a:effectLst/>
              </a:rPr>
              <a:t>Polyethylene having a specific gravity of</a:t>
            </a:r>
            <a:r>
              <a:rPr lang="ru-RU" sz="1200" b="0" i="0" u="none" strike="noStrike" baseline="0">
                <a:effectLst/>
              </a:rPr>
              <a:t> 0.94 </a:t>
            </a:r>
            <a:r>
              <a:rPr lang="en-US" sz="1200" b="0" i="0" u="none" strike="noStrike" baseline="0">
                <a:effectLst/>
              </a:rPr>
              <a:t>or more</a:t>
            </a:r>
            <a:r>
              <a:rPr lang="ru-RU" sz="1200" b="0" i="0" u="none" strike="noStrike" baseline="0">
                <a:effectLst/>
              </a:rPr>
              <a:t>, </a:t>
            </a:r>
            <a:r>
              <a:rPr lang="en-US" sz="1200" b="0" i="0" u="none" strike="noStrike" baseline="0">
                <a:effectLst/>
              </a:rPr>
              <a:t>HS code</a:t>
            </a:r>
            <a:r>
              <a:rPr lang="ru-RU" sz="1200" b="0" i="0" u="none" strike="noStrike" baseline="0">
                <a:effectLst/>
              </a:rPr>
              <a:t> 39012000), импортируемый </a:t>
            </a:r>
            <a:r>
              <a:rPr lang="ru-RU" sz="1200" baseline="0"/>
              <a:t>в Китай, долл./кг., 2014 - янв.-ноябрь 2016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'3 Y+m'!$P$13</c:f>
              <c:strCache>
                <c:ptCount val="1"/>
                <c:pt idx="0">
                  <c:v>Стоимость, долл./кг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Y+m'!$Q$12:$S$12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11 мес. 2016</c:v>
                </c:pt>
              </c:strCache>
            </c:strRef>
          </c:cat>
          <c:val>
            <c:numRef>
              <c:f>'3 Y+m'!$Q$13:$S$13</c:f>
              <c:numCache>
                <c:formatCode>0.00</c:formatCode>
                <c:ptCount val="3"/>
                <c:pt idx="0">
                  <c:v>1.5340844071830075</c:v>
                </c:pt>
                <c:pt idx="1">
                  <c:v>1.2586311885666996</c:v>
                </c:pt>
                <c:pt idx="2">
                  <c:v>1.131950762897554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8532296"/>
        <c:axId val="238532688"/>
      </c:lineChart>
      <c:catAx>
        <c:axId val="238532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32688"/>
        <c:crosses val="autoZero"/>
        <c:auto val="1"/>
        <c:lblAlgn val="ctr"/>
        <c:lblOffset val="100"/>
        <c:noMultiLvlLbl val="0"/>
      </c:catAx>
      <c:valAx>
        <c:axId val="238532688"/>
        <c:scaling>
          <c:orientation val="minMax"/>
          <c:max val="2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32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Рыночная цена на полиэтилен низкого давления </a:t>
            </a:r>
            <a:r>
              <a:rPr lang="ru-RU" sz="1200" baseline="0"/>
              <a:t>в Китае, долл./кг., май 2015 - январь 2017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Средняя цена, долл./кг</c:v>
                </c:pt>
              </c:strCache>
            </c:strRef>
          </c:tx>
          <c:spPr>
            <a:ln w="28575" cap="rnd">
              <a:solidFill>
                <a:schemeClr val="accent5"/>
              </a:solidFill>
              <a:prstDash val="sysDot"/>
              <a:round/>
            </a:ln>
            <a:effectLst/>
          </c:spPr>
          <c:marker>
            <c:symbol val="circle"/>
            <c:size val="7"/>
            <c:spPr>
              <a:solidFill>
                <a:schemeClr val="accent5"/>
              </a:solidFill>
              <a:ln w="9525">
                <a:solidFill>
                  <a:schemeClr val="accent5"/>
                </a:solidFill>
                <a:prstDash val="sysDot"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Лист1!$B$2:$E$2</c:f>
              <c:numCache>
                <c:formatCode>mmm\-yy</c:formatCode>
                <c:ptCount val="4"/>
                <c:pt idx="0">
                  <c:v>41760</c:v>
                </c:pt>
                <c:pt idx="1">
                  <c:v>41913</c:v>
                </c:pt>
                <c:pt idx="2">
                  <c:v>42675</c:v>
                </c:pt>
                <c:pt idx="3">
                  <c:v>42736</c:v>
                </c:pt>
              </c:numCache>
            </c:num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1.79</c:v>
                </c:pt>
                <c:pt idx="1">
                  <c:v>1.76</c:v>
                </c:pt>
                <c:pt idx="2">
                  <c:v>1.51</c:v>
                </c:pt>
                <c:pt idx="3">
                  <c:v>1.49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8533864"/>
        <c:axId val="238534256"/>
      </c:lineChart>
      <c:dateAx>
        <c:axId val="238533864"/>
        <c:scaling>
          <c:orientation val="minMax"/>
          <c:max val="42795"/>
          <c:min val="41640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34256"/>
        <c:crosses val="autoZero"/>
        <c:auto val="1"/>
        <c:lblOffset val="100"/>
        <c:baseTimeUnit val="months"/>
      </c:dateAx>
      <c:valAx>
        <c:axId val="238534256"/>
        <c:scaling>
          <c:orientation val="minMax"/>
          <c:max val="2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33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Структура распределения</a:t>
            </a:r>
            <a:r>
              <a:rPr lang="ru-RU" sz="1200" b="0" i="0" u="none" strike="noStrike" baseline="0">
                <a:effectLst/>
              </a:rPr>
              <a:t> натурального объема</a:t>
            </a:r>
            <a:r>
              <a:rPr lang="ru-RU" sz="1200"/>
              <a:t> импорта </a:t>
            </a:r>
            <a:r>
              <a:rPr lang="ru-RU" sz="1200" b="0" i="0" u="none" strike="noStrike" baseline="0">
                <a:effectLst/>
              </a:rPr>
              <a:t>полиэтилена</a:t>
            </a:r>
            <a:r>
              <a:rPr lang="en-US" sz="1200" b="0" i="0" u="none" strike="noStrike" baseline="0">
                <a:effectLst/>
              </a:rPr>
              <a:t> </a:t>
            </a:r>
            <a:r>
              <a:rPr lang="ru-RU" sz="1200" b="0" i="0" u="none" strike="noStrike" baseline="0">
                <a:effectLst/>
              </a:rPr>
              <a:t>низкого давления (</a:t>
            </a:r>
            <a:r>
              <a:rPr lang="en-US" sz="1200" b="0" i="0" u="none" strike="noStrike" baseline="0">
                <a:effectLst/>
              </a:rPr>
              <a:t>Polyethylene having a specific gravity of 0.94 or more, HS code</a:t>
            </a:r>
            <a:r>
              <a:rPr lang="ru-RU" sz="1200" b="0" i="0" u="none" strike="noStrike" baseline="0">
                <a:effectLst/>
              </a:rPr>
              <a:t> 39012000)</a:t>
            </a:r>
            <a:r>
              <a:rPr lang="ru-RU" sz="1200" baseline="0"/>
              <a:t> по провинциям в Китае в янв.-ноябре 2016, %</a:t>
            </a:r>
            <a:endParaRPr lang="ru-RU" sz="120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Y+m'!$AP$98:$AP$117</c:f>
              <c:strCache>
                <c:ptCount val="20"/>
                <c:pt idx="0">
                  <c:v>Чжэцзян</c:v>
                </c:pt>
                <c:pt idx="1">
                  <c:v>Гуандун</c:v>
                </c:pt>
                <c:pt idx="2">
                  <c:v>Шаньдун</c:v>
                </c:pt>
                <c:pt idx="3">
                  <c:v>Шанхай</c:v>
                </c:pt>
                <c:pt idx="4">
                  <c:v>Пекин</c:v>
                </c:pt>
                <c:pt idx="5">
                  <c:v>Цзянсу</c:v>
                </c:pt>
                <c:pt idx="6">
                  <c:v>Тяньцзинь</c:v>
                </c:pt>
                <c:pt idx="7">
                  <c:v>Фуцзянь</c:v>
                </c:pt>
                <c:pt idx="8">
                  <c:v>Аньхой</c:v>
                </c:pt>
                <c:pt idx="9">
                  <c:v>Хэбэй</c:v>
                </c:pt>
                <c:pt idx="10">
                  <c:v>Чунцин</c:v>
                </c:pt>
                <c:pt idx="11">
                  <c:v>Ляонин</c:v>
                </c:pt>
                <c:pt idx="12">
                  <c:v>Хубэй</c:v>
                </c:pt>
                <c:pt idx="13">
                  <c:v>Сычуань</c:v>
                </c:pt>
                <c:pt idx="14">
                  <c:v>Гирин</c:v>
                </c:pt>
                <c:pt idx="15">
                  <c:v>Хунань</c:v>
                </c:pt>
                <c:pt idx="16">
                  <c:v>Хэнань</c:v>
                </c:pt>
                <c:pt idx="17">
                  <c:v>Шаньси</c:v>
                </c:pt>
                <c:pt idx="18">
                  <c:v>Гуанси</c:v>
                </c:pt>
                <c:pt idx="19">
                  <c:v>Юньнань</c:v>
                </c:pt>
              </c:strCache>
            </c:strRef>
          </c:cat>
          <c:val>
            <c:numRef>
              <c:f>'3 Y+m'!$AQ$98:$AQ$117</c:f>
              <c:numCache>
                <c:formatCode>General</c:formatCode>
                <c:ptCount val="20"/>
                <c:pt idx="0">
                  <c:v>21</c:v>
                </c:pt>
                <c:pt idx="1">
                  <c:v>17</c:v>
                </c:pt>
                <c:pt idx="2">
                  <c:v>16</c:v>
                </c:pt>
                <c:pt idx="3">
                  <c:v>15</c:v>
                </c:pt>
                <c:pt idx="4">
                  <c:v>6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0.8</c:v>
                </c:pt>
                <c:pt idx="13">
                  <c:v>0.4</c:v>
                </c:pt>
                <c:pt idx="14">
                  <c:v>0.4</c:v>
                </c:pt>
                <c:pt idx="15">
                  <c:v>0.30000000000000032</c:v>
                </c:pt>
                <c:pt idx="16">
                  <c:v>0.2</c:v>
                </c:pt>
                <c:pt idx="17">
                  <c:v>0.1</c:v>
                </c:pt>
                <c:pt idx="18">
                  <c:v>0.1</c:v>
                </c:pt>
                <c:pt idx="19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38535432"/>
        <c:axId val="238535824"/>
      </c:barChart>
      <c:catAx>
        <c:axId val="2385354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35824"/>
        <c:crosses val="autoZero"/>
        <c:auto val="1"/>
        <c:lblAlgn val="ctr"/>
        <c:lblOffset val="100"/>
        <c:noMultiLvlLbl val="0"/>
      </c:catAx>
      <c:valAx>
        <c:axId val="238535824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238535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распределения натурального объема импорта полиэтилена низкого давления (</a:t>
            </a:r>
            <a:r>
              <a:rPr lang="en-US"/>
              <a:t>Polyethylene having a specific gravity of 0.94 or more, HS code 39012000) </a:t>
            </a:r>
            <a:r>
              <a:rPr lang="ru-RU"/>
              <a:t>по топ-5 провинциям в Китае, 2014 - янв.-ноябрь 2016, %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'3 Y+m'!$AV$86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'3 Y+m'!$AW$86:$AY$86</c:f>
              <c:numCache>
                <c:formatCode>General</c:formatCode>
                <c:ptCount val="3"/>
                <c:pt idx="0">
                  <c:v>24</c:v>
                </c:pt>
                <c:pt idx="1">
                  <c:v>25</c:v>
                </c:pt>
                <c:pt idx="2">
                  <c:v>25</c:v>
                </c:pt>
              </c:numCache>
            </c:numRef>
          </c:val>
        </c:ser>
        <c:ser>
          <c:idx val="1"/>
          <c:order val="1"/>
          <c:tx>
            <c:strRef>
              <c:f>'3 Y+m'!$AV$87</c:f>
              <c:strCache>
                <c:ptCount val="1"/>
                <c:pt idx="0">
                  <c:v>Пекин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'3 Y+m'!$AW$87:$AY$87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'3 Y+m'!$AV$88</c:f>
              <c:strCache>
                <c:ptCount val="1"/>
                <c:pt idx="0">
                  <c:v>Шанхай</c:v>
                </c:pt>
              </c:strCache>
            </c:strRef>
          </c:tx>
          <c:spPr>
            <a:solidFill>
              <a:schemeClr val="accent3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'3 Y+m'!$AW$88:$AY$88</c:f>
              <c:numCache>
                <c:formatCode>General</c:formatCode>
                <c:ptCount val="3"/>
                <c:pt idx="0">
                  <c:v>15</c:v>
                </c:pt>
                <c:pt idx="1">
                  <c:v>14</c:v>
                </c:pt>
                <c:pt idx="2">
                  <c:v>15</c:v>
                </c:pt>
              </c:numCache>
            </c:numRef>
          </c:val>
        </c:ser>
        <c:ser>
          <c:idx val="3"/>
          <c:order val="3"/>
          <c:tx>
            <c:strRef>
              <c:f>'3 Y+m'!$AV$89</c:f>
              <c:strCache>
                <c:ptCount val="1"/>
                <c:pt idx="0">
                  <c:v>Шаньдун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'3 Y+m'!$AW$89:$AY$89</c:f>
              <c:numCache>
                <c:formatCode>General</c:formatCode>
                <c:ptCount val="3"/>
                <c:pt idx="0">
                  <c:v>25</c:v>
                </c:pt>
                <c:pt idx="1">
                  <c:v>18</c:v>
                </c:pt>
                <c:pt idx="2">
                  <c:v>16</c:v>
                </c:pt>
              </c:numCache>
            </c:numRef>
          </c:val>
        </c:ser>
        <c:ser>
          <c:idx val="4"/>
          <c:order val="4"/>
          <c:tx>
            <c:strRef>
              <c:f>'3 Y+m'!$AV$90</c:f>
              <c:strCache>
                <c:ptCount val="1"/>
                <c:pt idx="0">
                  <c:v>Гуандун</c:v>
                </c:pt>
              </c:strCache>
            </c:strRef>
          </c:tx>
          <c:spPr>
            <a:solidFill>
              <a:srgbClr val="1F82D3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'3 Y+m'!$AW$90:$AY$90</c:f>
              <c:numCache>
                <c:formatCode>General</c:formatCode>
                <c:ptCount val="3"/>
                <c:pt idx="0">
                  <c:v>18</c:v>
                </c:pt>
                <c:pt idx="1">
                  <c:v>18</c:v>
                </c:pt>
                <c:pt idx="2">
                  <c:v>17</c:v>
                </c:pt>
              </c:numCache>
            </c:numRef>
          </c:val>
        </c:ser>
        <c:ser>
          <c:idx val="5"/>
          <c:order val="5"/>
          <c:tx>
            <c:strRef>
              <c:f>'3 Y+m'!$AV$91</c:f>
              <c:strCache>
                <c:ptCount val="1"/>
                <c:pt idx="0">
                  <c:v>Чжэцзян</c:v>
                </c:pt>
              </c:strCache>
            </c:strRef>
          </c:tx>
          <c:spPr>
            <a:solidFill>
              <a:srgbClr val="D6522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Y+m'!$AW$85:$AY$85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10 мес. 2016</c:v>
                </c:pt>
              </c:strCache>
            </c:strRef>
          </c:cat>
          <c:val>
            <c:numRef>
              <c:f>'3 Y+m'!$AW$91:$AY$91</c:f>
              <c:numCache>
                <c:formatCode>General</c:formatCode>
                <c:ptCount val="3"/>
                <c:pt idx="0">
                  <c:v>16</c:v>
                </c:pt>
                <c:pt idx="1">
                  <c:v>22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38536608"/>
        <c:axId val="238537000"/>
      </c:barChart>
      <c:catAx>
        <c:axId val="238536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37000"/>
        <c:crosses val="autoZero"/>
        <c:auto val="1"/>
        <c:lblAlgn val="ctr"/>
        <c:lblOffset val="100"/>
        <c:noMultiLvlLbl val="0"/>
      </c:catAx>
      <c:valAx>
        <c:axId val="238537000"/>
        <c:scaling>
          <c:orientation val="minMax"/>
        </c:scaling>
        <c:delete val="1"/>
        <c:axPos val="l"/>
        <c:numFmt formatCode="#,##0" sourceLinked="0"/>
        <c:majorTickMark val="none"/>
        <c:minorTickMark val="none"/>
        <c:tickLblPos val="none"/>
        <c:crossAx val="238536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Прогноз оборота трансграничной электронной коммерции в Китае</a:t>
            </a:r>
            <a:r>
              <a:rPr lang="ru-RU" sz="1200" baseline="0"/>
              <a:t>, трлн. долл., </a:t>
            </a:r>
            <a:r>
              <a:rPr lang="ru-RU" sz="1200" b="0" i="0" u="none" strike="noStrike" baseline="0">
                <a:effectLst/>
              </a:rPr>
              <a:t>2015-2020 гг.</a:t>
            </a:r>
            <a:endParaRPr lang="ru-RU" sz="1200" baseline="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5242067344321771E-2"/>
          <c:y val="0.12384675527756071"/>
          <c:w val="0.86181401982286454"/>
          <c:h val="0.739555878423720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Лист1!$E$10</c:f>
              <c:strCache>
                <c:ptCount val="1"/>
                <c:pt idx="0">
                  <c:v>Объем, трлн. долл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Лист1!$F$9:$K$9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Лист1!$F$10:$K$10</c:f>
              <c:numCache>
                <c:formatCode>General</c:formatCode>
                <c:ptCount val="6"/>
                <c:pt idx="0">
                  <c:v>0.69468160000000112</c:v>
                </c:pt>
                <c:pt idx="1">
                  <c:v>0.86835200000000012</c:v>
                </c:pt>
                <c:pt idx="2">
                  <c:v>1.0854400000000002</c:v>
                </c:pt>
                <c:pt idx="3">
                  <c:v>1.3568000000000002</c:v>
                </c:pt>
                <c:pt idx="4">
                  <c:v>1.696000000000002</c:v>
                </c:pt>
                <c:pt idx="5">
                  <c:v>2.12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9294224"/>
        <c:axId val="239294616"/>
      </c:barChart>
      <c:lineChart>
        <c:grouping val="standard"/>
        <c:varyColors val="0"/>
        <c:ser>
          <c:idx val="1"/>
          <c:order val="1"/>
          <c:tx>
            <c:strRef>
              <c:f>Лист1!$E$11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>
              <a:solidFill>
                <a:schemeClr val="accent6"/>
              </a:solidFill>
              <a:prstDash val="sysDot"/>
            </a:ln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4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Лист1!$F$9:$K$9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Лист1!$F$11:$K$11</c:f>
              <c:numCache>
                <c:formatCode>0%</c:formatCode>
                <c:ptCount val="6"/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295400"/>
        <c:axId val="239295008"/>
      </c:lineChart>
      <c:catAx>
        <c:axId val="23929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294616"/>
        <c:crosses val="autoZero"/>
        <c:auto val="1"/>
        <c:lblAlgn val="ctr"/>
        <c:lblOffset val="100"/>
        <c:noMultiLvlLbl val="0"/>
      </c:catAx>
      <c:valAx>
        <c:axId val="239294616"/>
        <c:scaling>
          <c:orientation val="minMax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294224"/>
        <c:crosses val="autoZero"/>
        <c:crossBetween val="between"/>
        <c:majorUnit val="0.5"/>
      </c:valAx>
      <c:valAx>
        <c:axId val="239295008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295400"/>
        <c:crosses val="max"/>
        <c:crossBetween val="between"/>
      </c:valAx>
      <c:catAx>
        <c:axId val="239295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92950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экспорта полиэтилена в первичных формах (ТНВЭД 3901) из России, млн. долл., янв.-окт. 2015 - янв.-окт. 2016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Полиэтилен!$E$14</c:f>
              <c:strCache>
                <c:ptCount val="1"/>
                <c:pt idx="0">
                  <c:v>Стоимостной объем, млн. долл.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Полиэтилен!$I$13:$J$13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Полиэтилен!$I$14:$J$14</c:f>
              <c:numCache>
                <c:formatCode>General</c:formatCode>
                <c:ptCount val="2"/>
                <c:pt idx="0">
                  <c:v>328.40999999999963</c:v>
                </c:pt>
                <c:pt idx="1">
                  <c:v>281.2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6814824"/>
        <c:axId val="236815216"/>
      </c:barChart>
      <c:lineChart>
        <c:grouping val="standard"/>
        <c:varyColors val="0"/>
        <c:ser>
          <c:idx val="1"/>
          <c:order val="1"/>
          <c:tx>
            <c:strRef>
              <c:f>Полиэтилен!$E$15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noFill/>
              <a:prstDash val="sysDot"/>
              <a:round/>
              <a:headEnd type="oval" w="med" len="med"/>
              <a:tailEnd type="oval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Полиэтилен!$I$13:$J$13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Полиэтилен!$I$15:$J$15</c:f>
              <c:numCache>
                <c:formatCode>0%</c:formatCode>
                <c:ptCount val="2"/>
                <c:pt idx="1">
                  <c:v>-0.14375323528516229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816000"/>
        <c:axId val="236815608"/>
      </c:lineChart>
      <c:catAx>
        <c:axId val="236814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15216"/>
        <c:crosses val="autoZero"/>
        <c:auto val="1"/>
        <c:lblAlgn val="ctr"/>
        <c:lblOffset val="100"/>
        <c:noMultiLvlLbl val="0"/>
      </c:catAx>
      <c:valAx>
        <c:axId val="236815216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14824"/>
        <c:crosses val="autoZero"/>
        <c:crossBetween val="between"/>
      </c:valAx>
      <c:valAx>
        <c:axId val="236815608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16000"/>
        <c:crosses val="max"/>
        <c:crossBetween val="between"/>
      </c:valAx>
      <c:catAx>
        <c:axId val="236816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6815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Топ-5</a:t>
            </a:r>
            <a:r>
              <a:rPr lang="ru-RU" sz="1200" baseline="0"/>
              <a:t> стран-импортеров полиэтилена</a:t>
            </a:r>
            <a:r>
              <a:rPr lang="en-US" sz="1200" baseline="0"/>
              <a:t> </a:t>
            </a:r>
            <a:r>
              <a:rPr lang="ru-RU" sz="1200" baseline="0"/>
              <a:t>в первичных формах (ТНВЭД 3901) из России по стоимостному объему, млн. долл.,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2013 - 2015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Полиэтилен!$X$6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Полиэтилен!$AD$5:$AF$5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Полиэтилен!$AD$6:$AF$6</c:f>
              <c:numCache>
                <c:formatCode>0%</c:formatCode>
                <c:ptCount val="3"/>
                <c:pt idx="0">
                  <c:v>0.21863552344143874</c:v>
                </c:pt>
                <c:pt idx="1">
                  <c:v>0.14837940510830921</c:v>
                </c:pt>
                <c:pt idx="2">
                  <c:v>0.1973647179224767</c:v>
                </c:pt>
              </c:numCache>
            </c:numRef>
          </c:val>
        </c:ser>
        <c:ser>
          <c:idx val="1"/>
          <c:order val="1"/>
          <c:tx>
            <c:strRef>
              <c:f>Полиэтилен!$X$7</c:f>
              <c:strCache>
                <c:ptCount val="1"/>
                <c:pt idx="0">
                  <c:v>Литва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Полиэтилен!$AD$5:$AF$5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Полиэтилен!$AD$7:$AF$7</c:f>
              <c:numCache>
                <c:formatCode>0%</c:formatCode>
                <c:ptCount val="3"/>
                <c:pt idx="0">
                  <c:v>4.6966896319946376E-2</c:v>
                </c:pt>
                <c:pt idx="1">
                  <c:v>4.0615906886517963E-2</c:v>
                </c:pt>
                <c:pt idx="2">
                  <c:v>5.2219521555583993E-2</c:v>
                </c:pt>
              </c:numCache>
            </c:numRef>
          </c:val>
        </c:ser>
        <c:ser>
          <c:idx val="2"/>
          <c:order val="2"/>
          <c:tx>
            <c:strRef>
              <c:f>Полиэтилен!$X$8</c:f>
              <c:strCache>
                <c:ptCount val="1"/>
                <c:pt idx="0">
                  <c:v>Белоруссия</c:v>
                </c:pt>
              </c:strCache>
            </c:strRef>
          </c:tx>
          <c:spPr>
            <a:solidFill>
              <a:schemeClr val="accent3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Полиэтилен!$AD$5:$AF$5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Полиэтилен!$AD$8:$AF$8</c:f>
              <c:numCache>
                <c:formatCode>0%</c:formatCode>
                <c:ptCount val="3"/>
                <c:pt idx="0">
                  <c:v>0.11767770122668485</c:v>
                </c:pt>
                <c:pt idx="1">
                  <c:v>9.5861623019721953E-2</c:v>
                </c:pt>
                <c:pt idx="2">
                  <c:v>0.13355507227836766</c:v>
                </c:pt>
              </c:numCache>
            </c:numRef>
          </c:val>
        </c:ser>
        <c:ser>
          <c:idx val="3"/>
          <c:order val="3"/>
          <c:tx>
            <c:strRef>
              <c:f>Полиэтилен!$X$9</c:f>
              <c:strCache>
                <c:ptCount val="1"/>
                <c:pt idx="0">
                  <c:v>Украина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Полиэтилен!$AD$5:$AF$5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Полиэтилен!$AD$9:$AF$9</c:f>
              <c:numCache>
                <c:formatCode>0%</c:formatCode>
                <c:ptCount val="3"/>
                <c:pt idx="0">
                  <c:v>0.21419929423626327</c:v>
                </c:pt>
                <c:pt idx="1">
                  <c:v>0.11471467830585202</c:v>
                </c:pt>
                <c:pt idx="2">
                  <c:v>0.1425099142893694</c:v>
                </c:pt>
              </c:numCache>
            </c:numRef>
          </c:val>
        </c:ser>
        <c:ser>
          <c:idx val="4"/>
          <c:order val="4"/>
          <c:tx>
            <c:strRef>
              <c:f>Полиэтилен!$X$10</c:f>
              <c:strCache>
                <c:ptCount val="1"/>
                <c:pt idx="0">
                  <c:v>Китай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Полиэтилен!$AD$5:$AF$5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Полиэтилен!$AD$10:$AF$10</c:f>
              <c:numCache>
                <c:formatCode>0%</c:formatCode>
                <c:ptCount val="3"/>
                <c:pt idx="0">
                  <c:v>0.18701058645605806</c:v>
                </c:pt>
                <c:pt idx="1">
                  <c:v>0.28637245392822575</c:v>
                </c:pt>
                <c:pt idx="2">
                  <c:v>0.22305232186260721</c:v>
                </c:pt>
              </c:numCache>
            </c:numRef>
          </c:val>
        </c:ser>
        <c:ser>
          <c:idx val="5"/>
          <c:order val="5"/>
          <c:tx>
            <c:strRef>
              <c:f>Полиэтилен!$X$11</c:f>
              <c:strCache>
                <c:ptCount val="1"/>
                <c:pt idx="0">
                  <c:v>Казахстан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Полиэтилен!$AD$5:$AF$5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Полиэтилен!$AD$11:$AF$11</c:f>
              <c:numCache>
                <c:formatCode>0%</c:formatCode>
                <c:ptCount val="3"/>
                <c:pt idx="0">
                  <c:v>0.21550999831961021</c:v>
                </c:pt>
                <c:pt idx="1">
                  <c:v>0.31405593275137406</c:v>
                </c:pt>
                <c:pt idx="2">
                  <c:v>0.25129845209159424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36816784"/>
        <c:axId val="236817176"/>
      </c:barChart>
      <c:catAx>
        <c:axId val="23681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17176"/>
        <c:crosses val="autoZero"/>
        <c:auto val="1"/>
        <c:lblAlgn val="ctr"/>
        <c:lblOffset val="100"/>
        <c:noMultiLvlLbl val="0"/>
      </c:catAx>
      <c:valAx>
        <c:axId val="236817176"/>
        <c:scaling>
          <c:orientation val="minMax"/>
        </c:scaling>
        <c:delete val="1"/>
        <c:axPos val="l"/>
        <c:numFmt formatCode="#,##0" sourceLinked="0"/>
        <c:majorTickMark val="none"/>
        <c:minorTickMark val="none"/>
        <c:tickLblPos val="none"/>
        <c:crossAx val="23681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Топ-5 стран-импортеров полиэтилена в первичных формах (ТНВЭД 3901) из России по стоимостному объему, млн. долл.,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янв.-ноябрь 2015 - янв.-окт. 2016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Полиэтилен!$X$21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Полиэтилен!$AG$20:$AH$20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Полиэтилен!$AG$21:$AH$21</c:f>
              <c:numCache>
                <c:formatCode>0%</c:formatCode>
                <c:ptCount val="2"/>
                <c:pt idx="0">
                  <c:v>0.19807557626138039</c:v>
                </c:pt>
                <c:pt idx="1">
                  <c:v>0.16251778093883354</c:v>
                </c:pt>
              </c:numCache>
            </c:numRef>
          </c:val>
        </c:ser>
        <c:ser>
          <c:idx val="1"/>
          <c:order val="1"/>
          <c:tx>
            <c:strRef>
              <c:f>Полиэтилен!$X$22</c:f>
              <c:strCache>
                <c:ptCount val="1"/>
                <c:pt idx="0">
                  <c:v>Литва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Полиэтилен!$AG$20:$AH$20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Полиэтилен!$AG$22:$AH$22</c:f>
              <c:numCache>
                <c:formatCode>0%</c:formatCode>
                <c:ptCount val="2"/>
                <c:pt idx="0">
                  <c:v>4.0285009591668863E-2</c:v>
                </c:pt>
                <c:pt idx="1">
                  <c:v>5.5156472261735423E-2</c:v>
                </c:pt>
              </c:numCache>
            </c:numRef>
          </c:val>
        </c:ser>
        <c:ser>
          <c:idx val="2"/>
          <c:order val="2"/>
          <c:tx>
            <c:strRef>
              <c:f>Полиэтилен!$X$23</c:f>
              <c:strCache>
                <c:ptCount val="1"/>
                <c:pt idx="0">
                  <c:v>Украина</c:v>
                </c:pt>
              </c:strCache>
            </c:strRef>
          </c:tx>
          <c:spPr>
            <a:solidFill>
              <a:schemeClr val="accent3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Полиэтилен!$AG$20:$AH$20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Полиэтилен!$AG$23:$AH$23</c:f>
              <c:numCache>
                <c:formatCode>0%</c:formatCode>
                <c:ptCount val="2"/>
                <c:pt idx="0">
                  <c:v>0.13123839103559598</c:v>
                </c:pt>
                <c:pt idx="1">
                  <c:v>0.11514935988620202</c:v>
                </c:pt>
              </c:numCache>
            </c:numRef>
          </c:val>
        </c:ser>
        <c:ser>
          <c:idx val="3"/>
          <c:order val="3"/>
          <c:tx>
            <c:strRef>
              <c:f>Полиэтилен!$X$24</c:f>
              <c:strCache>
                <c:ptCount val="1"/>
                <c:pt idx="0">
                  <c:v>Китай</c:v>
                </c:pt>
              </c:strCache>
            </c:strRef>
          </c:tx>
          <c:spPr>
            <a:solidFill>
              <a:srgbClr val="D6522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Полиэтилен!$AG$20:$AH$20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Полиэтилен!$AG$24:$AH$24</c:f>
              <c:numCache>
                <c:formatCode>0%</c:formatCode>
                <c:ptCount val="2"/>
                <c:pt idx="0">
                  <c:v>0.2545598489692763</c:v>
                </c:pt>
                <c:pt idx="1">
                  <c:v>0.15088904694167854</c:v>
                </c:pt>
              </c:numCache>
            </c:numRef>
          </c:val>
        </c:ser>
        <c:ser>
          <c:idx val="4"/>
          <c:order val="4"/>
          <c:tx>
            <c:strRef>
              <c:f>Полиэтилен!$X$25</c:f>
              <c:strCache>
                <c:ptCount val="1"/>
                <c:pt idx="0">
                  <c:v>Белоруссия</c:v>
                </c:pt>
              </c:strCache>
            </c:strRef>
          </c:tx>
          <c:spPr>
            <a:solidFill>
              <a:schemeClr val="accent3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Полиэтилен!$AG$20:$AH$20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Полиэтилен!$AG$25:$AH$25</c:f>
              <c:numCache>
                <c:formatCode>0%</c:formatCode>
                <c:ptCount val="2"/>
                <c:pt idx="0">
                  <c:v>0.12947230595901466</c:v>
                </c:pt>
                <c:pt idx="1">
                  <c:v>0.16596728307254657</c:v>
                </c:pt>
              </c:numCache>
            </c:numRef>
          </c:val>
        </c:ser>
        <c:ser>
          <c:idx val="5"/>
          <c:order val="5"/>
          <c:tx>
            <c:strRef>
              <c:f>Полиэтилен!$X$26</c:f>
              <c:strCache>
                <c:ptCount val="1"/>
                <c:pt idx="0">
                  <c:v>Казахстан</c:v>
                </c:pt>
              </c:strCache>
            </c:strRef>
          </c:tx>
          <c:spPr>
            <a:solidFill>
              <a:srgbClr val="1F82D3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Полиэтилен!$AG$20:$AH$20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Полиэтилен!$AG$26:$AH$26</c:f>
              <c:numCache>
                <c:formatCode>0%</c:formatCode>
                <c:ptCount val="2"/>
                <c:pt idx="0">
                  <c:v>0.24636886818306394</c:v>
                </c:pt>
                <c:pt idx="1">
                  <c:v>0.35032005689900492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36817960"/>
        <c:axId val="236818352"/>
      </c:barChart>
      <c:catAx>
        <c:axId val="236817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18352"/>
        <c:crosses val="autoZero"/>
        <c:auto val="1"/>
        <c:lblAlgn val="ctr"/>
        <c:lblOffset val="100"/>
        <c:noMultiLvlLbl val="0"/>
      </c:catAx>
      <c:valAx>
        <c:axId val="236818352"/>
        <c:scaling>
          <c:orientation val="minMax"/>
        </c:scaling>
        <c:delete val="1"/>
        <c:axPos val="l"/>
        <c:numFmt formatCode="#,##0" sourceLinked="0"/>
        <c:majorTickMark val="none"/>
        <c:minorTickMark val="none"/>
        <c:tickLblPos val="none"/>
        <c:crossAx val="236817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экспора</a:t>
            </a:r>
            <a:r>
              <a:rPr lang="ru-RU" sz="1200" baseline="0"/>
              <a:t> полиэтилена</a:t>
            </a:r>
            <a:r>
              <a:rPr lang="en-US" sz="1200" baseline="0"/>
              <a:t> </a:t>
            </a:r>
            <a:r>
              <a:rPr lang="ru-RU" sz="1200" baseline="0"/>
              <a:t>в первичных формах (ТНВЭД 3901) из России в Китай, млн. долл., 2013 - 2015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Полиэтилен!$X$14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Полиэтилен!$Y$5:$AA$5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Полиэтилен!$Y$14:$AA$14</c:f>
              <c:numCache>
                <c:formatCode>#,##0.0</c:formatCode>
                <c:ptCount val="3"/>
                <c:pt idx="0">
                  <c:v>111.29</c:v>
                </c:pt>
                <c:pt idx="1">
                  <c:v>141.72</c:v>
                </c:pt>
                <c:pt idx="2">
                  <c:v>87.179999999999978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6819528"/>
        <c:axId val="236819920"/>
      </c:barChart>
      <c:lineChart>
        <c:grouping val="standard"/>
        <c:varyColors val="0"/>
        <c:ser>
          <c:idx val="1"/>
          <c:order val="1"/>
          <c:tx>
            <c:strRef>
              <c:f>Полиэтилен!$X$15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Полиэтилен!$Y$5:$AA$5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Полиэтилен!$Y$15:$AA$15</c:f>
              <c:numCache>
                <c:formatCode>0%</c:formatCode>
                <c:ptCount val="3"/>
                <c:pt idx="1">
                  <c:v>0.27342977805732782</c:v>
                </c:pt>
                <c:pt idx="2">
                  <c:v>-0.38484335309060197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820704"/>
        <c:axId val="236820312"/>
      </c:lineChart>
      <c:catAx>
        <c:axId val="236819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19920"/>
        <c:crosses val="autoZero"/>
        <c:auto val="1"/>
        <c:lblAlgn val="ctr"/>
        <c:lblOffset val="100"/>
        <c:noMultiLvlLbl val="0"/>
      </c:catAx>
      <c:valAx>
        <c:axId val="236819920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19528"/>
        <c:crosses val="autoZero"/>
        <c:crossBetween val="between"/>
      </c:valAx>
      <c:valAx>
        <c:axId val="236820312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20704"/>
        <c:crosses val="max"/>
        <c:crossBetween val="between"/>
      </c:valAx>
      <c:catAx>
        <c:axId val="236820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68203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экспорта</a:t>
            </a:r>
            <a:r>
              <a:rPr lang="ru-RU" sz="1200" baseline="0"/>
              <a:t> полиэтилена</a:t>
            </a:r>
            <a:r>
              <a:rPr lang="en-US" sz="1200" baseline="0"/>
              <a:t> </a:t>
            </a:r>
            <a:r>
              <a:rPr lang="ru-RU" sz="1200" baseline="0"/>
              <a:t>в первичных формах (ТНВЭД 3901) из России в Китай, млн. долл.,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янв.-окт 2015 - янв.-окт. 2016 гг.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Полиэтилен!$X$14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Полиэтилен!$AB$5:$AC$5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Полиэтилен!$AB$14:$AC$14</c:f>
              <c:numCache>
                <c:formatCode>#,##0.0</c:formatCode>
                <c:ptCount val="2"/>
                <c:pt idx="0">
                  <c:v>83.6</c:v>
                </c:pt>
                <c:pt idx="1">
                  <c:v>42.43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6821488"/>
        <c:axId val="236821880"/>
      </c:barChart>
      <c:lineChart>
        <c:grouping val="standard"/>
        <c:varyColors val="0"/>
        <c:ser>
          <c:idx val="1"/>
          <c:order val="1"/>
          <c:tx>
            <c:strRef>
              <c:f>Полиэтилен!$X$15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dPt>
            <c:idx val="1"/>
            <c:marker>
              <c:spPr>
                <a:solidFill>
                  <a:schemeClr val="accent6"/>
                </a:solidFill>
                <a:ln w="28575">
                  <a:solidFill>
                    <a:schemeClr val="accent6"/>
                  </a:solidFill>
                </a:ln>
                <a:effectLst/>
              </c:spPr>
            </c:marker>
            <c:bubble3D val="0"/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Полиэтилен!$AB$5:$AC$5</c:f>
              <c:strCache>
                <c:ptCount val="2"/>
                <c:pt idx="0">
                  <c:v>10 мес. 2015</c:v>
                </c:pt>
                <c:pt idx="1">
                  <c:v>10 мес. 2016</c:v>
                </c:pt>
              </c:strCache>
            </c:strRef>
          </c:cat>
          <c:val>
            <c:numRef>
              <c:f>Полиэтилен!$AB$15:$AC$15</c:f>
              <c:numCache>
                <c:formatCode>0%</c:formatCode>
                <c:ptCount val="2"/>
                <c:pt idx="1">
                  <c:v>-0.49246411483253588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463120"/>
        <c:axId val="236822272"/>
      </c:lineChart>
      <c:catAx>
        <c:axId val="23682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21880"/>
        <c:crosses val="autoZero"/>
        <c:auto val="1"/>
        <c:lblAlgn val="ctr"/>
        <c:lblOffset val="100"/>
        <c:noMultiLvlLbl val="0"/>
      </c:catAx>
      <c:valAx>
        <c:axId val="236821880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821488"/>
        <c:crosses val="autoZero"/>
        <c:crossBetween val="between"/>
      </c:valAx>
      <c:valAx>
        <c:axId val="236822272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63120"/>
        <c:crosses val="max"/>
        <c:crossBetween val="between"/>
      </c:valAx>
      <c:catAx>
        <c:axId val="58463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6822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Топ-7 регионов-экспортеров полиэтилена в первичных формах (ТНВЭД 3901) из России в Китай по стоимостному объему, %, 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2013 - окт. 2016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Полиэтилен!$L$107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Полиэтилен!$M$106:$P$106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Полиэтилен!$M$107:$P$107</c:f>
              <c:numCache>
                <c:formatCode>0%</c:formatCode>
                <c:ptCount val="4"/>
                <c:pt idx="0">
                  <c:v>0.13217719471650638</c:v>
                </c:pt>
                <c:pt idx="1">
                  <c:v>4.8613560996260373E-2</c:v>
                </c:pt>
                <c:pt idx="2">
                  <c:v>5.0808578965477753E-2</c:v>
                </c:pt>
                <c:pt idx="3">
                  <c:v>0.16814545454545493</c:v>
                </c:pt>
              </c:numCache>
            </c:numRef>
          </c:val>
        </c:ser>
        <c:ser>
          <c:idx val="1"/>
          <c:order val="1"/>
          <c:tx>
            <c:strRef>
              <c:f>Полиэтилен!$L$108</c:f>
              <c:strCache>
                <c:ptCount val="1"/>
                <c:pt idx="0">
                  <c:v>Республика Хакасия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Полиэтилен!$M$106:$P$106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Полиэтилен!$M$108:$P$108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5.9781818181818193E-2</c:v>
                </c:pt>
              </c:numCache>
            </c:numRef>
          </c:val>
        </c:ser>
        <c:ser>
          <c:idx val="2"/>
          <c:order val="2"/>
          <c:tx>
            <c:strRef>
              <c:f>Полиэтилен!$L$109</c:f>
              <c:strCache>
                <c:ptCount val="1"/>
                <c:pt idx="0">
                  <c:v>Еврейская автономная область</c:v>
                </c:pt>
              </c:strCache>
            </c:strRef>
          </c:tx>
          <c:spPr>
            <a:solidFill>
              <a:schemeClr val="accent3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Полиэтилен!$M$106:$P$106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Полиэтилен!$M$109:$P$109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8.756363636363651E-2</c:v>
                </c:pt>
              </c:numCache>
            </c:numRef>
          </c:val>
        </c:ser>
        <c:ser>
          <c:idx val="3"/>
          <c:order val="3"/>
          <c:tx>
            <c:strRef>
              <c:f>Полиэтилен!$L$110</c:f>
              <c:strCache>
                <c:ptCount val="1"/>
                <c:pt idx="0">
                  <c:v>Архангельская область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Полиэтилен!$M$106:$P$106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Полиэтилен!$M$110:$P$110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9.4981818181818223E-2</c:v>
                </c:pt>
              </c:numCache>
            </c:numRef>
          </c:val>
        </c:ser>
        <c:ser>
          <c:idx val="4"/>
          <c:order val="4"/>
          <c:tx>
            <c:strRef>
              <c:f>Полиэтилен!$L$111</c:f>
              <c:strCache>
                <c:ptCount val="1"/>
                <c:pt idx="0">
                  <c:v>Ставропольский край</c:v>
                </c:pt>
              </c:strCache>
            </c:strRef>
          </c:tx>
          <c:spPr>
            <a:solidFill>
              <a:schemeClr val="accent3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Полиэтилен!$M$106:$P$106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Полиэтилен!$M$111:$P$111</c:f>
              <c:numCache>
                <c:formatCode>0%</c:formatCode>
                <c:ptCount val="4"/>
                <c:pt idx="0">
                  <c:v>0.24440650552610332</c:v>
                </c:pt>
                <c:pt idx="1">
                  <c:v>0.20680166513793841</c:v>
                </c:pt>
                <c:pt idx="2">
                  <c:v>0</c:v>
                </c:pt>
                <c:pt idx="3">
                  <c:v>0.11301818181818182</c:v>
                </c:pt>
              </c:numCache>
            </c:numRef>
          </c:val>
        </c:ser>
        <c:ser>
          <c:idx val="5"/>
          <c:order val="5"/>
          <c:tx>
            <c:strRef>
              <c:f>Полиэтилен!$L$112</c:f>
              <c:strCache>
                <c:ptCount val="1"/>
                <c:pt idx="0">
                  <c:v>Республика Татарстан (Татарстан)</c:v>
                </c:pt>
              </c:strCache>
            </c:strRef>
          </c:tx>
          <c:spPr>
            <a:solidFill>
              <a:schemeClr val="accent3">
                <a:tint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Полиэтилен!$M$106:$P$106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Полиэтилен!$M$112:$P$112</c:f>
              <c:numCache>
                <c:formatCode>0%</c:formatCode>
                <c:ptCount val="4"/>
                <c:pt idx="0">
                  <c:v>0.10369305418276574</c:v>
                </c:pt>
                <c:pt idx="1">
                  <c:v>2.7517109997883302E-2</c:v>
                </c:pt>
                <c:pt idx="2">
                  <c:v>8.9001032228466767E-2</c:v>
                </c:pt>
                <c:pt idx="3">
                  <c:v>6.6472727272727294E-2</c:v>
                </c:pt>
              </c:numCache>
            </c:numRef>
          </c:val>
        </c:ser>
        <c:ser>
          <c:idx val="6"/>
          <c:order val="6"/>
          <c:tx>
            <c:strRef>
              <c:f>Полиэтилен!$L$113</c:f>
              <c:strCache>
                <c:ptCount val="1"/>
                <c:pt idx="0">
                  <c:v>Москва</c:v>
                </c:pt>
              </c:strCache>
            </c:strRef>
          </c:tx>
          <c:spPr>
            <a:solidFill>
              <a:srgbClr val="1F82D3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Полиэтилен!$M$106:$P$106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Полиэтилен!$M$113:$P$113</c:f>
              <c:numCache>
                <c:formatCode>0%</c:formatCode>
                <c:ptCount val="4"/>
                <c:pt idx="0">
                  <c:v>0.36184742564471251</c:v>
                </c:pt>
                <c:pt idx="1">
                  <c:v>0.24694842305792772</c:v>
                </c:pt>
                <c:pt idx="2">
                  <c:v>0.3616240394540664</c:v>
                </c:pt>
                <c:pt idx="3">
                  <c:v>0.20872727272727301</c:v>
                </c:pt>
              </c:numCache>
            </c:numRef>
          </c:val>
        </c:ser>
        <c:ser>
          <c:idx val="7"/>
          <c:order val="7"/>
          <c:tx>
            <c:strRef>
              <c:f>Полиэтилен!$L$114</c:f>
              <c:strCache>
                <c:ptCount val="1"/>
                <c:pt idx="0">
                  <c:v>Самарская область</c:v>
                </c:pt>
              </c:strCache>
            </c:strRef>
          </c:tx>
          <c:spPr>
            <a:solidFill>
              <a:srgbClr val="D6522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Полиэтилен!$M$106:$P$106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10 мес. 2016</c:v>
                </c:pt>
              </c:strCache>
            </c:strRef>
          </c:cat>
          <c:val>
            <c:numRef>
              <c:f>Полиэтилен!$M$114:$P$114</c:f>
              <c:numCache>
                <c:formatCode>0%</c:formatCode>
                <c:ptCount val="4"/>
                <c:pt idx="0">
                  <c:v>0.15787581992991268</c:v>
                </c:pt>
                <c:pt idx="1">
                  <c:v>0.47011924080999085</c:v>
                </c:pt>
                <c:pt idx="2">
                  <c:v>0.49856634935199035</c:v>
                </c:pt>
                <c:pt idx="3">
                  <c:v>0.20130909090909091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460768"/>
        <c:axId val="58461552"/>
      </c:barChart>
      <c:catAx>
        <c:axId val="5846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61552"/>
        <c:crosses val="autoZero"/>
        <c:auto val="1"/>
        <c:lblAlgn val="ctr"/>
        <c:lblOffset val="100"/>
        <c:noMultiLvlLbl val="0"/>
      </c:catAx>
      <c:valAx>
        <c:axId val="58461552"/>
        <c:scaling>
          <c:orientation val="minMax"/>
        </c:scaling>
        <c:delete val="1"/>
        <c:axPos val="l"/>
        <c:numFmt formatCode="#,##0" sourceLinked="0"/>
        <c:majorTickMark val="none"/>
        <c:minorTickMark val="none"/>
        <c:tickLblPos val="none"/>
        <c:crossAx val="5846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Стоимостной объем экспора</a:t>
            </a:r>
            <a:r>
              <a:rPr lang="ru-RU" sz="1200" baseline="0"/>
              <a:t> прочего полиэтилена</a:t>
            </a:r>
            <a:r>
              <a:rPr lang="en-US" sz="1200" baseline="0"/>
              <a:t> </a:t>
            </a:r>
            <a:r>
              <a:rPr lang="ru-RU" sz="1200" baseline="0"/>
              <a:t>низкого давления (ТНВЭД 3901209000) из России в Китай, млн. долл., 2013 - 2016 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Полиэтилен!$M$40</c:f>
              <c:strCache>
                <c:ptCount val="1"/>
                <c:pt idx="0">
                  <c:v>Стоимостной объем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Полиэтилен!$N$39:$Q$39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Полиэтилен!$N$40:$Q$40</c:f>
              <c:numCache>
                <c:formatCode>#,##0.0</c:formatCode>
                <c:ptCount val="4"/>
                <c:pt idx="0">
                  <c:v>38.75</c:v>
                </c:pt>
                <c:pt idx="1">
                  <c:v>33.220000000000013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458024"/>
        <c:axId val="58461944"/>
      </c:barChart>
      <c:lineChart>
        <c:grouping val="standard"/>
        <c:varyColors val="0"/>
        <c:ser>
          <c:idx val="1"/>
          <c:order val="1"/>
          <c:tx>
            <c:strRef>
              <c:f>Полиэтилен!$M$41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ot"/>
              <a:round/>
              <a:headEnd type="none" w="med" len="med"/>
              <a:tailEnd type="none" w="med" len="med"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Полиэтилен!$N$39:$Q$39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Полиэтилен!$N$41:$Q$41</c:f>
              <c:numCache>
                <c:formatCode>0%</c:formatCode>
                <c:ptCount val="4"/>
                <c:pt idx="1">
                  <c:v>-0.14270967741935492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475944"/>
        <c:axId val="58456848"/>
      </c:lineChart>
      <c:catAx>
        <c:axId val="58458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61944"/>
        <c:crosses val="autoZero"/>
        <c:auto val="1"/>
        <c:lblAlgn val="ctr"/>
        <c:lblOffset val="100"/>
        <c:noMultiLvlLbl val="0"/>
      </c:catAx>
      <c:valAx>
        <c:axId val="58461944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58024"/>
        <c:crosses val="autoZero"/>
        <c:crossBetween val="between"/>
      </c:valAx>
      <c:valAx>
        <c:axId val="58456848"/>
        <c:scaling>
          <c:orientation val="minMax"/>
          <c:max val="1"/>
          <c:min val="-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475944"/>
        <c:crosses val="max"/>
        <c:crossBetween val="between"/>
      </c:valAx>
      <c:catAx>
        <c:axId val="188475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84568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М - Новая тема для отчетов">
  <a:themeElements>
    <a:clrScheme name="Другая 5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969696"/>
      </a:accent1>
      <a:accent2>
        <a:srgbClr val="F8F8F8"/>
      </a:accent2>
      <a:accent3>
        <a:srgbClr val="B2B2B2"/>
      </a:accent3>
      <a:accent4>
        <a:srgbClr val="7F7F7F"/>
      </a:accent4>
      <a:accent5>
        <a:srgbClr val="1F82D3"/>
      </a:accent5>
      <a:accent6>
        <a:srgbClr val="D6522C"/>
      </a:accent6>
      <a:hlink>
        <a:srgbClr val="3BAEC5"/>
      </a:hlink>
      <a:folHlink>
        <a:srgbClr val="3BAEC5"/>
      </a:folHlink>
    </a:clrScheme>
    <a:fontScheme name="Другая 12">
      <a:majorFont>
        <a:latin typeface="Tahoma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Маркус красно-голуб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969696"/>
    </a:accent1>
    <a:accent2>
      <a:srgbClr val="F8F8F8"/>
    </a:accent2>
    <a:accent3>
      <a:srgbClr val="B2B2B2"/>
    </a:accent3>
    <a:accent4>
      <a:srgbClr val="7F7F7F"/>
    </a:accent4>
    <a:accent5>
      <a:srgbClr val="559DC3"/>
    </a:accent5>
    <a:accent6>
      <a:srgbClr val="D6522C"/>
    </a:accent6>
    <a:hlink>
      <a:srgbClr val="3BAEC5"/>
    </a:hlink>
    <a:folHlink>
      <a:srgbClr val="3BAEC5"/>
    </a:folHlink>
  </a:clrScheme>
  <a:fontScheme name="Другая 12">
    <a:majorFont>
      <a:latin typeface="Tahoma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Маркус красно-голуб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969696"/>
    </a:accent1>
    <a:accent2>
      <a:srgbClr val="F8F8F8"/>
    </a:accent2>
    <a:accent3>
      <a:srgbClr val="B2B2B2"/>
    </a:accent3>
    <a:accent4>
      <a:srgbClr val="7F7F7F"/>
    </a:accent4>
    <a:accent5>
      <a:srgbClr val="559DC3"/>
    </a:accent5>
    <a:accent6>
      <a:srgbClr val="D6522C"/>
    </a:accent6>
    <a:hlink>
      <a:srgbClr val="3BAEC5"/>
    </a:hlink>
    <a:folHlink>
      <a:srgbClr val="3BAEC5"/>
    </a:folHlink>
  </a:clrScheme>
  <a:fontScheme name="Другая 12">
    <a:majorFont>
      <a:latin typeface="Tahoma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Маркус красно-голуб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969696"/>
    </a:accent1>
    <a:accent2>
      <a:srgbClr val="F8F8F8"/>
    </a:accent2>
    <a:accent3>
      <a:srgbClr val="B2B2B2"/>
    </a:accent3>
    <a:accent4>
      <a:srgbClr val="7F7F7F"/>
    </a:accent4>
    <a:accent5>
      <a:srgbClr val="559DC3"/>
    </a:accent5>
    <a:accent6>
      <a:srgbClr val="D6522C"/>
    </a:accent6>
    <a:hlink>
      <a:srgbClr val="3BAEC5"/>
    </a:hlink>
    <a:folHlink>
      <a:srgbClr val="3BAEC5"/>
    </a:folHlink>
  </a:clrScheme>
  <a:fontScheme name="Другая 12">
    <a:majorFont>
      <a:latin typeface="Tahoma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Маркус красно-голуб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969696"/>
    </a:accent1>
    <a:accent2>
      <a:srgbClr val="F8F8F8"/>
    </a:accent2>
    <a:accent3>
      <a:srgbClr val="B2B2B2"/>
    </a:accent3>
    <a:accent4>
      <a:srgbClr val="7F7F7F"/>
    </a:accent4>
    <a:accent5>
      <a:srgbClr val="559DC3"/>
    </a:accent5>
    <a:accent6>
      <a:srgbClr val="D6522C"/>
    </a:accent6>
    <a:hlink>
      <a:srgbClr val="3BAEC5"/>
    </a:hlink>
    <a:folHlink>
      <a:srgbClr val="3BAEC5"/>
    </a:folHlink>
  </a:clrScheme>
  <a:fontScheme name="Другая 12">
    <a:majorFont>
      <a:latin typeface="Tahoma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6FACA-CBDB-4721-9436-BD9FF10C6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11933</Words>
  <Characters>68019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</vt:lpstr>
    </vt:vector>
  </TitlesOfParts>
  <Company>diakov.net</Company>
  <LinksUpToDate>false</LinksUpToDate>
  <CharactersWithSpaces>79793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Маркетинговое исследование для экспортно-ориентированных субъектов малого и среднего предпринимательства Ханты-Мансийского автономного округа – Югра Тюменской области</dc:title>
  <dc:subject>Сбор и анализ необходимой информации для разработки эффективного экспортного плана по Китаю субъектов МСП, планирующих выход с полиэтиленом низкого давления и регранулятами полиэтилена низкого давления</dc:subject>
  <dc:creator>work</dc:creator>
  <cp:lastModifiedBy>User100</cp:lastModifiedBy>
  <cp:revision>2</cp:revision>
  <dcterms:created xsi:type="dcterms:W3CDTF">2017-04-06T10:17:00Z</dcterms:created>
  <dcterms:modified xsi:type="dcterms:W3CDTF">2017-04-06T10:17:00Z</dcterms:modified>
</cp:coreProperties>
</file>