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vertAnchor="page" w:horzAnchor="margin" w:tblpY="9301"/>
        <w:tblW w:w="4796" w:type="pct"/>
        <w:tblLook w:val="04A0" w:firstRow="1" w:lastRow="0" w:firstColumn="1" w:lastColumn="0" w:noHBand="0" w:noVBand="1"/>
      </w:tblPr>
      <w:tblGrid>
        <w:gridCol w:w="9181"/>
      </w:tblGrid>
      <w:tr w:rsidR="00A90884" w:rsidRPr="00502132" w:rsidTr="005B61E1">
        <w:tc>
          <w:tcPr>
            <w:tcW w:w="9181" w:type="dxa"/>
          </w:tcPr>
          <w:p w:rsidR="00A90884" w:rsidRPr="00502132" w:rsidRDefault="00807C9A" w:rsidP="00FC7F4B">
            <w:pPr>
              <w:pStyle w:val="afd"/>
              <w:tabs>
                <w:tab w:val="left" w:pos="6985"/>
                <w:tab w:val="left" w:pos="8647"/>
              </w:tabs>
              <w:rPr>
                <w:rFonts w:ascii="Century Gothic" w:hAnsi="Century Gothic"/>
                <w:sz w:val="140"/>
                <w:szCs w:val="140"/>
              </w:rPr>
            </w:pPr>
            <w:sdt>
              <w:sdtPr>
                <w:rPr>
                  <w:rFonts w:ascii="Century Gothic" w:hAnsi="Century Gothic"/>
                  <w:color w:val="1F82D3" w:themeColor="accent5"/>
                  <w:sz w:val="48"/>
                </w:rPr>
                <w:alias w:val="Название"/>
                <w:id w:val="193417298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A90884" w:rsidRPr="00502132">
                  <w:rPr>
                    <w:rFonts w:ascii="Century Gothic" w:hAnsi="Century Gothic"/>
                    <w:color w:val="1F82D3" w:themeColor="accent5"/>
                    <w:sz w:val="48"/>
                  </w:rPr>
                  <w:t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w:t>
                </w:r>
              </w:sdtContent>
            </w:sdt>
          </w:p>
        </w:tc>
      </w:tr>
      <w:tr w:rsidR="00A90884" w:rsidRPr="00502132" w:rsidTr="005B61E1">
        <w:tc>
          <w:tcPr>
            <w:tcW w:w="9181" w:type="dxa"/>
            <w:vAlign w:val="bottom"/>
          </w:tcPr>
          <w:p w:rsidR="00A90884" w:rsidRPr="00502132" w:rsidRDefault="00807C9A" w:rsidP="005B61E1">
            <w:pPr>
              <w:pStyle w:val="aff"/>
              <w:ind w:firstLine="0"/>
              <w:jc w:val="both"/>
              <w:rPr>
                <w:rFonts w:ascii="Century Gothic" w:hAnsi="Century Gothic" w:cstheme="minorHAnsi"/>
                <w:i w:val="0"/>
              </w:rPr>
            </w:pPr>
            <w:sdt>
              <w:sdtPr>
                <w:rPr>
                  <w:rFonts w:ascii="Century Gothic" w:hAnsi="Century Gothic" w:cstheme="minorHAnsi"/>
                  <w:i w:val="0"/>
                  <w:sz w:val="28"/>
                  <w:szCs w:val="28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A90884" w:rsidRPr="00502132">
                  <w:rPr>
                    <w:rFonts w:ascii="Century Gothic" w:hAnsi="Century Gothic" w:cstheme="minorHAnsi"/>
                    <w:i w:val="0"/>
                    <w:sz w:val="28"/>
                    <w:szCs w:val="28"/>
                  </w:rPr>
                  <w:t>Сбор и анализ необходимой информации для разработки эффективного экспортного плана по Китаю субъектов МСП, планирующих выход на рынок Китая с пиломатериалами различных видов</w:t>
                </w:r>
              </w:sdtContent>
            </w:sdt>
          </w:p>
        </w:tc>
      </w:tr>
    </w:tbl>
    <w:sdt>
      <w:sdtPr>
        <w:id w:val="-1401352980"/>
        <w:docPartObj>
          <w:docPartGallery w:val="Cover Pages"/>
          <w:docPartUnique/>
        </w:docPartObj>
      </w:sdtPr>
      <w:sdtEndPr/>
      <w:sdtContent>
        <w:p w:rsidR="00DF56D6" w:rsidRDefault="00FC7F4B" w:rsidP="004B7886">
          <w:pPr>
            <w:spacing w:line="240" w:lineRule="auto"/>
            <w:ind w:firstLine="0"/>
            <w:jc w:val="center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margin">
                  <wp:posOffset>-720090</wp:posOffset>
                </wp:positionV>
                <wp:extent cx="7560945" cy="4448810"/>
                <wp:effectExtent l="19050" t="19050" r="1905" b="889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1433706872_b6b4.jp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" b="242"/>
                        <a:stretch/>
                      </pic:blipFill>
                      <pic:spPr bwMode="auto">
                        <a:xfrm>
                          <a:off x="0" y="0"/>
                          <a:ext cx="7560945" cy="444881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221E4A" w:rsidRPr="00206521">
            <w:rPr>
              <w:noProof/>
              <w:lang w:eastAsia="ru-RU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margin">
                  <wp:posOffset>2084070</wp:posOffset>
                </wp:positionH>
                <wp:positionV relativeFrom="paragraph">
                  <wp:posOffset>3111187</wp:posOffset>
                </wp:positionV>
                <wp:extent cx="1232535" cy="1248410"/>
                <wp:effectExtent l="0" t="0" r="0" b="0"/>
                <wp:wrapNone/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535" cy="124841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anchor>
            </w:drawing>
          </w:r>
          <w:r w:rsidR="00807C9A">
            <w:rPr>
              <w:noProof/>
              <w:lang w:eastAsia="ru-RU"/>
            </w:rPr>
            <w:pict w14:anchorId="1B2AF714">
              <v:rect id="Прямоугольник 55" o:spid="_x0000_s1029" style="position:absolute;left:0;text-align:left;margin-left:0;margin-top:0;width:467.75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" fillcolor="#969696 [3204]" stroked="f" strokeweight="2pt">
                <v:path arrowok="t"/>
                <w10:wrap anchorx="margin" anchory="margin"/>
              </v:rect>
            </w:pict>
          </w:r>
          <w:r w:rsidR="00DF56D6">
            <w:br w:type="page"/>
          </w:r>
        </w:p>
      </w:sdtContent>
    </w:sdt>
    <w:p w:rsidR="007824BC" w:rsidRPr="004B7886" w:rsidRDefault="007824BC">
      <w:pPr>
        <w:spacing w:line="240" w:lineRule="auto"/>
        <w:ind w:firstLine="0"/>
        <w:jc w:val="left"/>
      </w:pPr>
    </w:p>
    <w:sdt>
      <w:sdtPr>
        <w:rPr>
          <w:rFonts w:asciiTheme="minorHAnsi" w:eastAsia="Calibri" w:hAnsiTheme="minorHAnsi" w:cs="Times New Roman"/>
          <w:color w:val="1F82D3" w:themeColor="accent5"/>
          <w:sz w:val="28"/>
          <w:szCs w:val="22"/>
          <w:lang w:eastAsia="en-US"/>
        </w:rPr>
        <w:id w:val="1458379372"/>
        <w:docPartObj>
          <w:docPartGallery w:val="Table of Contents"/>
          <w:docPartUnique/>
        </w:docPartObj>
      </w:sdtPr>
      <w:sdtEndPr>
        <w:rPr>
          <w:b/>
          <w:bCs/>
          <w:color w:val="404040" w:themeColor="text1" w:themeTint="BF"/>
          <w:sz w:val="24"/>
        </w:rPr>
      </w:sdtEndPr>
      <w:sdtContent>
        <w:p w:rsidR="007824BC" w:rsidRDefault="007824BC" w:rsidP="007824BC">
          <w:pPr>
            <w:pStyle w:val="af2"/>
            <w:jc w:val="center"/>
            <w:rPr>
              <w:color w:val="1F82D3" w:themeColor="accent5"/>
            </w:rPr>
          </w:pPr>
          <w:r w:rsidRPr="007824BC">
            <w:rPr>
              <w:color w:val="1F82D3" w:themeColor="accent5"/>
            </w:rPr>
            <w:t>Оглавление</w:t>
          </w:r>
        </w:p>
        <w:p w:rsidR="007824BC" w:rsidRPr="007824BC" w:rsidRDefault="007824BC" w:rsidP="007824BC">
          <w:pPr>
            <w:rPr>
              <w:lang w:eastAsia="ru-RU"/>
            </w:rPr>
          </w:pPr>
        </w:p>
        <w:p w:rsidR="00221E4A" w:rsidRPr="00FC7F4B" w:rsidRDefault="00842B30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r w:rsidRPr="00FC7F4B">
            <w:rPr>
              <w:sz w:val="24"/>
              <w:szCs w:val="24"/>
            </w:rPr>
            <w:fldChar w:fldCharType="begin"/>
          </w:r>
          <w:r w:rsidR="007824BC" w:rsidRPr="00FC7F4B">
            <w:rPr>
              <w:sz w:val="24"/>
              <w:szCs w:val="24"/>
            </w:rPr>
            <w:instrText xml:space="preserve"> TOC \o "1-3" \h \z \u </w:instrText>
          </w:r>
          <w:r w:rsidRPr="00FC7F4B">
            <w:rPr>
              <w:sz w:val="24"/>
              <w:szCs w:val="24"/>
            </w:rPr>
            <w:fldChar w:fldCharType="separate"/>
          </w:r>
          <w:hyperlink w:anchor="_Toc478576687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1.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Определение потенциального объема продаж пиломатериалов в КНР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_Toc478576687 \h </w:instrText>
            </w:r>
            <w:r w:rsidRPr="00FC7F4B">
              <w:rPr>
                <w:noProof/>
                <w:webHidden/>
                <w:sz w:val="24"/>
                <w:szCs w:val="24"/>
              </w:rPr>
            </w:r>
            <w:r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3</w:t>
            </w:r>
            <w:r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88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1.1 Определение объема экспорта пиломатериалов в КНР из Российской Федерации: Пиломатериалы из ели и пихты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_Toc478576688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3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89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1.2 Определение объема экспорта пиломатериалов в КНР из Российской Федерации: Пиломатериалы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_Toc478576689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7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0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1.3 Определение объема экспорта пиломатериалов в КНР из Российской Федерации: Пиломатериалы из прочих хвойных пород, кроме ели, сосны и пихты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_Toc478576690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10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1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1.4 Определение объема экспорта пиломатериалов в КНР из Российской Федерации: Необработанные лесоматериалы из сосны диаметром менее 15 см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_Toc478576691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13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2" w:history="1">
            <w:r w:rsidR="00221E4A" w:rsidRPr="00FC7F4B">
              <w:rPr>
                <w:rStyle w:val="af"/>
                <w:noProof/>
                <w:sz w:val="24"/>
                <w:szCs w:val="24"/>
              </w:rPr>
              <w:t xml:space="preserve">1.5 Сравнение объемов экспорта пиломатериалов из Российской Федерации в КНР по видам 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_Toc478576692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16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3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1.6 Определение объема импорта пиломатериалов в КНР: Необработанные лесоматериалы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_Toc478576693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19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4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1.7 Определение объема импорта пиломатериалов в КНР: Пиломатериалы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_Toc478576694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27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5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1.8 Сравнение объемов импорта пиломатериалов в КНР по видам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_Toc478576695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35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6" w:history="1">
            <w:r w:rsidR="00221E4A" w:rsidRPr="00FC7F4B">
              <w:rPr>
                <w:rStyle w:val="af"/>
                <w:noProof/>
                <w:sz w:val="24"/>
                <w:szCs w:val="24"/>
              </w:rPr>
              <w:t>1.9 Определение емкости рынка пиломатериалов в КНР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_Toc478576696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38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7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2.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Поиск каналов сбыта пиломатериалов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_Toc478576697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42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8" w:history="1">
            <w:r w:rsidR="00221E4A" w:rsidRPr="00FC7F4B">
              <w:rPr>
                <w:rStyle w:val="af"/>
                <w:noProof/>
                <w:sz w:val="24"/>
                <w:szCs w:val="24"/>
              </w:rPr>
              <w:t>2.1 Поиск провинций КНР, оптимальных для выхода на рынок: Необработанные лесоматериалы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_Toc478576698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42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699" w:history="1">
            <w:r w:rsidR="00221E4A" w:rsidRPr="00FC7F4B">
              <w:rPr>
                <w:rStyle w:val="af"/>
                <w:noProof/>
                <w:sz w:val="24"/>
                <w:szCs w:val="24"/>
              </w:rPr>
              <w:t>2.2 Поиск провинций КНР, оптимальных для выхода на рынок: Пиломатериалы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_Toc478576699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45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0" w:history="1">
            <w:r w:rsidR="00221E4A" w:rsidRPr="00FC7F4B">
              <w:rPr>
                <w:rStyle w:val="af"/>
                <w:noProof/>
                <w:sz w:val="24"/>
                <w:szCs w:val="24"/>
              </w:rPr>
              <w:t>2.3 Поиск каналов сбыта пиломатериалов в Китае: интернет-площадки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_Toc478576700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49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1" w:history="1">
            <w:r w:rsidR="00221E4A" w:rsidRPr="00FC7F4B">
              <w:rPr>
                <w:rStyle w:val="af"/>
                <w:noProof/>
                <w:sz w:val="24"/>
                <w:szCs w:val="24"/>
              </w:rPr>
              <w:t>2.4 Поиск каналов сбыта пиломатериалов в Китае: выставки и другие способы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_Toc478576701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52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2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3.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Оценка барьеров для выхода на рынок КНР с пиломатериалами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_Toc478576702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57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3" w:history="1">
            <w:r w:rsidR="00221E4A" w:rsidRPr="00FC7F4B">
              <w:rPr>
                <w:rStyle w:val="af"/>
                <w:noProof/>
                <w:sz w:val="24"/>
                <w:szCs w:val="24"/>
              </w:rPr>
              <w:t>3.1 Оценка тарифных барьеров: Необработанные лесоматериалы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_Toc478576703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57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4" w:history="1">
            <w:r w:rsidR="00221E4A" w:rsidRPr="00FC7F4B">
              <w:rPr>
                <w:rStyle w:val="af"/>
                <w:noProof/>
                <w:sz w:val="24"/>
                <w:szCs w:val="24"/>
              </w:rPr>
              <w:t>3.2 Оценка тарифных барьеров: Пиломатериалы из сосны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_Toc478576704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58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22"/>
            <w:tabs>
              <w:tab w:val="left" w:pos="9072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5" w:history="1">
            <w:r w:rsidR="00221E4A" w:rsidRPr="00FC7F4B">
              <w:rPr>
                <w:rStyle w:val="af"/>
                <w:noProof/>
                <w:sz w:val="24"/>
                <w:szCs w:val="24"/>
              </w:rPr>
              <w:t>3.3 Оценка нетарифных барьеров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_Toc478576705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59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6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4.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Определение логистической схемы доставки пиломатериалов и оценка затрат на логистику и таможенное оформление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_Toc478576706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62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7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5.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Оценка сбытовой и ценовой политики конкурентов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_Toc478576707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64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8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6.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Оценка возможной доли Субъектов на рынке пиломатериалов в Китае и экспорте из России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_Toc478576708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69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1E4A" w:rsidRPr="00FC7F4B" w:rsidRDefault="00807C9A" w:rsidP="00FC7F4B">
          <w:pPr>
            <w:pStyle w:val="13"/>
            <w:tabs>
              <w:tab w:val="left" w:pos="993"/>
              <w:tab w:val="left" w:pos="9072"/>
              <w:tab w:val="left" w:pos="935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6709" w:history="1">
            <w:r w:rsidR="00221E4A" w:rsidRPr="00FC7F4B">
              <w:rPr>
                <w:rStyle w:val="af"/>
                <w:noProof/>
                <w:sz w:val="24"/>
                <w:szCs w:val="24"/>
              </w:rPr>
              <w:t>Раздел 7.</w:t>
            </w:r>
            <w:r w:rsidR="00221E4A" w:rsidRPr="00FC7F4B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221E4A" w:rsidRPr="00FC7F4B">
              <w:rPr>
                <w:rStyle w:val="af"/>
                <w:noProof/>
                <w:sz w:val="24"/>
                <w:szCs w:val="24"/>
              </w:rPr>
              <w:t>Определение списка потенциальных клиентов и оценка предпочтений и интереса китайских компаний к новому поставщику пиломатериалов из России</w:t>
            </w:r>
            <w:r w:rsidR="00221E4A" w:rsidRPr="00FC7F4B">
              <w:rPr>
                <w:noProof/>
                <w:webHidden/>
                <w:sz w:val="24"/>
                <w:szCs w:val="24"/>
              </w:rPr>
              <w:tab/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E4A" w:rsidRPr="00FC7F4B">
              <w:rPr>
                <w:noProof/>
                <w:webHidden/>
                <w:sz w:val="24"/>
                <w:szCs w:val="24"/>
              </w:rPr>
              <w:instrText xml:space="preserve"> PAGEREF _Toc478576709 \h </w:instrText>
            </w:r>
            <w:r w:rsidR="00842B30" w:rsidRPr="00FC7F4B">
              <w:rPr>
                <w:noProof/>
                <w:webHidden/>
                <w:sz w:val="24"/>
                <w:szCs w:val="24"/>
              </w:rPr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21E4A" w:rsidRPr="00FC7F4B">
              <w:rPr>
                <w:noProof/>
                <w:webHidden/>
                <w:sz w:val="24"/>
                <w:szCs w:val="24"/>
              </w:rPr>
              <w:t>70</w:t>
            </w:r>
            <w:r w:rsidR="00842B30" w:rsidRPr="00FC7F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824BC" w:rsidRPr="003E12A1" w:rsidRDefault="00842B30" w:rsidP="00FC7F4B">
          <w:pPr>
            <w:tabs>
              <w:tab w:val="left" w:pos="993"/>
              <w:tab w:val="left" w:pos="9072"/>
              <w:tab w:val="left" w:pos="9355"/>
            </w:tabs>
            <w:ind w:firstLine="0"/>
            <w:rPr>
              <w:sz w:val="24"/>
            </w:rPr>
          </w:pPr>
          <w:r w:rsidRPr="00FC7F4B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7824BC" w:rsidRDefault="007824BC" w:rsidP="00D65E9E">
      <w:pPr>
        <w:ind w:firstLine="0"/>
      </w:pPr>
    </w:p>
    <w:p w:rsidR="0079083C" w:rsidRDefault="0079083C" w:rsidP="007824BC">
      <w:pPr>
        <w:spacing w:after="200" w:line="276" w:lineRule="auto"/>
        <w:jc w:val="left"/>
      </w:pPr>
      <w:r>
        <w:br w:type="page"/>
      </w:r>
    </w:p>
    <w:p w:rsidR="00D939FE" w:rsidRPr="00892C3C" w:rsidRDefault="00D939FE" w:rsidP="00D923AC">
      <w:pPr>
        <w:pStyle w:val="1"/>
      </w:pPr>
      <w:bookmarkStart w:id="0" w:name="_Toc478576687"/>
      <w:r w:rsidRPr="00892C3C">
        <w:lastRenderedPageBreak/>
        <w:t xml:space="preserve">Определение потенциального объема продаж </w:t>
      </w:r>
      <w:r w:rsidR="00514959">
        <w:t>пиломатериалов</w:t>
      </w:r>
      <w:r w:rsidRPr="00892C3C">
        <w:t xml:space="preserve"> в </w:t>
      </w:r>
      <w:r w:rsidR="00D923AC">
        <w:t>КНР</w:t>
      </w:r>
      <w:bookmarkEnd w:id="0"/>
    </w:p>
    <w:p w:rsidR="00D939FE" w:rsidRPr="00D44E02" w:rsidRDefault="00D923AC" w:rsidP="00D923AC">
      <w:pPr>
        <w:pStyle w:val="2"/>
      </w:pPr>
      <w:bookmarkStart w:id="1" w:name="_Toc478576688"/>
      <w:r>
        <w:t xml:space="preserve">1.1 </w:t>
      </w:r>
      <w:r w:rsidR="00892C3C">
        <w:t>О</w:t>
      </w:r>
      <w:r w:rsidR="00D939FE" w:rsidRPr="00892C3C">
        <w:t xml:space="preserve">пределение объема экспорта </w:t>
      </w:r>
      <w:r w:rsidR="008C3F0F">
        <w:t>пиломатериалов</w:t>
      </w:r>
      <w:r w:rsidR="00D939FE" w:rsidRPr="00892C3C">
        <w:t xml:space="preserve"> в КНР из Рос</w:t>
      </w:r>
      <w:r w:rsidR="00892C3C">
        <w:t>сийской Федерации</w:t>
      </w:r>
      <w:r w:rsidR="003F7928">
        <w:t xml:space="preserve">: </w:t>
      </w:r>
      <w:r w:rsidR="003F7928" w:rsidRPr="00A96DF1">
        <w:t>Пиломатериалы из ели и пихты</w:t>
      </w:r>
      <w:bookmarkEnd w:id="1"/>
    </w:p>
    <w:p w:rsidR="0006564E" w:rsidRDefault="00394F7C" w:rsidP="00394F7C">
      <w:r>
        <w:t>Что касается</w:t>
      </w:r>
      <w:r w:rsidR="00724941">
        <w:t xml:space="preserve"> </w:t>
      </w:r>
      <w:r w:rsidR="00724941" w:rsidRPr="00724941">
        <w:t xml:space="preserve">лесоматериалов из ели обыкновенной или </w:t>
      </w:r>
      <w:r w:rsidR="00724941">
        <w:t>пихты белой европейской, полученных</w:t>
      </w:r>
      <w:r w:rsidR="00724941" w:rsidRPr="00724941">
        <w:t xml:space="preserve"> расщеплением вдоль, не имеющих торцевые соединения, толщиной более 6 мм, не обработанных строганием (ТНВЭД 4407109100)</w:t>
      </w:r>
      <w:r w:rsidR="00A96DF1">
        <w:t xml:space="preserve"> (далее – </w:t>
      </w:r>
      <w:r w:rsidR="00A96DF1" w:rsidRPr="00A96DF1">
        <w:t>Пиломатериалы из ели и пихты</w:t>
      </w:r>
      <w:r w:rsidR="00A96DF1">
        <w:t>)</w:t>
      </w:r>
      <w:r>
        <w:t>, то</w:t>
      </w:r>
      <w:r w:rsidR="0006564E">
        <w:t xml:space="preserve"> стоимостной объем экспорта данной категории демонстрирует динамичный рост.</w:t>
      </w:r>
    </w:p>
    <w:p w:rsidR="00394F7C" w:rsidRDefault="0006564E" w:rsidP="00394F7C">
      <w:r>
        <w:t>Так, если</w:t>
      </w:r>
      <w:r w:rsidR="00394F7C">
        <w:t xml:space="preserve"> в 2013 году объем экспорта </w:t>
      </w:r>
      <w:r>
        <w:t>данной товарной категории</w:t>
      </w:r>
      <w:r w:rsidR="00394F7C">
        <w:t xml:space="preserve"> из России в Китай составил </w:t>
      </w:r>
      <w:r w:rsidR="00C6018A">
        <w:t>30,5</w:t>
      </w:r>
      <w:r>
        <w:t xml:space="preserve"> млн. долл., то</w:t>
      </w:r>
      <w:r w:rsidR="00394F7C">
        <w:t xml:space="preserve"> в 2014 году – </w:t>
      </w:r>
      <w:r>
        <w:t xml:space="preserve">73,9 </w:t>
      </w:r>
      <w:r w:rsidR="00394F7C">
        <w:t xml:space="preserve">млн. долл., что </w:t>
      </w:r>
      <w:r>
        <w:t>почти в 2,5 раза больше</w:t>
      </w:r>
      <w:r w:rsidR="00394F7C">
        <w:t xml:space="preserve">, чем в предыдущем году. </w:t>
      </w:r>
      <w:r>
        <w:t>В 2015 году рост объема экспорта замедлился, когда стоимостной объем составил 94,4 млн. долл, что на 28% больше данног</w:t>
      </w:r>
      <w:r w:rsidR="007E2927">
        <w:t>о показателя за предыдущий год.</w:t>
      </w:r>
      <w:r>
        <w:t xml:space="preserve"> </w:t>
      </w:r>
    </w:p>
    <w:p w:rsidR="00724941" w:rsidRDefault="00724941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394F7C" w:rsidRDefault="004D0E87" w:rsidP="00394F7C">
      <w:pPr>
        <w:pStyle w:val="af3"/>
      </w:pPr>
      <w:r>
        <w:lastRenderedPageBreak/>
        <w:t>Рисунок 1.1</w:t>
      </w:r>
      <w:r w:rsidR="00394F7C">
        <w:t xml:space="preserve"> – </w:t>
      </w:r>
      <w:r w:rsidR="00724941" w:rsidRPr="00724941">
        <w:t xml:space="preserve">Стоимостной объем экспорта </w:t>
      </w:r>
      <w:r w:rsidR="00860749">
        <w:t>пиломатериалов</w:t>
      </w:r>
      <w:r w:rsidR="00860749" w:rsidRPr="00A96DF1">
        <w:t xml:space="preserve"> из ели и пихты</w:t>
      </w:r>
      <w:r w:rsidR="00860749">
        <w:t xml:space="preserve"> </w:t>
      </w:r>
      <w:r w:rsidR="00724941" w:rsidRPr="00724941">
        <w:t>(ТНВЭД 4407109100) из России</w:t>
      </w:r>
      <w:r w:rsidR="003E2281">
        <w:t xml:space="preserve"> в Китай</w:t>
      </w:r>
      <w:r w:rsidR="00724941" w:rsidRPr="00724941">
        <w:t>, млн. долл., 2013-2015 гг.</w:t>
      </w:r>
    </w:p>
    <w:p w:rsidR="003C79C2" w:rsidRDefault="00C100EE" w:rsidP="00394F7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96121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2927" w:rsidRDefault="007E2927" w:rsidP="007E2927"/>
    <w:p w:rsidR="003C79C2" w:rsidRDefault="007E2927" w:rsidP="007E2927">
      <w:r>
        <w:t xml:space="preserve">В 2016 году динамичный рост продолжился, когда за январь-октябрь 2016 года стоимостной объем экспорта </w:t>
      </w:r>
      <w:r w:rsidR="00A96DF1">
        <w:t>пиломатериалов</w:t>
      </w:r>
      <w:r w:rsidR="00A96DF1" w:rsidRPr="00A96DF1">
        <w:t xml:space="preserve"> из ели и пихты</w:t>
      </w:r>
      <w:r w:rsidR="00A96DF1">
        <w:t xml:space="preserve"> </w:t>
      </w:r>
      <w:r>
        <w:t>из России в Китай составил 160,1 млн. долл., что в 2 раза больше объема за аналогичный период предыдущего года.</w:t>
      </w:r>
    </w:p>
    <w:p w:rsidR="00724941" w:rsidRDefault="00724941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724941" w:rsidRPr="00724941" w:rsidRDefault="004D0E87" w:rsidP="00724941">
      <w:pPr>
        <w:pStyle w:val="af3"/>
      </w:pPr>
      <w:r>
        <w:lastRenderedPageBreak/>
        <w:t>Рисунок 1.2</w:t>
      </w:r>
      <w:r w:rsidR="00724941">
        <w:t xml:space="preserve"> – </w:t>
      </w:r>
      <w:r w:rsidR="00724941" w:rsidRPr="00724941">
        <w:t xml:space="preserve">Стоимостной объем экспорта </w:t>
      </w:r>
      <w:r w:rsidR="00860749">
        <w:t>пиломатериалов</w:t>
      </w:r>
      <w:r w:rsidR="00860749" w:rsidRPr="00A96DF1">
        <w:t xml:space="preserve"> из ели и пихты</w:t>
      </w:r>
      <w:r w:rsidR="00860749">
        <w:t xml:space="preserve"> </w:t>
      </w:r>
      <w:r w:rsidR="00724941" w:rsidRPr="00724941">
        <w:t>(ТНВЭД 4407109100) из России</w:t>
      </w:r>
      <w:r w:rsidR="003E2281">
        <w:t xml:space="preserve"> в Китай</w:t>
      </w:r>
      <w:r w:rsidR="00724941" w:rsidRPr="00724941">
        <w:t xml:space="preserve">, млн. долл., янв.-окт. </w:t>
      </w:r>
      <w:r w:rsidR="00724941">
        <w:t xml:space="preserve">янв.-окт. 2015-2016 </w:t>
      </w:r>
      <w:r w:rsidR="00724941" w:rsidRPr="00724941">
        <w:t>гг.</w:t>
      </w:r>
    </w:p>
    <w:p w:rsidR="00724941" w:rsidRDefault="007E2927" w:rsidP="003E2281">
      <w:pPr>
        <w:pStyle w:val="af3"/>
        <w:spacing w:before="0"/>
      </w:pPr>
      <w:r>
        <w:rPr>
          <w:noProof/>
          <w:lang w:eastAsia="ru-RU"/>
        </w:rPr>
        <w:drawing>
          <wp:inline distT="0" distB="0" distL="0" distR="0">
            <wp:extent cx="5940000" cy="4750722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4941" w:rsidRDefault="00724941" w:rsidP="007E2927">
      <w:pPr>
        <w:ind w:firstLine="0"/>
      </w:pPr>
    </w:p>
    <w:p w:rsidR="007E2927" w:rsidRDefault="007E2927" w:rsidP="00892C3C">
      <w:r>
        <w:t>Структура экспорта</w:t>
      </w:r>
      <w:r w:rsidR="00F856BE">
        <w:t xml:space="preserve"> </w:t>
      </w:r>
      <w:r w:rsidR="00A96DF1">
        <w:t>пиломатериалов</w:t>
      </w:r>
      <w:r w:rsidR="00A96DF1" w:rsidRPr="00A96DF1">
        <w:t xml:space="preserve"> из ели и пихты</w:t>
      </w:r>
      <w:r w:rsidR="00A96DF1">
        <w:t xml:space="preserve"> </w:t>
      </w:r>
      <w:r w:rsidRPr="00724941">
        <w:t>(ТНВЭД 4407109100)</w:t>
      </w:r>
      <w:r>
        <w:t xml:space="preserve"> </w:t>
      </w:r>
      <w:r w:rsidR="00F856BE">
        <w:t>в Китай</w:t>
      </w:r>
      <w:r>
        <w:t xml:space="preserve"> по российским регионам-экспортерам значительно меняется на протяжении последних четырех лет. Так, если в 2013 году основными экспортерами товаров данной категории являлись Ленинградская область и Республика Коми, то в период 2014-октября 2016 гг. произошло увеличение дол</w:t>
      </w:r>
      <w:r w:rsidR="00E54BDC">
        <w:t>и Архангельской области, Вологодской области и Санкт-Петербурга.</w:t>
      </w:r>
    </w:p>
    <w:p w:rsidR="00394F7C" w:rsidRDefault="00394F7C" w:rsidP="00394F7C">
      <w:pPr>
        <w:pStyle w:val="af3"/>
      </w:pPr>
      <w:r>
        <w:lastRenderedPageBreak/>
        <w:t>Рисунок 1</w:t>
      </w:r>
      <w:r w:rsidR="004D0E87">
        <w:t>.3</w:t>
      </w:r>
      <w:r>
        <w:t xml:space="preserve"> – </w:t>
      </w:r>
      <w:r w:rsidRPr="00394F7C">
        <w:t>Стоимостной объем экспор</w:t>
      </w:r>
      <w:r>
        <w:t>т</w:t>
      </w:r>
      <w:r w:rsidRPr="00394F7C">
        <w:t xml:space="preserve">а </w:t>
      </w:r>
      <w:r w:rsidR="00860749">
        <w:t>пиломатериалов</w:t>
      </w:r>
      <w:r w:rsidR="00860749" w:rsidRPr="00A96DF1">
        <w:t xml:space="preserve"> из ели и пихты</w:t>
      </w:r>
      <w:r w:rsidR="00860749">
        <w:t xml:space="preserve"> </w:t>
      </w:r>
      <w:r w:rsidR="00724941" w:rsidRPr="00724941">
        <w:t xml:space="preserve">(ТНВЭД 4407109100) </w:t>
      </w:r>
      <w:r w:rsidRPr="00394F7C">
        <w:t xml:space="preserve">из России в Китай по регионам-экспортерам, </w:t>
      </w:r>
      <w:r w:rsidR="00860749">
        <w:t>%</w:t>
      </w:r>
      <w:r w:rsidRPr="00394F7C">
        <w:t xml:space="preserve">, 2013 </w:t>
      </w:r>
      <w:r w:rsidR="00724941">
        <w:t>–</w:t>
      </w:r>
      <w:r w:rsidRPr="00394F7C">
        <w:t xml:space="preserve"> </w:t>
      </w:r>
      <w:r w:rsidR="00724941">
        <w:t>октябрь 2016</w:t>
      </w:r>
      <w:r w:rsidR="00860749">
        <w:t> </w:t>
      </w:r>
      <w:r w:rsidRPr="00394F7C">
        <w:t xml:space="preserve">гг. </w:t>
      </w:r>
    </w:p>
    <w:p w:rsidR="003C79C2" w:rsidRDefault="007E2927" w:rsidP="00394F7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321044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844B4" w:rsidRDefault="000844B4" w:rsidP="000844B4">
      <w:pPr>
        <w:tabs>
          <w:tab w:val="left" w:pos="7967"/>
        </w:tabs>
        <w:rPr>
          <w:b/>
        </w:rPr>
      </w:pPr>
      <w:r w:rsidRPr="003F6FF6">
        <w:rPr>
          <w:b/>
        </w:rPr>
        <w:t xml:space="preserve">Таким образом, </w:t>
      </w:r>
    </w:p>
    <w:p w:rsidR="000844B4" w:rsidRDefault="000844B4" w:rsidP="000844B4">
      <w:pPr>
        <w:pStyle w:val="a3"/>
        <w:numPr>
          <w:ilvl w:val="0"/>
          <w:numId w:val="12"/>
        </w:numPr>
        <w:rPr>
          <w:b/>
        </w:rPr>
      </w:pPr>
      <w:r>
        <w:rPr>
          <w:b/>
        </w:rPr>
        <w:t>С</w:t>
      </w:r>
      <w:r w:rsidRPr="000844B4">
        <w:rPr>
          <w:b/>
        </w:rPr>
        <w:t xml:space="preserve">тоимостной объем экспорта пиломатериалов из ели и пихты из России в Китай </w:t>
      </w:r>
      <w:r w:rsidR="001607B7">
        <w:rPr>
          <w:b/>
        </w:rPr>
        <w:t xml:space="preserve">динамично </w:t>
      </w:r>
      <w:r w:rsidRPr="000844B4">
        <w:rPr>
          <w:b/>
        </w:rPr>
        <w:t>увеличивается на протяжении последних 4-х лет</w:t>
      </w:r>
      <w:r>
        <w:rPr>
          <w:b/>
        </w:rPr>
        <w:t>,</w:t>
      </w:r>
      <w:r w:rsidR="001607B7">
        <w:rPr>
          <w:b/>
        </w:rPr>
        <w:t xml:space="preserve"> увеличившись</w:t>
      </w:r>
      <w:r>
        <w:rPr>
          <w:b/>
        </w:rPr>
        <w:t xml:space="preserve"> </w:t>
      </w:r>
      <w:r w:rsidR="001607B7">
        <w:rPr>
          <w:b/>
        </w:rPr>
        <w:t>с 30,5 млн. долл. США до</w:t>
      </w:r>
      <w:r>
        <w:rPr>
          <w:b/>
        </w:rPr>
        <w:t xml:space="preserve"> 160 млн. долл. за </w:t>
      </w:r>
      <w:r w:rsidR="001607B7">
        <w:rPr>
          <w:b/>
        </w:rPr>
        <w:t>10 месяцев</w:t>
      </w:r>
      <w:r>
        <w:rPr>
          <w:b/>
        </w:rPr>
        <w:t xml:space="preserve"> 2016 года</w:t>
      </w:r>
    </w:p>
    <w:p w:rsidR="00D939FE" w:rsidRPr="000844B4" w:rsidRDefault="000844B4" w:rsidP="000844B4">
      <w:pPr>
        <w:pStyle w:val="a3"/>
        <w:numPr>
          <w:ilvl w:val="0"/>
          <w:numId w:val="12"/>
        </w:numPr>
        <w:rPr>
          <w:b/>
        </w:rPr>
      </w:pPr>
      <w:r>
        <w:rPr>
          <w:b/>
        </w:rPr>
        <w:t>О</w:t>
      </w:r>
      <w:r w:rsidRPr="000844B4">
        <w:rPr>
          <w:b/>
        </w:rPr>
        <w:t>сновным</w:t>
      </w:r>
      <w:r>
        <w:rPr>
          <w:b/>
        </w:rPr>
        <w:t>и</w:t>
      </w:r>
      <w:r w:rsidRPr="000844B4">
        <w:rPr>
          <w:b/>
        </w:rPr>
        <w:t xml:space="preserve"> регионами-экспортерами данной товарной категории в Китай в последние 2 года </w:t>
      </w:r>
      <w:r w:rsidR="001607B7">
        <w:rPr>
          <w:b/>
        </w:rPr>
        <w:t>стали</w:t>
      </w:r>
      <w:r w:rsidRPr="000844B4">
        <w:rPr>
          <w:b/>
        </w:rPr>
        <w:t xml:space="preserve"> Санкт-Петербург, Вологодская</w:t>
      </w:r>
      <w:r w:rsidR="001607B7">
        <w:rPr>
          <w:b/>
        </w:rPr>
        <w:t xml:space="preserve"> и</w:t>
      </w:r>
      <w:r w:rsidRPr="000844B4">
        <w:rPr>
          <w:b/>
        </w:rPr>
        <w:t xml:space="preserve"> Архангельская </w:t>
      </w:r>
      <w:r w:rsidR="001607B7">
        <w:rPr>
          <w:b/>
        </w:rPr>
        <w:t xml:space="preserve">области, что </w:t>
      </w:r>
      <w:r w:rsidR="001607B7">
        <w:rPr>
          <w:b/>
        </w:rPr>
        <w:lastRenderedPageBreak/>
        <w:t>возможно связано с новыми и активными экспортерами, особенно в Санкт-Петербурге.</w:t>
      </w:r>
      <w:r w:rsidR="00D939FE">
        <w:br w:type="page"/>
      </w:r>
    </w:p>
    <w:p w:rsidR="003F7928" w:rsidRPr="00D44E02" w:rsidRDefault="003F7928" w:rsidP="003F7928">
      <w:pPr>
        <w:pStyle w:val="2"/>
      </w:pPr>
      <w:bookmarkStart w:id="2" w:name="_Toc478576689"/>
      <w:r>
        <w:lastRenderedPageBreak/>
        <w:t>1.2 О</w:t>
      </w:r>
      <w:r w:rsidRPr="00892C3C">
        <w:t xml:space="preserve">пределение объема экспорта </w:t>
      </w:r>
      <w:r>
        <w:t>пиломатериалов</w:t>
      </w:r>
      <w:r w:rsidRPr="00892C3C">
        <w:t xml:space="preserve"> в КНР из Рос</w:t>
      </w:r>
      <w:r>
        <w:t xml:space="preserve">сийской Федерации: </w:t>
      </w:r>
      <w:r w:rsidRPr="00A96DF1">
        <w:t xml:space="preserve">Пиломатериалы из </w:t>
      </w:r>
      <w:r>
        <w:t>сосны</w:t>
      </w:r>
      <w:bookmarkEnd w:id="2"/>
    </w:p>
    <w:p w:rsidR="00B36F28" w:rsidRDefault="00B36F28" w:rsidP="00B36F28">
      <w:r>
        <w:t xml:space="preserve">Стоимостной объем экспорта российских </w:t>
      </w:r>
      <w:r w:rsidRPr="00B36F28">
        <w:t>лесоматериал</w:t>
      </w:r>
      <w:r>
        <w:t>ов из сосны обыкновенной, полученных</w:t>
      </w:r>
      <w:r w:rsidRPr="00B36F28">
        <w:t xml:space="preserve"> расщеплением вдоль, не имеющих торцевые соединения, толщиной более 6 мм, не обработанных строганием (ТНВЭД 4407109300)</w:t>
      </w:r>
      <w:r w:rsidR="001F7A31">
        <w:t xml:space="preserve"> (далее - п</w:t>
      </w:r>
      <w:r w:rsidR="001F7A31" w:rsidRPr="001F7A31">
        <w:t>иломатериалы из сосны</w:t>
      </w:r>
      <w:r w:rsidR="001F7A31">
        <w:t>)</w:t>
      </w:r>
      <w:r w:rsidRPr="00B36F28">
        <w:t xml:space="preserve"> </w:t>
      </w:r>
      <w:r>
        <w:t xml:space="preserve">в Китай в 2013 году составил 672,9 млн. долл., в 2014 году – 696,8 </w:t>
      </w:r>
      <w:r w:rsidR="00BD5151">
        <w:t xml:space="preserve">млн. </w:t>
      </w:r>
      <w:r w:rsidR="00890D33">
        <w:t>долл.</w:t>
      </w:r>
      <w:r>
        <w:t xml:space="preserve"> В 2015 году </w:t>
      </w:r>
      <w:r w:rsidR="00BD5151">
        <w:t>стоимостной</w:t>
      </w:r>
      <w:r>
        <w:t xml:space="preserve"> объема </w:t>
      </w:r>
      <w:r w:rsidR="00BD5151">
        <w:t xml:space="preserve">товаров данной категории </w:t>
      </w:r>
      <w:r>
        <w:t xml:space="preserve">экспорта </w:t>
      </w:r>
      <w:r w:rsidR="00BD5151">
        <w:t>уменьшился по сравнению с предыдущим годом на 13%</w:t>
      </w:r>
      <w:r>
        <w:t xml:space="preserve">, </w:t>
      </w:r>
      <w:r w:rsidR="00BD5151">
        <w:t>составив</w:t>
      </w:r>
      <w:r>
        <w:t xml:space="preserve"> </w:t>
      </w:r>
      <w:r w:rsidR="00BD5151">
        <w:t>606,3 млн. долл</w:t>
      </w:r>
      <w:r>
        <w:t xml:space="preserve">. </w:t>
      </w:r>
    </w:p>
    <w:p w:rsidR="00B36F28" w:rsidRPr="00BD5151" w:rsidRDefault="00B36F28" w:rsidP="00BD5151">
      <w:pPr>
        <w:pStyle w:val="af3"/>
      </w:pPr>
      <w:r>
        <w:t>Рисунок 1.</w:t>
      </w:r>
      <w:r w:rsidR="004D0E87">
        <w:t>4</w:t>
      </w:r>
      <w:r>
        <w:t xml:space="preserve"> – </w:t>
      </w:r>
      <w:r w:rsidRPr="00724941">
        <w:t xml:space="preserve">Стоимостной объем экспорта </w:t>
      </w:r>
      <w:r w:rsidR="001F7A31">
        <w:t>пиломатериалов</w:t>
      </w:r>
      <w:r w:rsidR="001F7A31" w:rsidRPr="001F7A31">
        <w:t xml:space="preserve"> из сосны</w:t>
      </w:r>
      <w:r w:rsidR="001F7A31" w:rsidRPr="00724941">
        <w:t xml:space="preserve"> </w:t>
      </w:r>
      <w:r w:rsidRPr="00724941">
        <w:t>(ТНВЭД 4407109</w:t>
      </w:r>
      <w:r w:rsidR="003E2281">
        <w:t>3</w:t>
      </w:r>
      <w:r w:rsidRPr="00724941">
        <w:t>00) из России</w:t>
      </w:r>
      <w:r w:rsidR="003E2281">
        <w:t xml:space="preserve"> в Китай</w:t>
      </w:r>
      <w:r w:rsidRPr="00724941">
        <w:t>, млн. до</w:t>
      </w:r>
      <w:r w:rsidR="003E2281">
        <w:t>лл., 2013-2015 </w:t>
      </w:r>
      <w:r w:rsidRPr="00724941">
        <w:t>гг.</w:t>
      </w:r>
    </w:p>
    <w:p w:rsidR="00B36F28" w:rsidRDefault="00BD5151" w:rsidP="00B36F2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98596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6F28" w:rsidRDefault="00B36F28" w:rsidP="00B36F28"/>
    <w:p w:rsidR="00B36F28" w:rsidRDefault="00B36F28" w:rsidP="00B36F28">
      <w:r>
        <w:t>В 2016 году рост</w:t>
      </w:r>
      <w:r w:rsidR="00BD5151">
        <w:t xml:space="preserve"> объема экспорта товаров данной категории</w:t>
      </w:r>
      <w:r>
        <w:t xml:space="preserve"> </w:t>
      </w:r>
      <w:r w:rsidR="00BD5151">
        <w:t xml:space="preserve">из России в Китай </w:t>
      </w:r>
      <w:r>
        <w:t xml:space="preserve">продолжился, </w:t>
      </w:r>
      <w:r w:rsidR="00BD5151">
        <w:t xml:space="preserve">составив </w:t>
      </w:r>
      <w:r>
        <w:t xml:space="preserve">за январь-октябрь 2016 года </w:t>
      </w:r>
      <w:r w:rsidR="00BD5151">
        <w:t>591,8</w:t>
      </w:r>
      <w:r>
        <w:t xml:space="preserve"> млн. долл., что </w:t>
      </w:r>
      <w:r w:rsidR="00BD5151">
        <w:t>на 18%</w:t>
      </w:r>
      <w:r>
        <w:t xml:space="preserve"> больше объема за аналогичный период предыдущего года.</w:t>
      </w:r>
    </w:p>
    <w:p w:rsidR="00B36F28" w:rsidRPr="00BD5151" w:rsidRDefault="00B36F28" w:rsidP="00BD5151">
      <w:pPr>
        <w:pStyle w:val="af3"/>
      </w:pPr>
      <w:r>
        <w:t>Рисунок 1.</w:t>
      </w:r>
      <w:r w:rsidR="004D0E87">
        <w:t>5</w:t>
      </w:r>
      <w:r>
        <w:t xml:space="preserve"> – </w:t>
      </w:r>
      <w:r w:rsidRPr="00724941">
        <w:t xml:space="preserve">Стоимостной объем экспорта </w:t>
      </w:r>
      <w:r w:rsidR="001F7A31">
        <w:t>пиломатериалов</w:t>
      </w:r>
      <w:r w:rsidR="001F7A31" w:rsidRPr="001F7A31">
        <w:t xml:space="preserve"> из сосны</w:t>
      </w:r>
      <w:r w:rsidR="001F7A31" w:rsidRPr="00724941">
        <w:t xml:space="preserve"> </w:t>
      </w:r>
      <w:r w:rsidRPr="00724941">
        <w:t>(ТНВЭД 4407109</w:t>
      </w:r>
      <w:r w:rsidR="003E2281">
        <w:t>3</w:t>
      </w:r>
      <w:r w:rsidRPr="00724941">
        <w:t>00) из России</w:t>
      </w:r>
      <w:r w:rsidR="003E2281">
        <w:t xml:space="preserve"> в Китай</w:t>
      </w:r>
      <w:r w:rsidRPr="00724941">
        <w:t xml:space="preserve">, млн. долл., янв.-окт. </w:t>
      </w:r>
      <w:r>
        <w:t xml:space="preserve">янв.-окт. 2015-2016 </w:t>
      </w:r>
      <w:r w:rsidRPr="00724941">
        <w:t>гг.</w:t>
      </w:r>
    </w:p>
    <w:p w:rsidR="00B36F28" w:rsidRDefault="00BD5151" w:rsidP="00BD5151">
      <w:pPr>
        <w:pStyle w:val="af3"/>
        <w:spacing w:before="0"/>
      </w:pPr>
      <w:r>
        <w:rPr>
          <w:noProof/>
          <w:lang w:eastAsia="ru-RU"/>
        </w:rPr>
        <w:drawing>
          <wp:inline distT="0" distB="0" distL="0" distR="0">
            <wp:extent cx="5940000" cy="4766804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6F28" w:rsidRDefault="00B36F28" w:rsidP="00B36F28">
      <w:pPr>
        <w:ind w:firstLine="0"/>
      </w:pPr>
    </w:p>
    <w:p w:rsidR="00B36F28" w:rsidRDefault="00B36F28" w:rsidP="00327046">
      <w:r>
        <w:t xml:space="preserve">Структура экспорта </w:t>
      </w:r>
      <w:r w:rsidR="001F7A31">
        <w:t>пиломатериалов</w:t>
      </w:r>
      <w:r w:rsidR="001F7A31" w:rsidRPr="001F7A31">
        <w:t xml:space="preserve"> из сосны</w:t>
      </w:r>
      <w:r w:rsidR="001F7A31" w:rsidRPr="00724941">
        <w:t xml:space="preserve"> </w:t>
      </w:r>
      <w:r w:rsidR="00BD5151" w:rsidRPr="00BD5151">
        <w:t xml:space="preserve">(ТНВЭД 4407109300) </w:t>
      </w:r>
      <w:r w:rsidR="00327046">
        <w:t xml:space="preserve">из России </w:t>
      </w:r>
      <w:r>
        <w:t xml:space="preserve">в Китай по российским регионам-экспортерам </w:t>
      </w:r>
      <w:r w:rsidR="00BD5151">
        <w:t>не претерпевает значительных изменений</w:t>
      </w:r>
      <w:r>
        <w:t xml:space="preserve"> на протяжении последних четырех лет.</w:t>
      </w:r>
      <w:r w:rsidR="00327046">
        <w:t xml:space="preserve"> В 2016 году увеличилась доля Красноярского края в экспорте пиломатериалов</w:t>
      </w:r>
      <w:r w:rsidR="00327046" w:rsidRPr="001F7A31">
        <w:t xml:space="preserve"> из сосны</w:t>
      </w:r>
      <w:r w:rsidR="00327046" w:rsidRPr="00724941">
        <w:t xml:space="preserve"> </w:t>
      </w:r>
      <w:r w:rsidR="00327046" w:rsidRPr="00BD5151">
        <w:lastRenderedPageBreak/>
        <w:t>(ТНВЭД 4407109300)</w:t>
      </w:r>
      <w:r w:rsidR="00327046">
        <w:t xml:space="preserve"> в Китай, а также Алтайского края и Санкт-Петербурга.</w:t>
      </w:r>
      <w:r>
        <w:t xml:space="preserve"> </w:t>
      </w:r>
      <w:r w:rsidR="00327046">
        <w:t>Тем не менее, с</w:t>
      </w:r>
      <w:r>
        <w:t xml:space="preserve"> 2013</w:t>
      </w:r>
      <w:r w:rsidR="00327046">
        <w:t xml:space="preserve"> года</w:t>
      </w:r>
      <w:r>
        <w:t xml:space="preserve"> </w:t>
      </w:r>
      <w:r w:rsidR="00BD5151">
        <w:t>по октябрь 2016 года</w:t>
      </w:r>
      <w:r>
        <w:t xml:space="preserve"> основными экспортерами товаров данной категории</w:t>
      </w:r>
      <w:r w:rsidR="008331D8">
        <w:t xml:space="preserve"> в Китай</w:t>
      </w:r>
      <w:r>
        <w:t xml:space="preserve"> </w:t>
      </w:r>
      <w:r w:rsidR="008331D8">
        <w:t>являются</w:t>
      </w:r>
      <w:r>
        <w:t xml:space="preserve"> </w:t>
      </w:r>
      <w:r w:rsidR="008331D8">
        <w:t>Иркутская область и Красноярский край, обеспечивая более 3/4 стоимостного объема экспорта.</w:t>
      </w:r>
    </w:p>
    <w:p w:rsidR="00B36F28" w:rsidRDefault="004D0E87" w:rsidP="00B36F28">
      <w:pPr>
        <w:pStyle w:val="af3"/>
      </w:pPr>
      <w:r>
        <w:t>Рисунок 1.6</w:t>
      </w:r>
      <w:r w:rsidR="00B36F28">
        <w:t xml:space="preserve"> – </w:t>
      </w:r>
      <w:r w:rsidR="00B36F28" w:rsidRPr="00394F7C">
        <w:t>Стоимостной объем экспор</w:t>
      </w:r>
      <w:r w:rsidR="00B36F28">
        <w:t>т</w:t>
      </w:r>
      <w:r w:rsidR="00B36F28" w:rsidRPr="00394F7C">
        <w:t xml:space="preserve">а </w:t>
      </w:r>
      <w:r w:rsidR="001F7A31">
        <w:t>пиломатериалов</w:t>
      </w:r>
      <w:r w:rsidR="001F7A31" w:rsidRPr="001F7A31">
        <w:t xml:space="preserve"> из сосны</w:t>
      </w:r>
      <w:r w:rsidR="001F7A31" w:rsidRPr="00724941">
        <w:t xml:space="preserve"> </w:t>
      </w:r>
      <w:r w:rsidR="00B36F28" w:rsidRPr="00724941">
        <w:t>(ТНВЭД 4407109</w:t>
      </w:r>
      <w:r w:rsidR="003E2281">
        <w:t>3</w:t>
      </w:r>
      <w:r w:rsidR="00B36F28" w:rsidRPr="00724941">
        <w:t xml:space="preserve">00) </w:t>
      </w:r>
      <w:r w:rsidR="00B36F28" w:rsidRPr="00394F7C">
        <w:t xml:space="preserve">из России в Китай по регионам-экспортерам, млн. долл., 2013 </w:t>
      </w:r>
      <w:r w:rsidR="00B36F28">
        <w:t>–</w:t>
      </w:r>
      <w:r w:rsidR="00B36F28" w:rsidRPr="00394F7C">
        <w:t xml:space="preserve"> </w:t>
      </w:r>
      <w:r w:rsidR="00B36F28">
        <w:t>октябрь 2016</w:t>
      </w:r>
      <w:r w:rsidR="00B36F28" w:rsidRPr="00394F7C">
        <w:t xml:space="preserve"> гг. </w:t>
      </w:r>
    </w:p>
    <w:p w:rsidR="00B36F28" w:rsidRDefault="00BD5151" w:rsidP="00B36F28">
      <w:pPr>
        <w:ind w:firstLine="0"/>
      </w:pPr>
      <w:r w:rsidRPr="00BD5151">
        <w:rPr>
          <w:noProof/>
          <w:color w:val="F2F2F2" w:themeColor="background1" w:themeShade="F2"/>
          <w:lang w:eastAsia="ru-RU"/>
        </w:rPr>
        <w:drawing>
          <wp:inline distT="0" distB="0" distL="0" distR="0">
            <wp:extent cx="5943600" cy="385948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7A31" w:rsidRDefault="001F7A31" w:rsidP="00804EF9"/>
    <w:p w:rsidR="000844B4" w:rsidRDefault="000844B4" w:rsidP="000844B4">
      <w:pPr>
        <w:tabs>
          <w:tab w:val="left" w:pos="7967"/>
        </w:tabs>
        <w:rPr>
          <w:b/>
        </w:rPr>
      </w:pPr>
      <w:r w:rsidRPr="003F6FF6">
        <w:rPr>
          <w:b/>
        </w:rPr>
        <w:t xml:space="preserve">Таким образом, </w:t>
      </w:r>
    </w:p>
    <w:p w:rsidR="000844B4" w:rsidRDefault="000844B4" w:rsidP="000844B4">
      <w:pPr>
        <w:pStyle w:val="a3"/>
        <w:numPr>
          <w:ilvl w:val="0"/>
          <w:numId w:val="12"/>
        </w:numPr>
        <w:rPr>
          <w:b/>
        </w:rPr>
      </w:pPr>
      <w:r>
        <w:rPr>
          <w:b/>
        </w:rPr>
        <w:t>С</w:t>
      </w:r>
      <w:r w:rsidRPr="000844B4">
        <w:rPr>
          <w:b/>
        </w:rPr>
        <w:t xml:space="preserve">тоимостной объем экспорта пиломатериалов из сосны из России в Китай </w:t>
      </w:r>
      <w:r w:rsidR="001607B7">
        <w:rPr>
          <w:b/>
        </w:rPr>
        <w:t>снизился в 2015 году с почти 700 млн. долл. США до практически 600 млн. долл, и начал отыгрывать это падение в 2016 году (+18%)</w:t>
      </w:r>
      <w:r w:rsidRPr="000844B4">
        <w:rPr>
          <w:b/>
        </w:rPr>
        <w:t xml:space="preserve"> </w:t>
      </w:r>
    </w:p>
    <w:p w:rsidR="000844B4" w:rsidRDefault="000844B4" w:rsidP="000844B4">
      <w:pPr>
        <w:pStyle w:val="a3"/>
        <w:numPr>
          <w:ilvl w:val="0"/>
          <w:numId w:val="12"/>
        </w:numPr>
      </w:pPr>
      <w:r w:rsidRPr="000844B4">
        <w:rPr>
          <w:b/>
        </w:rPr>
        <w:t>Основным регион</w:t>
      </w:r>
      <w:r w:rsidR="001607B7">
        <w:rPr>
          <w:b/>
        </w:rPr>
        <w:t>о</w:t>
      </w:r>
      <w:r w:rsidRPr="000844B4">
        <w:rPr>
          <w:b/>
        </w:rPr>
        <w:t>м-экспортер</w:t>
      </w:r>
      <w:r w:rsidR="001607B7">
        <w:rPr>
          <w:b/>
        </w:rPr>
        <w:t>ом</w:t>
      </w:r>
      <w:r w:rsidRPr="000844B4">
        <w:rPr>
          <w:b/>
        </w:rPr>
        <w:t xml:space="preserve"> </w:t>
      </w:r>
      <w:r w:rsidR="001607B7">
        <w:rPr>
          <w:b/>
        </w:rPr>
        <w:t>пиломатериалов из сосны</w:t>
      </w:r>
      <w:r w:rsidRPr="000844B4">
        <w:rPr>
          <w:b/>
        </w:rPr>
        <w:t xml:space="preserve"> в Китай в последние </w:t>
      </w:r>
      <w:r>
        <w:rPr>
          <w:b/>
        </w:rPr>
        <w:t>4</w:t>
      </w:r>
      <w:r w:rsidRPr="000844B4">
        <w:rPr>
          <w:b/>
        </w:rPr>
        <w:t xml:space="preserve"> года явля</w:t>
      </w:r>
      <w:r w:rsidR="001607B7">
        <w:rPr>
          <w:b/>
        </w:rPr>
        <w:t>е</w:t>
      </w:r>
      <w:r w:rsidRPr="000844B4">
        <w:rPr>
          <w:b/>
        </w:rPr>
        <w:t>тся Иркутская область</w:t>
      </w:r>
      <w:r w:rsidR="001607B7">
        <w:rPr>
          <w:b/>
        </w:rPr>
        <w:t xml:space="preserve">, </w:t>
      </w:r>
      <w:r w:rsidR="00516CBE">
        <w:rPr>
          <w:b/>
        </w:rPr>
        <w:t xml:space="preserve">хотя </w:t>
      </w:r>
      <w:r w:rsidR="00516CBE">
        <w:rPr>
          <w:b/>
        </w:rPr>
        <w:lastRenderedPageBreak/>
        <w:t>в 2016 году ее немного потеснили Красноярский край и другие регионы РФ.</w:t>
      </w:r>
    </w:p>
    <w:p w:rsidR="003F7928" w:rsidRPr="00D44E02" w:rsidRDefault="003F7928" w:rsidP="00516CBE">
      <w:pPr>
        <w:pStyle w:val="2"/>
        <w:pageBreakBefore/>
      </w:pPr>
      <w:bookmarkStart w:id="3" w:name="_Toc478576690"/>
      <w:r>
        <w:lastRenderedPageBreak/>
        <w:t>1.3 О</w:t>
      </w:r>
      <w:r w:rsidRPr="00892C3C">
        <w:t xml:space="preserve">пределение объема экспорта </w:t>
      </w:r>
      <w:r>
        <w:t>пиломатериалов</w:t>
      </w:r>
      <w:r w:rsidRPr="00892C3C">
        <w:t xml:space="preserve"> в КНР из Рос</w:t>
      </w:r>
      <w:r>
        <w:t xml:space="preserve">сийской Федерации: </w:t>
      </w:r>
      <w:r w:rsidRPr="00A96DF1">
        <w:t xml:space="preserve">Пиломатериалы </w:t>
      </w:r>
      <w:r w:rsidRPr="001F7A31">
        <w:t>из прочих хвойных пород, кроме ели, сосны и пихты</w:t>
      </w:r>
      <w:bookmarkEnd w:id="3"/>
    </w:p>
    <w:p w:rsidR="00804EF9" w:rsidRDefault="00804EF9" w:rsidP="00804EF9">
      <w:r>
        <w:t xml:space="preserve">Стоимостной объем экспорта российских </w:t>
      </w:r>
      <w:r w:rsidR="003E2281" w:rsidRPr="003E2281">
        <w:t xml:space="preserve">лесоматериалов из прочих </w:t>
      </w:r>
      <w:r w:rsidR="001F7A31">
        <w:t xml:space="preserve">хвойных </w:t>
      </w:r>
      <w:r w:rsidR="003E2281" w:rsidRPr="003E2281">
        <w:t>пород дерева, получ</w:t>
      </w:r>
      <w:r w:rsidR="003E2281">
        <w:t>енных</w:t>
      </w:r>
      <w:r w:rsidR="003E2281" w:rsidRPr="003E2281">
        <w:t xml:space="preserve"> расщеплением вдоль, не имеющих торцевые соединения, толщиной более 6 мм, не обработанных строганием (ТНВЭД 4407109800)</w:t>
      </w:r>
      <w:r w:rsidR="001F7A31">
        <w:t xml:space="preserve"> (далее – п</w:t>
      </w:r>
      <w:r w:rsidR="001F7A31" w:rsidRPr="001F7A31">
        <w:t>иломатериалы из прочих хвойных пород, кроме ели, сосны и пихты</w:t>
      </w:r>
      <w:r w:rsidR="001F7A31">
        <w:t>)</w:t>
      </w:r>
      <w:r w:rsidR="003E2281">
        <w:t xml:space="preserve"> </w:t>
      </w:r>
      <w:r>
        <w:t xml:space="preserve">в Китай в 2013 году составил </w:t>
      </w:r>
      <w:r w:rsidR="003E2281">
        <w:t>265,5</w:t>
      </w:r>
      <w:r>
        <w:t xml:space="preserve"> млн. долл., в 2014 году – </w:t>
      </w:r>
      <w:r w:rsidR="003E2281">
        <w:t>278,3</w:t>
      </w:r>
      <w:r>
        <w:t xml:space="preserve"> млн. долл.</w:t>
      </w:r>
      <w:r w:rsidR="003E2281">
        <w:t>, а</w:t>
      </w:r>
      <w:r>
        <w:t xml:space="preserve"> </w:t>
      </w:r>
      <w:r w:rsidR="003E2281">
        <w:t>в</w:t>
      </w:r>
      <w:r>
        <w:t xml:space="preserve"> 2015 году </w:t>
      </w:r>
      <w:r w:rsidR="003E2281">
        <w:t>–</w:t>
      </w:r>
      <w:r>
        <w:t xml:space="preserve"> </w:t>
      </w:r>
      <w:r w:rsidR="003E2281">
        <w:t xml:space="preserve">261,6 </w:t>
      </w:r>
      <w:r>
        <w:t xml:space="preserve">млн. долл. </w:t>
      </w:r>
    </w:p>
    <w:p w:rsidR="00804EF9" w:rsidRPr="00BD5151" w:rsidRDefault="00804EF9" w:rsidP="00804EF9">
      <w:pPr>
        <w:pStyle w:val="af3"/>
      </w:pPr>
      <w:r>
        <w:t>Рисунок 1.</w:t>
      </w:r>
      <w:r w:rsidR="004D0E87">
        <w:t>7</w:t>
      </w:r>
      <w:r>
        <w:t xml:space="preserve"> – </w:t>
      </w:r>
      <w:r w:rsidRPr="00724941">
        <w:t xml:space="preserve">Стоимостной объем экспорта </w:t>
      </w:r>
      <w:r w:rsidR="001F7A31">
        <w:t>пиломатериалов</w:t>
      </w:r>
      <w:r w:rsidR="001F7A31" w:rsidRPr="001F7A31">
        <w:t xml:space="preserve"> из прочих хвойных пород, кроме ели, сосны и пихты</w:t>
      </w:r>
      <w:r w:rsidR="001F7A31" w:rsidRPr="003E2281">
        <w:t xml:space="preserve"> </w:t>
      </w:r>
      <w:r w:rsidR="003E2281" w:rsidRPr="003E2281">
        <w:t>(ТНВЭД 4407109800)</w:t>
      </w:r>
      <w:r w:rsidR="003E2281">
        <w:t xml:space="preserve"> </w:t>
      </w:r>
      <w:r w:rsidRPr="00724941">
        <w:t>из России</w:t>
      </w:r>
      <w:r w:rsidR="003E2281">
        <w:t xml:space="preserve"> в Китай</w:t>
      </w:r>
      <w:r w:rsidRPr="00724941">
        <w:t>, млн. долл., 2013-2015 гг.</w:t>
      </w:r>
    </w:p>
    <w:p w:rsidR="00804EF9" w:rsidRDefault="003E2281" w:rsidP="00804EF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89936"/>
            <wp:effectExtent l="0" t="0" r="3810" b="1079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4EF9" w:rsidRDefault="00804EF9" w:rsidP="00804EF9"/>
    <w:p w:rsidR="00804EF9" w:rsidRDefault="00804EF9" w:rsidP="00804EF9">
      <w:r>
        <w:t>В 2016 году</w:t>
      </w:r>
      <w:r w:rsidR="00C64662">
        <w:t xml:space="preserve"> стоимостной</w:t>
      </w:r>
      <w:r>
        <w:t xml:space="preserve"> </w:t>
      </w:r>
      <w:r w:rsidR="00C64662">
        <w:t>объем</w:t>
      </w:r>
      <w:r>
        <w:t xml:space="preserve"> экспорта товаров данной категории из России в Китай </w:t>
      </w:r>
      <w:r w:rsidR="00C64662">
        <w:t>увеличился</w:t>
      </w:r>
      <w:r>
        <w:t xml:space="preserve">, составив за январь-октябрь 2016 года </w:t>
      </w:r>
      <w:r w:rsidR="00C64662">
        <w:t>292,4</w:t>
      </w:r>
      <w:r>
        <w:t xml:space="preserve"> млн. долл., что на </w:t>
      </w:r>
      <w:r w:rsidR="00C64662">
        <w:t>32</w:t>
      </w:r>
      <w:r>
        <w:t>% больше объема за аналогичный период предыдущего года.</w:t>
      </w:r>
    </w:p>
    <w:p w:rsidR="00804EF9" w:rsidRPr="00BD5151" w:rsidRDefault="00804EF9" w:rsidP="00804EF9">
      <w:pPr>
        <w:pStyle w:val="af3"/>
      </w:pPr>
      <w:r>
        <w:t>Рисунок 1.</w:t>
      </w:r>
      <w:r w:rsidR="004D0E87">
        <w:t>8</w:t>
      </w:r>
      <w:r>
        <w:t xml:space="preserve"> – </w:t>
      </w:r>
      <w:r w:rsidRPr="00724941">
        <w:t xml:space="preserve">Стоимостной объем экспорта </w:t>
      </w:r>
      <w:r w:rsidR="001F7A31">
        <w:t>пиломатериалов</w:t>
      </w:r>
      <w:r w:rsidR="001F7A31" w:rsidRPr="001F7A31">
        <w:t xml:space="preserve"> из прочих хвойных пород, кроме ели, сосны и пихты</w:t>
      </w:r>
      <w:r w:rsidR="001F7A31" w:rsidRPr="003E2281">
        <w:t xml:space="preserve"> </w:t>
      </w:r>
      <w:r w:rsidRPr="00724941">
        <w:t>(ТНВЭД 4407109</w:t>
      </w:r>
      <w:r w:rsidR="003E2281">
        <w:t>8</w:t>
      </w:r>
      <w:r w:rsidRPr="00724941">
        <w:t xml:space="preserve">00) из России, млн. долл., янв.-окт. </w:t>
      </w:r>
      <w:r>
        <w:t xml:space="preserve">янв.-окт. 2015-2016 </w:t>
      </w:r>
      <w:r w:rsidRPr="00724941">
        <w:t>гг.</w:t>
      </w:r>
    </w:p>
    <w:p w:rsidR="00804EF9" w:rsidRDefault="00281396" w:rsidP="00804EF9">
      <w:pPr>
        <w:pStyle w:val="af3"/>
        <w:spacing w:before="0"/>
      </w:pPr>
      <w:r>
        <w:rPr>
          <w:noProof/>
          <w:lang w:eastAsia="ru-RU"/>
        </w:rPr>
        <w:drawing>
          <wp:inline distT="0" distB="0" distL="0" distR="0">
            <wp:extent cx="5866765" cy="4758145"/>
            <wp:effectExtent l="0" t="0" r="63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4EF9" w:rsidRDefault="00804EF9" w:rsidP="00804EF9">
      <w:pPr>
        <w:ind w:firstLine="0"/>
      </w:pPr>
    </w:p>
    <w:p w:rsidR="00804EF9" w:rsidRDefault="00804EF9" w:rsidP="00804EF9">
      <w:r>
        <w:t xml:space="preserve">Структура экспорта </w:t>
      </w:r>
      <w:r w:rsidR="001F7A31">
        <w:t>пиломатериалов</w:t>
      </w:r>
      <w:r w:rsidR="001F7A31" w:rsidRPr="001F7A31">
        <w:t xml:space="preserve"> из прочих хвойных пород, кроме ели, сосны и пихты</w:t>
      </w:r>
      <w:r w:rsidR="001F7A31" w:rsidRPr="003E2281">
        <w:t xml:space="preserve"> </w:t>
      </w:r>
      <w:r w:rsidRPr="00BD5151">
        <w:t>(</w:t>
      </w:r>
      <w:r w:rsidR="001F7A31" w:rsidRPr="00724941">
        <w:t>ТНВЭД 4407109</w:t>
      </w:r>
      <w:r w:rsidR="001F7A31">
        <w:t>8</w:t>
      </w:r>
      <w:r w:rsidR="001F7A31" w:rsidRPr="00724941">
        <w:t>00</w:t>
      </w:r>
      <w:r w:rsidRPr="00BD5151">
        <w:t xml:space="preserve">) </w:t>
      </w:r>
      <w:r>
        <w:t xml:space="preserve">в Китай по российским регионам-экспортерам не претерпевает значительных изменений на протяжении </w:t>
      </w:r>
      <w:r>
        <w:lastRenderedPageBreak/>
        <w:t xml:space="preserve">последних четырех лет. С 2013 по октябрь 2016 года основными </w:t>
      </w:r>
      <w:r w:rsidR="00C64662">
        <w:t>регионами-</w:t>
      </w:r>
      <w:r>
        <w:t xml:space="preserve">экспортерами товаров данной категории в Китай являются </w:t>
      </w:r>
      <w:r w:rsidR="00C64662">
        <w:t>Иркутская область,</w:t>
      </w:r>
      <w:r>
        <w:t xml:space="preserve"> Красно</w:t>
      </w:r>
      <w:r w:rsidR="00C64662">
        <w:t>ярский край и Хабаровский край</w:t>
      </w:r>
      <w:r>
        <w:t xml:space="preserve"> обеспечивая </w:t>
      </w:r>
      <w:r w:rsidR="0004757D">
        <w:t>более</w:t>
      </w:r>
      <w:r>
        <w:t xml:space="preserve"> 3/4 стоимостного объема экспорта.</w:t>
      </w:r>
    </w:p>
    <w:p w:rsidR="00804EF9" w:rsidRDefault="00804EF9" w:rsidP="00804EF9">
      <w:pPr>
        <w:pStyle w:val="af3"/>
      </w:pPr>
      <w:r>
        <w:t>Рисунок 1.</w:t>
      </w:r>
      <w:r w:rsidR="004D0E87">
        <w:t>9</w:t>
      </w:r>
      <w:r>
        <w:t xml:space="preserve"> – </w:t>
      </w:r>
      <w:r w:rsidRPr="00394F7C">
        <w:t>Стоимостной объем экспор</w:t>
      </w:r>
      <w:r>
        <w:t>т</w:t>
      </w:r>
      <w:r w:rsidRPr="00394F7C">
        <w:t xml:space="preserve">а </w:t>
      </w:r>
      <w:r w:rsidR="001F7A31" w:rsidRPr="001F7A31">
        <w:t xml:space="preserve">пиломатериалов из прочих хвойных пород, кроме ели, сосны и пихты </w:t>
      </w:r>
      <w:r w:rsidRPr="00724941">
        <w:t>(ТНВЭД 4407109</w:t>
      </w:r>
      <w:r w:rsidR="003E2281">
        <w:t>8</w:t>
      </w:r>
      <w:r w:rsidRPr="00724941">
        <w:t xml:space="preserve">00) </w:t>
      </w:r>
      <w:r w:rsidRPr="00394F7C">
        <w:t xml:space="preserve">из России в Китай по регионам-экспортерам, млн. долл., 2013 </w:t>
      </w:r>
      <w:r>
        <w:t>–</w:t>
      </w:r>
      <w:r w:rsidRPr="00394F7C">
        <w:t xml:space="preserve"> </w:t>
      </w:r>
      <w:r>
        <w:t>октябрь 2016</w:t>
      </w:r>
      <w:r w:rsidRPr="00394F7C">
        <w:t xml:space="preserve"> гг. </w:t>
      </w:r>
    </w:p>
    <w:p w:rsidR="00804EF9" w:rsidRDefault="00C64662" w:rsidP="00804EF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3693226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844B4" w:rsidRDefault="000844B4" w:rsidP="000844B4">
      <w:pPr>
        <w:tabs>
          <w:tab w:val="left" w:pos="7967"/>
        </w:tabs>
        <w:rPr>
          <w:b/>
        </w:rPr>
      </w:pPr>
      <w:r w:rsidRPr="003F6FF6">
        <w:rPr>
          <w:b/>
        </w:rPr>
        <w:t xml:space="preserve">Таким образом, </w:t>
      </w:r>
    </w:p>
    <w:p w:rsidR="000844B4" w:rsidRDefault="000844B4" w:rsidP="00C47BF6">
      <w:pPr>
        <w:pStyle w:val="a3"/>
        <w:numPr>
          <w:ilvl w:val="0"/>
          <w:numId w:val="12"/>
        </w:numPr>
        <w:rPr>
          <w:b/>
        </w:rPr>
      </w:pPr>
      <w:r>
        <w:rPr>
          <w:b/>
        </w:rPr>
        <w:t>С</w:t>
      </w:r>
      <w:r w:rsidRPr="000844B4">
        <w:rPr>
          <w:b/>
        </w:rPr>
        <w:t xml:space="preserve">тоимостной объем экспорта </w:t>
      </w:r>
      <w:r w:rsidR="00C47BF6" w:rsidRPr="00C47BF6">
        <w:rPr>
          <w:b/>
        </w:rPr>
        <w:t xml:space="preserve">пиломатериалов из прочих хвойных пород, кроме ели, сосны и пихты </w:t>
      </w:r>
      <w:r w:rsidRPr="000844B4">
        <w:rPr>
          <w:b/>
        </w:rPr>
        <w:t xml:space="preserve">из России в Китай </w:t>
      </w:r>
      <w:r w:rsidR="00516CBE">
        <w:rPr>
          <w:b/>
        </w:rPr>
        <w:t>начал существенно прирастать в 2016 году (на 32%)</w:t>
      </w:r>
      <w:r>
        <w:rPr>
          <w:b/>
        </w:rPr>
        <w:t xml:space="preserve">, </w:t>
      </w:r>
      <w:r w:rsidR="00516CBE">
        <w:rPr>
          <w:b/>
        </w:rPr>
        <w:t>увеличившись до 292 млн. долл. за 10 мес. 2016 г.</w:t>
      </w:r>
    </w:p>
    <w:p w:rsidR="000844B4" w:rsidRDefault="000844B4" w:rsidP="00C47BF6">
      <w:pPr>
        <w:pStyle w:val="a3"/>
        <w:numPr>
          <w:ilvl w:val="0"/>
          <w:numId w:val="12"/>
        </w:numPr>
      </w:pPr>
      <w:r w:rsidRPr="00C47BF6">
        <w:rPr>
          <w:b/>
        </w:rPr>
        <w:t xml:space="preserve">Основными регионами-экспортерами данной товарной категории в Китай в последние 4 года являются </w:t>
      </w:r>
      <w:r w:rsidR="00C47BF6" w:rsidRPr="00C47BF6">
        <w:rPr>
          <w:b/>
        </w:rPr>
        <w:t>Иркутская область, Красноярский край, Хабаровский и Приморский край</w:t>
      </w:r>
      <w:r w:rsidR="00516CBE">
        <w:rPr>
          <w:b/>
        </w:rPr>
        <w:t xml:space="preserve">, причем Иркутская область и Красноярский край </w:t>
      </w:r>
      <w:r w:rsidR="00516CBE">
        <w:rPr>
          <w:b/>
        </w:rPr>
        <w:lastRenderedPageBreak/>
        <w:t>постепенно вытеснили Хабаровский край с первого места в рейтинге регионов-экспортеров.</w:t>
      </w:r>
    </w:p>
    <w:p w:rsidR="003F7928" w:rsidRPr="00D44E02" w:rsidRDefault="003F7928" w:rsidP="00516CBE">
      <w:pPr>
        <w:pStyle w:val="2"/>
        <w:pageBreakBefore/>
      </w:pPr>
      <w:bookmarkStart w:id="4" w:name="_Toc478576691"/>
      <w:r>
        <w:lastRenderedPageBreak/>
        <w:t>1.4 О</w:t>
      </w:r>
      <w:r w:rsidRPr="00892C3C">
        <w:t xml:space="preserve">пределение объема экспорта </w:t>
      </w:r>
      <w:r>
        <w:t>пиломатериалов</w:t>
      </w:r>
      <w:r w:rsidRPr="00892C3C">
        <w:t xml:space="preserve"> в КНР из Рос</w:t>
      </w:r>
      <w:r>
        <w:t>сийской Федерации: Н</w:t>
      </w:r>
      <w:r w:rsidRPr="001D4169">
        <w:t>еобработанные лесоматер</w:t>
      </w:r>
      <w:r>
        <w:t>иалы из сосны диаметром менее 15 см</w:t>
      </w:r>
      <w:bookmarkEnd w:id="4"/>
    </w:p>
    <w:p w:rsidR="00B46E11" w:rsidRDefault="00B46E11" w:rsidP="00B46E11">
      <w:r>
        <w:t xml:space="preserve">Стоимостной объем экспорта российских </w:t>
      </w:r>
      <w:r w:rsidR="001055D7" w:rsidRPr="001055D7">
        <w:t>лесоматериалов необработанных, неокантованных из сосны о</w:t>
      </w:r>
      <w:r w:rsidR="001055D7">
        <w:t>быкновенной, диаметром менее 15 </w:t>
      </w:r>
      <w:r w:rsidR="001055D7" w:rsidRPr="001055D7">
        <w:t>см (ТНВЭД 4403203901)</w:t>
      </w:r>
      <w:r w:rsidR="001D4169">
        <w:t xml:space="preserve"> (далее – н</w:t>
      </w:r>
      <w:r w:rsidR="001D4169" w:rsidRPr="001D4169">
        <w:t>еобработанные лесоматер</w:t>
      </w:r>
      <w:r w:rsidR="00040EC5">
        <w:t>иалы из сосны диаметром &lt; 15 см</w:t>
      </w:r>
      <w:r w:rsidR="001D4169">
        <w:t>)</w:t>
      </w:r>
      <w:r w:rsidR="001055D7">
        <w:t xml:space="preserve"> </w:t>
      </w:r>
      <w:r>
        <w:t xml:space="preserve">в Китай в 2013 году составил </w:t>
      </w:r>
      <w:r w:rsidR="001055D7">
        <w:t>2,72</w:t>
      </w:r>
      <w:r>
        <w:t xml:space="preserve"> млн. долл., в 2014 году – </w:t>
      </w:r>
      <w:r w:rsidR="001055D7">
        <w:t>2,68</w:t>
      </w:r>
      <w:r>
        <w:t xml:space="preserve"> млн. долл., а в 2015 году</w:t>
      </w:r>
      <w:r w:rsidR="001055D7">
        <w:t xml:space="preserve"> стоимостной объём экспорта данной категории товаров уменьшился на 59%,</w:t>
      </w:r>
      <w:r>
        <w:t xml:space="preserve"> </w:t>
      </w:r>
      <w:r w:rsidR="001055D7">
        <w:t xml:space="preserve">составив 1,11 </w:t>
      </w:r>
      <w:r>
        <w:t xml:space="preserve">млн. долл. </w:t>
      </w:r>
    </w:p>
    <w:p w:rsidR="00B46E11" w:rsidRPr="00BD5151" w:rsidRDefault="004D0E87" w:rsidP="00B46E11">
      <w:pPr>
        <w:pStyle w:val="af3"/>
      </w:pPr>
      <w:r>
        <w:t>Рисунок 1.10</w:t>
      </w:r>
      <w:r w:rsidR="00B46E11">
        <w:t xml:space="preserve"> – </w:t>
      </w:r>
      <w:r w:rsidR="00B46E11" w:rsidRPr="00724941">
        <w:t>Стоимостной объем экспорта</w:t>
      </w:r>
      <w:r w:rsidR="001D4169">
        <w:t xml:space="preserve"> необработанных</w:t>
      </w:r>
      <w:r w:rsidR="001D4169" w:rsidRPr="001D4169">
        <w:t xml:space="preserve"> лесоматер</w:t>
      </w:r>
      <w:r w:rsidR="001D4169">
        <w:t xml:space="preserve">иалов из сосны диаметром &lt; 15 см. </w:t>
      </w:r>
      <w:r w:rsidR="001055D7" w:rsidRPr="001055D7">
        <w:t>(ТНВЭД 4403203901)</w:t>
      </w:r>
      <w:r w:rsidR="001055D7">
        <w:t xml:space="preserve"> </w:t>
      </w:r>
      <w:r w:rsidR="00B46E11" w:rsidRPr="00724941">
        <w:t>из России</w:t>
      </w:r>
      <w:r w:rsidR="00B46E11">
        <w:t xml:space="preserve"> в Китай</w:t>
      </w:r>
      <w:r w:rsidR="00B46E11" w:rsidRPr="00724941">
        <w:t>, млн. долл., 2013-2015 гг.</w:t>
      </w:r>
    </w:p>
    <w:p w:rsidR="00B46E11" w:rsidRDefault="001055D7" w:rsidP="00B46E1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14479"/>
            <wp:effectExtent l="0" t="0" r="381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46E11" w:rsidRDefault="00B46E11" w:rsidP="00B46E11"/>
    <w:p w:rsidR="00B46E11" w:rsidRDefault="00B46E11" w:rsidP="00B46E11">
      <w:r>
        <w:lastRenderedPageBreak/>
        <w:t xml:space="preserve">В 2016 году стоимостной объем экспорта товаров данной категории из России в Китай увеличился, составив за январь-октябрь 2016 года </w:t>
      </w:r>
      <w:r w:rsidR="001055D7">
        <w:t>1,21</w:t>
      </w:r>
      <w:r>
        <w:t xml:space="preserve"> млн. долл., что на 32% больше объема за аналогичный период предыдущего года.</w:t>
      </w:r>
    </w:p>
    <w:p w:rsidR="00B46E11" w:rsidRPr="00BD5151" w:rsidRDefault="004D0E87" w:rsidP="00B46E11">
      <w:pPr>
        <w:pStyle w:val="af3"/>
      </w:pPr>
      <w:r>
        <w:t>Рисунок 1.11</w:t>
      </w:r>
      <w:r w:rsidR="00B46E11">
        <w:t xml:space="preserve"> – </w:t>
      </w:r>
      <w:r w:rsidR="00B46E11" w:rsidRPr="00724941">
        <w:t xml:space="preserve">Стоимостной объем экспорта </w:t>
      </w:r>
      <w:r w:rsidR="001D4169">
        <w:t>необработанных</w:t>
      </w:r>
      <w:r w:rsidR="001D4169" w:rsidRPr="001D4169">
        <w:t xml:space="preserve"> лесоматер</w:t>
      </w:r>
      <w:r w:rsidR="001D4169">
        <w:t>и</w:t>
      </w:r>
      <w:r w:rsidR="00040EC5">
        <w:t>алов из сосны диаметром &lt; 15 см</w:t>
      </w:r>
      <w:r w:rsidR="001D4169">
        <w:t xml:space="preserve"> </w:t>
      </w:r>
      <w:r w:rsidR="001055D7" w:rsidRPr="001055D7">
        <w:t>(ТНВЭД 4403203901)</w:t>
      </w:r>
      <w:r w:rsidR="001055D7">
        <w:t xml:space="preserve"> </w:t>
      </w:r>
      <w:r w:rsidR="00B46E11" w:rsidRPr="00724941">
        <w:t xml:space="preserve">из России, млн. долл., янв.-окт. </w:t>
      </w:r>
      <w:r w:rsidR="00B46E11">
        <w:t xml:space="preserve">янв.-окт. 2015-2016 </w:t>
      </w:r>
      <w:r w:rsidR="00B46E11" w:rsidRPr="00724941">
        <w:t>гг.</w:t>
      </w:r>
    </w:p>
    <w:p w:rsidR="00B46E11" w:rsidRDefault="001055D7" w:rsidP="00B46E11">
      <w:pPr>
        <w:pStyle w:val="af3"/>
        <w:spacing w:before="0"/>
      </w:pPr>
      <w:r>
        <w:rPr>
          <w:noProof/>
          <w:lang w:eastAsia="ru-RU"/>
        </w:rPr>
        <w:drawing>
          <wp:inline distT="0" distB="0" distL="0" distR="0">
            <wp:extent cx="5940000" cy="4669081"/>
            <wp:effectExtent l="0" t="0" r="381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46E11" w:rsidRDefault="00B46E11" w:rsidP="00B46E11">
      <w:pPr>
        <w:ind w:firstLine="0"/>
      </w:pPr>
    </w:p>
    <w:p w:rsidR="00B46E11" w:rsidRDefault="00B46E11" w:rsidP="00B46E11">
      <w:r>
        <w:t xml:space="preserve">Структура экспорта </w:t>
      </w:r>
      <w:r w:rsidR="001D4169">
        <w:t>необработанных</w:t>
      </w:r>
      <w:r w:rsidR="001D4169" w:rsidRPr="001D4169">
        <w:t xml:space="preserve"> лесоматер</w:t>
      </w:r>
      <w:r w:rsidR="001D4169">
        <w:t xml:space="preserve">иалов из сосны диаметром &lt; 15 см </w:t>
      </w:r>
      <w:r w:rsidR="001055D7" w:rsidRPr="001055D7">
        <w:t>(ТНВЭД 4403203901)</w:t>
      </w:r>
      <w:r w:rsidR="001055D7">
        <w:t xml:space="preserve"> </w:t>
      </w:r>
      <w:r>
        <w:t>в Китай по российским регионам-экспортерам не претерпевает</w:t>
      </w:r>
      <w:r w:rsidR="0004757D">
        <w:t xml:space="preserve"> значительных</w:t>
      </w:r>
      <w:r>
        <w:t xml:space="preserve"> изменений на протяжении последних четырех лет. С 2013 по октябрь 2016 года основными регионами-экспортерами товаров данной категории в Китай являются Иркутская </w:t>
      </w:r>
      <w:r>
        <w:lastRenderedPageBreak/>
        <w:t>область, Красноярский край</w:t>
      </w:r>
      <w:r w:rsidR="0004757D">
        <w:t>, составляя</w:t>
      </w:r>
      <w:r>
        <w:t xml:space="preserve"> </w:t>
      </w:r>
      <w:r w:rsidR="001055D7">
        <w:t>почти весь стоимостной объем</w:t>
      </w:r>
      <w:r>
        <w:t xml:space="preserve"> экспорта</w:t>
      </w:r>
      <w:r w:rsidR="00AE0C82">
        <w:t>, причем Иркутская область обеспечивает до 88% стоимостного объема экспорта данной категории товаров в Китай</w:t>
      </w:r>
      <w:r>
        <w:t>.</w:t>
      </w:r>
    </w:p>
    <w:p w:rsidR="00B46E11" w:rsidRDefault="00B46E11" w:rsidP="00B46E11">
      <w:pPr>
        <w:pStyle w:val="af3"/>
      </w:pPr>
      <w:r>
        <w:t>Рисунок 1.1</w:t>
      </w:r>
      <w:r w:rsidR="004D0E87">
        <w:t>2</w:t>
      </w:r>
      <w:r>
        <w:t xml:space="preserve"> – </w:t>
      </w:r>
      <w:r w:rsidRPr="00394F7C">
        <w:t>Стоимостной объем экспор</w:t>
      </w:r>
      <w:r>
        <w:t>т</w:t>
      </w:r>
      <w:r w:rsidRPr="00394F7C">
        <w:t xml:space="preserve">а </w:t>
      </w:r>
      <w:r w:rsidR="001D4169">
        <w:t>необработанных</w:t>
      </w:r>
      <w:r w:rsidR="001D4169" w:rsidRPr="001D4169">
        <w:t xml:space="preserve"> лесоматер</w:t>
      </w:r>
      <w:r w:rsidR="001D4169">
        <w:t>и</w:t>
      </w:r>
      <w:r w:rsidR="00040EC5">
        <w:t>алов из сосны диаметром &lt; 15 см</w:t>
      </w:r>
      <w:r w:rsidR="001D4169">
        <w:t xml:space="preserve"> </w:t>
      </w:r>
      <w:r w:rsidR="001055D7" w:rsidRPr="001055D7">
        <w:t>(ТНВЭД 4403203901)</w:t>
      </w:r>
      <w:r w:rsidR="001055D7">
        <w:t xml:space="preserve"> </w:t>
      </w:r>
      <w:r w:rsidRPr="00394F7C">
        <w:t xml:space="preserve">из России в Китай по регионам-экспортерам, млн. долл., 2013 </w:t>
      </w:r>
      <w:r>
        <w:t>–</w:t>
      </w:r>
      <w:r w:rsidRPr="00394F7C">
        <w:t xml:space="preserve"> </w:t>
      </w:r>
      <w:r>
        <w:t>октябрь 2016</w:t>
      </w:r>
      <w:r w:rsidRPr="00394F7C">
        <w:t xml:space="preserve"> гг. </w:t>
      </w:r>
    </w:p>
    <w:p w:rsidR="00B46E11" w:rsidRDefault="001055D7" w:rsidP="00B46E1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4275116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B344E" w:rsidRDefault="003B344E" w:rsidP="003B344E">
      <w:pPr>
        <w:tabs>
          <w:tab w:val="left" w:pos="7967"/>
        </w:tabs>
        <w:rPr>
          <w:b/>
        </w:rPr>
      </w:pPr>
      <w:r w:rsidRPr="003F6FF6">
        <w:rPr>
          <w:b/>
        </w:rPr>
        <w:t xml:space="preserve">Таким образом, </w:t>
      </w:r>
    </w:p>
    <w:p w:rsidR="003B344E" w:rsidRDefault="003B344E" w:rsidP="003B344E">
      <w:pPr>
        <w:pStyle w:val="a3"/>
        <w:numPr>
          <w:ilvl w:val="0"/>
          <w:numId w:val="12"/>
        </w:numPr>
        <w:rPr>
          <w:b/>
        </w:rPr>
      </w:pPr>
      <w:r>
        <w:rPr>
          <w:b/>
        </w:rPr>
        <w:t>С</w:t>
      </w:r>
      <w:r w:rsidRPr="000844B4">
        <w:rPr>
          <w:b/>
        </w:rPr>
        <w:t xml:space="preserve">тоимостной объем экспорта </w:t>
      </w:r>
      <w:r w:rsidRPr="003B344E">
        <w:rPr>
          <w:b/>
        </w:rPr>
        <w:t xml:space="preserve">необработанных лесоматериалов из сосны диаметром &lt; 15 см </w:t>
      </w:r>
      <w:r w:rsidRPr="000844B4">
        <w:rPr>
          <w:b/>
        </w:rPr>
        <w:t xml:space="preserve">из России в Китай </w:t>
      </w:r>
      <w:r w:rsidR="001A676A">
        <w:rPr>
          <w:b/>
        </w:rPr>
        <w:t xml:space="preserve">резко </w:t>
      </w:r>
      <w:r w:rsidRPr="003B344E">
        <w:rPr>
          <w:b/>
        </w:rPr>
        <w:t xml:space="preserve">уменьшился </w:t>
      </w:r>
      <w:r w:rsidR="001A676A">
        <w:rPr>
          <w:b/>
        </w:rPr>
        <w:t>в 2015 году (на 59% до 1,1 млн. долл. США)</w:t>
      </w:r>
      <w:r>
        <w:rPr>
          <w:b/>
        </w:rPr>
        <w:t xml:space="preserve">, </w:t>
      </w:r>
      <w:r w:rsidR="001A676A">
        <w:rPr>
          <w:b/>
        </w:rPr>
        <w:t>начав коррекцию в 2016 году (+32% за 10 месяцев)</w:t>
      </w:r>
    </w:p>
    <w:p w:rsidR="003148B4" w:rsidRDefault="001A676A" w:rsidP="003B344E">
      <w:pPr>
        <w:pStyle w:val="a3"/>
        <w:numPr>
          <w:ilvl w:val="0"/>
          <w:numId w:val="12"/>
        </w:numPr>
      </w:pPr>
      <w:r>
        <w:rPr>
          <w:b/>
        </w:rPr>
        <w:t xml:space="preserve">Неоспоримым лидером в </w:t>
      </w:r>
      <w:r w:rsidR="00433D0A">
        <w:rPr>
          <w:b/>
        </w:rPr>
        <w:t>поставках таких</w:t>
      </w:r>
      <w:r>
        <w:rPr>
          <w:b/>
        </w:rPr>
        <w:t xml:space="preserve"> лесоматериалов</w:t>
      </w:r>
      <w:r w:rsidR="003B344E" w:rsidRPr="00C47BF6">
        <w:rPr>
          <w:b/>
        </w:rPr>
        <w:t xml:space="preserve"> в Китай в последние 4 года явля</w:t>
      </w:r>
      <w:r>
        <w:rPr>
          <w:b/>
        </w:rPr>
        <w:t>е</w:t>
      </w:r>
      <w:r w:rsidR="003B344E" w:rsidRPr="00C47BF6">
        <w:rPr>
          <w:b/>
        </w:rPr>
        <w:t xml:space="preserve">тся </w:t>
      </w:r>
      <w:r w:rsidR="003B344E" w:rsidRPr="003B344E">
        <w:rPr>
          <w:b/>
        </w:rPr>
        <w:t>Иркутская область</w:t>
      </w:r>
      <w:r>
        <w:rPr>
          <w:b/>
        </w:rPr>
        <w:t>.</w:t>
      </w:r>
      <w:r w:rsidR="003148B4">
        <w:br w:type="page"/>
      </w:r>
    </w:p>
    <w:p w:rsidR="00DF4FEA" w:rsidRPr="00D44E02" w:rsidRDefault="00DF4FEA" w:rsidP="00DF4FEA">
      <w:pPr>
        <w:pStyle w:val="2"/>
      </w:pPr>
      <w:bookmarkStart w:id="5" w:name="_Toc478576692"/>
      <w:r>
        <w:lastRenderedPageBreak/>
        <w:t>1.5 Сравнение объемов экспорта</w:t>
      </w:r>
      <w:r w:rsidR="00FA4D47" w:rsidRPr="00FA4D47">
        <w:t xml:space="preserve"> </w:t>
      </w:r>
      <w:r w:rsidR="00FA4D47">
        <w:t>пиломатериалов</w:t>
      </w:r>
      <w:r w:rsidR="00FA4D47" w:rsidRPr="00FA4D47">
        <w:t xml:space="preserve"> </w:t>
      </w:r>
      <w:r w:rsidR="00FA4D47" w:rsidRPr="00244066">
        <w:t>из Российской Федерации</w:t>
      </w:r>
      <w:r w:rsidR="00244066" w:rsidRPr="00244066">
        <w:t xml:space="preserve"> в КНР </w:t>
      </w:r>
      <w:r>
        <w:t xml:space="preserve">по видам </w:t>
      </w:r>
      <w:bookmarkEnd w:id="5"/>
    </w:p>
    <w:p w:rsidR="0021412B" w:rsidRDefault="00AF7125" w:rsidP="00A73D8B">
      <w:r>
        <w:t xml:space="preserve">Из рассмотренных </w:t>
      </w:r>
      <w:r w:rsidR="0021412B">
        <w:t xml:space="preserve">категорий пиломатериала, пиломатериалы из сосны </w:t>
      </w:r>
      <w:r w:rsidR="0021412B" w:rsidRPr="00724941">
        <w:t>(ТНВЭД 4407109</w:t>
      </w:r>
      <w:r w:rsidR="0021412B">
        <w:t>3</w:t>
      </w:r>
      <w:r w:rsidR="0021412B" w:rsidRPr="00724941">
        <w:t>00)</w:t>
      </w:r>
      <w:r w:rsidR="0021412B">
        <w:t xml:space="preserve"> являются категорией с наибольшим стоимостным объемом экспорта в Китай на протяжении последних 4-х лет. Пиломатериалы из прочих хвойных пород, кроме ели, сосны и пихты являются следующей категорией с наиболее крупным</w:t>
      </w:r>
      <w:r w:rsidR="0021412B" w:rsidRPr="0021412B">
        <w:t xml:space="preserve"> </w:t>
      </w:r>
      <w:r w:rsidR="0021412B">
        <w:t>стоимостным объемом экспорта из России в Китай после пиломатериалов из сосны. Пиломатериалы из если и пихты являются третьей категорией с наиболее крупным</w:t>
      </w:r>
      <w:r w:rsidR="0021412B" w:rsidRPr="0021412B">
        <w:t xml:space="preserve"> </w:t>
      </w:r>
      <w:r w:rsidR="0021412B">
        <w:t xml:space="preserve">стоимостным объемом экспорта из России, а необработанные лесоматериалы из сосны диаметром менее 15 см </w:t>
      </w:r>
      <w:r w:rsidR="00A73D8B">
        <w:t>– категорией с наименьшим стоимостным объемом экспорта из России в Китай из рассмотренных</w:t>
      </w:r>
      <w:r w:rsidR="00D432AB" w:rsidRPr="00D432AB">
        <w:t xml:space="preserve"> на протяжении последних 4-х лет</w:t>
      </w:r>
      <w:r w:rsidR="00A73D8B">
        <w:t>.</w:t>
      </w:r>
    </w:p>
    <w:p w:rsidR="004D0E87" w:rsidRPr="004D0E87" w:rsidRDefault="004D0E87" w:rsidP="004D0E87">
      <w:pPr>
        <w:pStyle w:val="af3"/>
      </w:pPr>
      <w:r>
        <w:t xml:space="preserve">Рисунок </w:t>
      </w:r>
      <w:r w:rsidR="006E5C31">
        <w:t>1.</w:t>
      </w:r>
      <w:r>
        <w:t xml:space="preserve">13 – </w:t>
      </w:r>
      <w:r w:rsidR="00AF4EB9" w:rsidRPr="00AF4EB9">
        <w:t>Стоимостной объем экспорта пиломатериалов из России в Китай по видам, млн. долл., 2013 - 2015 гг.</w:t>
      </w:r>
    </w:p>
    <w:p w:rsidR="00DF4FEA" w:rsidRDefault="007E348F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3817485"/>
            <wp:effectExtent l="0" t="0" r="317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F4EB9" w:rsidRPr="00AF4EB9" w:rsidRDefault="00AF4EB9" w:rsidP="00AF4EB9">
      <w:pPr>
        <w:pStyle w:val="af3"/>
      </w:pPr>
      <w:r>
        <w:lastRenderedPageBreak/>
        <w:t xml:space="preserve">Рисунок </w:t>
      </w:r>
      <w:r w:rsidR="006E5C31">
        <w:t>1.</w:t>
      </w:r>
      <w:r>
        <w:t xml:space="preserve">14 – </w:t>
      </w:r>
      <w:r w:rsidRPr="00AF4EB9">
        <w:t xml:space="preserve">Стоимостной объем экспорта пиломатериалов из России в Китай по видам, млн. долл., янв.-окт. 2015 - янв.-окт. 2016 гг. </w:t>
      </w:r>
    </w:p>
    <w:p w:rsidR="00AF4EB9" w:rsidRDefault="00AF4EB9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39790" cy="4648200"/>
            <wp:effectExtent l="0" t="0" r="2286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E567B" w:rsidRDefault="009E567B" w:rsidP="009E567B">
      <w:pPr>
        <w:tabs>
          <w:tab w:val="left" w:pos="7967"/>
        </w:tabs>
        <w:ind w:firstLine="0"/>
      </w:pPr>
    </w:p>
    <w:p w:rsidR="009E567B" w:rsidRDefault="009E567B" w:rsidP="009E567B">
      <w:pPr>
        <w:tabs>
          <w:tab w:val="left" w:pos="7967"/>
        </w:tabs>
        <w:ind w:firstLine="0"/>
        <w:rPr>
          <w:b/>
        </w:rPr>
      </w:pPr>
      <w:r w:rsidRPr="003F6FF6">
        <w:rPr>
          <w:b/>
        </w:rPr>
        <w:t xml:space="preserve">Таким образом, </w:t>
      </w:r>
    </w:p>
    <w:p w:rsidR="009E567B" w:rsidRPr="005D67DA" w:rsidRDefault="005D67DA" w:rsidP="005D67DA">
      <w:pPr>
        <w:pStyle w:val="a3"/>
        <w:numPr>
          <w:ilvl w:val="0"/>
          <w:numId w:val="12"/>
        </w:numPr>
        <w:rPr>
          <w:b/>
        </w:rPr>
      </w:pPr>
      <w:r w:rsidRPr="005D67DA">
        <w:rPr>
          <w:b/>
        </w:rPr>
        <w:t xml:space="preserve">Пиломатериалы из сосны являются категорией с наибольшим стоимостным объемом экспорта в Китай на протяжении последних 4-х лет </w:t>
      </w:r>
      <w:r w:rsidR="00A2466F">
        <w:rPr>
          <w:b/>
        </w:rPr>
        <w:t>(591,8 млн. долл. за январь-октябрь 2016 года)</w:t>
      </w:r>
    </w:p>
    <w:p w:rsidR="005D67DA" w:rsidRPr="00A2466F" w:rsidRDefault="005D67DA" w:rsidP="00A2466F">
      <w:pPr>
        <w:pStyle w:val="a3"/>
        <w:numPr>
          <w:ilvl w:val="0"/>
          <w:numId w:val="12"/>
        </w:numPr>
        <w:rPr>
          <w:b/>
        </w:rPr>
      </w:pPr>
      <w:r w:rsidRPr="005D67DA">
        <w:rPr>
          <w:b/>
        </w:rPr>
        <w:t xml:space="preserve">Пиломатериалы из </w:t>
      </w:r>
      <w:r w:rsidR="001A676A">
        <w:rPr>
          <w:b/>
        </w:rPr>
        <w:t>ели и пихты</w:t>
      </w:r>
      <w:r w:rsidRPr="005D67DA">
        <w:rPr>
          <w:b/>
        </w:rPr>
        <w:t xml:space="preserve"> </w:t>
      </w:r>
      <w:r w:rsidR="001A676A">
        <w:rPr>
          <w:b/>
        </w:rPr>
        <w:t>показали самый устойчивый рост и динамику</w:t>
      </w:r>
      <w:r>
        <w:rPr>
          <w:b/>
        </w:rPr>
        <w:t xml:space="preserve"> </w:t>
      </w:r>
      <w:r w:rsidR="00A2466F">
        <w:rPr>
          <w:b/>
        </w:rPr>
        <w:t>(</w:t>
      </w:r>
      <w:r w:rsidR="00EE5472">
        <w:rPr>
          <w:b/>
        </w:rPr>
        <w:t>рост в 3 раза с 2013 по 2015 год и более чем двукратный рост в 2016</w:t>
      </w:r>
      <w:r w:rsidR="00A2466F">
        <w:rPr>
          <w:b/>
        </w:rPr>
        <w:t>)</w:t>
      </w:r>
      <w:r w:rsidR="00EE5472">
        <w:rPr>
          <w:b/>
        </w:rPr>
        <w:t>.</w:t>
      </w:r>
    </w:p>
    <w:p w:rsidR="00CE5DC1" w:rsidRDefault="00CE5DC1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</w:p>
    <w:p w:rsidR="00D663E1" w:rsidRDefault="00D663E1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B36F28" w:rsidRDefault="003148B4" w:rsidP="004B4CC1">
      <w:pPr>
        <w:pStyle w:val="2"/>
      </w:pPr>
      <w:bookmarkStart w:id="6" w:name="_Toc478576693"/>
      <w:r>
        <w:lastRenderedPageBreak/>
        <w:t>1</w:t>
      </w:r>
      <w:r w:rsidR="00DF4FEA">
        <w:t>.6</w:t>
      </w:r>
      <w:r>
        <w:t xml:space="preserve"> </w:t>
      </w:r>
      <w:r w:rsidR="004B4CC1" w:rsidRPr="004B4CC1">
        <w:t xml:space="preserve">Определение объема импорта </w:t>
      </w:r>
      <w:r w:rsidR="004B4CC1">
        <w:t>пиломатериалов</w:t>
      </w:r>
      <w:r w:rsidR="004B4CC1" w:rsidRPr="004B4CC1">
        <w:t xml:space="preserve"> в КНР</w:t>
      </w:r>
      <w:r w:rsidR="00E15FAE">
        <w:t>: Н</w:t>
      </w:r>
      <w:r w:rsidR="00921114">
        <w:t>еобработанные лесоматериалы из сосны</w:t>
      </w:r>
      <w:bookmarkEnd w:id="6"/>
    </w:p>
    <w:p w:rsidR="002C2582" w:rsidRDefault="002C2582" w:rsidP="002C2582">
      <w:r>
        <w:t xml:space="preserve">Стоимостной объем импорта лесоматериалов </w:t>
      </w:r>
      <w:r w:rsidRPr="002C2582">
        <w:t>необработанных, с удаленной или неудаленной корой или заболонью или грубо окантованных или неокантованных из сосны (Korean p</w:t>
      </w:r>
      <w:r>
        <w:t>ine или Mongolian scotch pine) (</w:t>
      </w:r>
      <w:r w:rsidRPr="002C2582">
        <w:t>HS code 44032010</w:t>
      </w:r>
      <w:r>
        <w:t>)</w:t>
      </w:r>
      <w:r w:rsidR="00E15FAE">
        <w:t xml:space="preserve"> (далее – н</w:t>
      </w:r>
      <w:r w:rsidR="00E15FAE" w:rsidRPr="00E15FAE">
        <w:t>еобработанные лесоматериалы из сосны</w:t>
      </w:r>
      <w:r w:rsidR="00E15FAE">
        <w:t>)</w:t>
      </w:r>
      <w:r w:rsidRPr="002C2582">
        <w:t xml:space="preserve"> в Китай</w:t>
      </w:r>
      <w:r w:rsidR="00E15FAE">
        <w:t xml:space="preserve"> увеличивался</w:t>
      </w:r>
      <w:r>
        <w:t xml:space="preserve"> </w:t>
      </w:r>
      <w:r w:rsidR="00E15FAE">
        <w:t>по 12% и 10% в год в</w:t>
      </w:r>
      <w:r>
        <w:t xml:space="preserve"> 2013 и 2014 годах. В 2015 году произошло снижение стоимостного объема импорта данной группы товаров на 36% по сравнению с предыдущим годом, когда стоимостной объем импорта в Китай необработанных лесоматериалов составил практически 1/2 от объема 2011 года.</w:t>
      </w:r>
      <w:r w:rsidR="00AC4EFE">
        <w:t xml:space="preserve"> </w:t>
      </w:r>
    </w:p>
    <w:p w:rsidR="00C9110C" w:rsidRDefault="00BA6D0D" w:rsidP="00C9110C">
      <w:pPr>
        <w:pStyle w:val="af3"/>
      </w:pPr>
      <w:r>
        <w:t>Рисунок 1.15</w:t>
      </w:r>
      <w:r w:rsidR="00C9110C">
        <w:t xml:space="preserve"> – С</w:t>
      </w:r>
      <w:r w:rsidR="00C9110C" w:rsidRPr="008E27DF">
        <w:t xml:space="preserve">тоимостной объем импорта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</w:t>
      </w:r>
      <w:r w:rsidR="00C9110C" w:rsidRPr="00C9110C">
        <w:t xml:space="preserve">, </w:t>
      </w:r>
      <w:r w:rsidR="00C9110C" w:rsidRPr="00C9110C">
        <w:rPr>
          <w:lang w:val="en-US"/>
        </w:rPr>
        <w:t>HS</w:t>
      </w:r>
      <w:r w:rsidR="00C9110C" w:rsidRPr="00C9110C">
        <w:t xml:space="preserve"> </w:t>
      </w:r>
      <w:r w:rsidR="00C9110C" w:rsidRPr="00C9110C">
        <w:rPr>
          <w:lang w:val="en-US"/>
        </w:rPr>
        <w:t>code</w:t>
      </w:r>
      <w:r w:rsidR="00C9110C" w:rsidRPr="00C9110C">
        <w:t xml:space="preserve"> 44032010, </w:t>
      </w:r>
      <w:r w:rsidR="00C9110C" w:rsidRPr="008E27DF">
        <w:t>в Китай, млн. долл., янв.-ноябрь 2015 - 2016 гг.</w:t>
      </w:r>
    </w:p>
    <w:p w:rsidR="004B0DFC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41052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9110C" w:rsidRDefault="001339FB" w:rsidP="001339FB">
      <w:r>
        <w:lastRenderedPageBreak/>
        <w:t xml:space="preserve">В 2016 году снижение стоимостного объема импорта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 </w:t>
      </w:r>
      <w:r>
        <w:t>(</w:t>
      </w:r>
      <w:r w:rsidRPr="002C2582">
        <w:t>HS code 44032010</w:t>
      </w:r>
      <w:r>
        <w:t>)</w:t>
      </w:r>
      <w:r w:rsidRPr="002C2582">
        <w:t xml:space="preserve"> в Китай</w:t>
      </w:r>
      <w:r>
        <w:t xml:space="preserve"> продолжилось, когда стоимостной объем за январь-ноябрь 2016 года составил 446,4 млн. долл., что</w:t>
      </w:r>
      <w:r w:rsidR="006906D6">
        <w:t xml:space="preserve"> </w:t>
      </w:r>
      <w:r>
        <w:t>на 7%</w:t>
      </w:r>
      <w:r w:rsidR="006906D6">
        <w:t xml:space="preserve"> меньше</w:t>
      </w:r>
      <w:r>
        <w:t xml:space="preserve"> показателя за аналогичный период предыдущего года.</w:t>
      </w:r>
    </w:p>
    <w:p w:rsidR="001339FB" w:rsidRDefault="001339FB">
      <w:pPr>
        <w:spacing w:line="240" w:lineRule="auto"/>
        <w:ind w:firstLine="0"/>
        <w:jc w:val="left"/>
      </w:pPr>
    </w:p>
    <w:p w:rsidR="001339FB" w:rsidRDefault="005D30B2" w:rsidP="007B4414">
      <w:pPr>
        <w:ind w:firstLine="0"/>
        <w:rPr>
          <w:color w:val="7F7F7F" w:themeColor="text1" w:themeTint="80"/>
          <w:sz w:val="24"/>
        </w:rPr>
      </w:pPr>
      <w:r w:rsidRPr="005D30B2">
        <w:rPr>
          <w:color w:val="7F7F7F" w:themeColor="text1" w:themeTint="80"/>
          <w:sz w:val="24"/>
        </w:rPr>
        <w:t>Рисунок 1.</w:t>
      </w:r>
      <w:r w:rsidR="00BA6D0D">
        <w:rPr>
          <w:color w:val="7F7F7F" w:themeColor="text1" w:themeTint="80"/>
          <w:sz w:val="24"/>
        </w:rPr>
        <w:t>16</w:t>
      </w:r>
      <w:r w:rsidRPr="005D30B2">
        <w:rPr>
          <w:color w:val="7F7F7F" w:themeColor="text1" w:themeTint="80"/>
          <w:sz w:val="24"/>
        </w:rPr>
        <w:t xml:space="preserve"> – Стоимостной объем импорта </w:t>
      </w:r>
      <w:r w:rsidR="006906D6" w:rsidRPr="006906D6">
        <w:rPr>
          <w:color w:val="7F7F7F" w:themeColor="text1" w:themeTint="80"/>
          <w:sz w:val="24"/>
        </w:rPr>
        <w:t>необработанных лесоматериалов из сосны</w:t>
      </w:r>
      <w:r w:rsidR="00DB44EE" w:rsidRPr="00DB44EE">
        <w:rPr>
          <w:color w:val="7F7F7F" w:themeColor="text1" w:themeTint="80"/>
          <w:sz w:val="24"/>
        </w:rPr>
        <w:t xml:space="preserve">, </w:t>
      </w:r>
      <w:r w:rsidR="00DB44EE" w:rsidRPr="00DB44EE">
        <w:rPr>
          <w:color w:val="7F7F7F" w:themeColor="text1" w:themeTint="80"/>
          <w:sz w:val="24"/>
          <w:lang w:val="en-US"/>
        </w:rPr>
        <w:t>HS</w:t>
      </w:r>
      <w:r w:rsidR="00DB44EE" w:rsidRPr="00DB44EE">
        <w:rPr>
          <w:color w:val="7F7F7F" w:themeColor="text1" w:themeTint="80"/>
          <w:sz w:val="24"/>
        </w:rPr>
        <w:t xml:space="preserve"> </w:t>
      </w:r>
      <w:r w:rsidR="00DB44EE" w:rsidRPr="00DB44EE">
        <w:rPr>
          <w:color w:val="7F7F7F" w:themeColor="text1" w:themeTint="80"/>
          <w:sz w:val="24"/>
          <w:lang w:val="en-US"/>
        </w:rPr>
        <w:t>code</w:t>
      </w:r>
      <w:r w:rsidR="00DB44EE" w:rsidRPr="00DB44EE">
        <w:rPr>
          <w:color w:val="7F7F7F" w:themeColor="text1" w:themeTint="80"/>
          <w:sz w:val="24"/>
        </w:rPr>
        <w:t xml:space="preserve"> 44032010, </w:t>
      </w:r>
      <w:r w:rsidRPr="005D30B2">
        <w:rPr>
          <w:color w:val="7F7F7F" w:themeColor="text1" w:themeTint="80"/>
          <w:sz w:val="24"/>
        </w:rPr>
        <w:t>в Китай, млн. долл., янв.-ноябрь 2015 - 2016 гг.</w:t>
      </w:r>
      <w:r w:rsidR="001339FB">
        <w:rPr>
          <w:color w:val="7F7F7F" w:themeColor="text1" w:themeTint="80"/>
          <w:sz w:val="24"/>
        </w:rPr>
        <w:t xml:space="preserve"> </w:t>
      </w:r>
    </w:p>
    <w:p w:rsidR="007B4414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749421"/>
            <wp:effectExtent l="0" t="0" r="381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86E96" w:rsidRDefault="00A86E96">
      <w:pPr>
        <w:spacing w:line="240" w:lineRule="auto"/>
        <w:ind w:firstLine="0"/>
        <w:jc w:val="left"/>
      </w:pPr>
      <w:r>
        <w:br w:type="page"/>
      </w:r>
    </w:p>
    <w:p w:rsidR="001339FB" w:rsidRDefault="001339FB" w:rsidP="001339FB">
      <w:r>
        <w:lastRenderedPageBreak/>
        <w:t xml:space="preserve">С 2014 по 2015 год натуральный объем импорта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 </w:t>
      </w:r>
      <w:r>
        <w:t>(</w:t>
      </w:r>
      <w:r w:rsidRPr="002C2582">
        <w:t>HS code 44032010</w:t>
      </w:r>
      <w:r>
        <w:t>)</w:t>
      </w:r>
      <w:r w:rsidRPr="002C2582">
        <w:t xml:space="preserve"> в Китай</w:t>
      </w:r>
      <w:r>
        <w:t xml:space="preserve"> снизился на 27%.</w:t>
      </w:r>
    </w:p>
    <w:p w:rsidR="007B4414" w:rsidRDefault="00BA6D0D" w:rsidP="00A86E96">
      <w:pPr>
        <w:pStyle w:val="af3"/>
      </w:pPr>
      <w:r>
        <w:t>Рисунок 1.17</w:t>
      </w:r>
      <w:r w:rsidR="00A86E96">
        <w:t xml:space="preserve"> – </w:t>
      </w:r>
      <w:r w:rsidR="00A86E96" w:rsidRPr="008E27DF">
        <w:t>Натуральный объем импорта</w:t>
      </w:r>
      <w:r w:rsidR="0080484F" w:rsidRPr="0080484F">
        <w:t xml:space="preserve">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</w:t>
      </w:r>
      <w:r w:rsidR="0080484F" w:rsidRPr="0080484F">
        <w:t xml:space="preserve">, </w:t>
      </w:r>
      <w:r w:rsidR="0080484F" w:rsidRPr="0080484F">
        <w:rPr>
          <w:lang w:val="en-US"/>
        </w:rPr>
        <w:t>HS</w:t>
      </w:r>
      <w:r w:rsidR="0080484F" w:rsidRPr="0080484F">
        <w:t xml:space="preserve"> </w:t>
      </w:r>
      <w:r w:rsidR="0080484F" w:rsidRPr="0080484F">
        <w:rPr>
          <w:lang w:val="en-US"/>
        </w:rPr>
        <w:t>code</w:t>
      </w:r>
      <w:r w:rsidR="0080484F" w:rsidRPr="0080484F">
        <w:t xml:space="preserve"> 44032010</w:t>
      </w:r>
      <w:r w:rsidR="0080484F">
        <w:t xml:space="preserve">, </w:t>
      </w:r>
      <w:r w:rsidR="00A86E96" w:rsidRPr="008E27DF">
        <w:t xml:space="preserve">в Китай, тыс. тонн, янв.-ноябрь 2015 - 2016 гг. </w:t>
      </w:r>
    </w:p>
    <w:p w:rsidR="007B4414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462818"/>
            <wp:effectExtent l="0" t="0" r="381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B4414" w:rsidRDefault="007B4414" w:rsidP="007B4414">
      <w:pPr>
        <w:ind w:firstLine="0"/>
      </w:pPr>
    </w:p>
    <w:p w:rsidR="00476DBB" w:rsidRDefault="00476DBB" w:rsidP="007B4414">
      <w:pPr>
        <w:ind w:firstLine="0"/>
      </w:pPr>
    </w:p>
    <w:p w:rsidR="00476DBB" w:rsidRDefault="00476DBB">
      <w:pPr>
        <w:spacing w:line="240" w:lineRule="auto"/>
        <w:ind w:firstLine="0"/>
        <w:jc w:val="left"/>
      </w:pPr>
      <w:r>
        <w:br w:type="page"/>
      </w:r>
    </w:p>
    <w:p w:rsidR="001339FB" w:rsidRDefault="001339FB" w:rsidP="00DC1733">
      <w:r>
        <w:lastRenderedPageBreak/>
        <w:t>В 2016 году произошло увеличение</w:t>
      </w:r>
      <w:r w:rsidR="000902F5">
        <w:t xml:space="preserve"> натурального</w:t>
      </w:r>
      <w:r>
        <w:t xml:space="preserve"> объема импорта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 </w:t>
      </w:r>
      <w:r w:rsidR="00DC1733">
        <w:t>(</w:t>
      </w:r>
      <w:r w:rsidR="00DC1733" w:rsidRPr="002C2582">
        <w:t>HS code 44032010</w:t>
      </w:r>
      <w:r w:rsidR="00DC1733">
        <w:t>)</w:t>
      </w:r>
      <w:r w:rsidR="00DC1733" w:rsidRPr="002C2582">
        <w:t xml:space="preserve"> в Китай</w:t>
      </w:r>
      <w:r w:rsidR="00DC1733">
        <w:t xml:space="preserve">, когда за </w:t>
      </w:r>
      <w:r w:rsidRPr="001339FB">
        <w:t>январь-ноябрь 2016 года</w:t>
      </w:r>
      <w:r w:rsidR="00DC1733">
        <w:t xml:space="preserve"> натуральный объем импорта данной группы товаров составил 3495,7 тыс. тонн, что на 8% превышает показатель за аналогичный период предыдущего года.</w:t>
      </w:r>
    </w:p>
    <w:p w:rsidR="00476DBB" w:rsidRDefault="00BA6D0D" w:rsidP="00476DBB">
      <w:pPr>
        <w:pStyle w:val="af3"/>
      </w:pPr>
      <w:r>
        <w:t>Рисунок 1.18</w:t>
      </w:r>
      <w:r w:rsidR="00476DBB">
        <w:t xml:space="preserve"> – </w:t>
      </w:r>
      <w:r w:rsidR="00476DBB" w:rsidRPr="008E27DF">
        <w:t xml:space="preserve">Натуральный объем импорта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</w:t>
      </w:r>
      <w:r w:rsidR="00476DBB" w:rsidRPr="00476DBB">
        <w:t xml:space="preserve">, </w:t>
      </w:r>
      <w:r w:rsidR="00476DBB" w:rsidRPr="00476DBB">
        <w:rPr>
          <w:lang w:val="en-US"/>
        </w:rPr>
        <w:t>HS</w:t>
      </w:r>
      <w:r w:rsidR="00476DBB" w:rsidRPr="00476DBB">
        <w:t xml:space="preserve"> </w:t>
      </w:r>
      <w:r w:rsidR="00476DBB" w:rsidRPr="00476DBB">
        <w:rPr>
          <w:lang w:val="en-US"/>
        </w:rPr>
        <w:t>code</w:t>
      </w:r>
      <w:r w:rsidR="00476DBB" w:rsidRPr="00476DBB">
        <w:t xml:space="preserve"> 44032010</w:t>
      </w:r>
      <w:r w:rsidR="00476DBB">
        <w:t xml:space="preserve">, </w:t>
      </w:r>
      <w:r w:rsidR="00476DBB" w:rsidRPr="008E27DF">
        <w:t xml:space="preserve">в Китай, тыс. тонн, янв.-ноябрь 2015 - 2016 гг. </w:t>
      </w:r>
    </w:p>
    <w:p w:rsidR="007B4414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134182"/>
            <wp:effectExtent l="0" t="0" r="381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B4414" w:rsidRDefault="007B4414" w:rsidP="007B4414">
      <w:pPr>
        <w:ind w:firstLine="0"/>
      </w:pPr>
    </w:p>
    <w:p w:rsidR="00476DBB" w:rsidRDefault="004B59F7" w:rsidP="004B59F7">
      <w:r>
        <w:t xml:space="preserve">Таким образом, </w:t>
      </w:r>
      <w:r w:rsidR="00620D9B">
        <w:t xml:space="preserve">за последние три года произошло снижение как стоимостного, так и натурального объема импорта </w:t>
      </w:r>
      <w:r w:rsidR="00620D9B" w:rsidRPr="006906D6">
        <w:t>необработанны</w:t>
      </w:r>
      <w:r w:rsidR="00620D9B">
        <w:t>х лесоматериалов</w:t>
      </w:r>
      <w:r w:rsidR="00620D9B" w:rsidRPr="006906D6">
        <w:t xml:space="preserve"> из сосны </w:t>
      </w:r>
      <w:r w:rsidR="00620D9B">
        <w:t>(</w:t>
      </w:r>
      <w:r w:rsidR="00620D9B" w:rsidRPr="002C2582">
        <w:t>HS code 44032010</w:t>
      </w:r>
      <w:r w:rsidR="00620D9B">
        <w:t>)</w:t>
      </w:r>
      <w:r w:rsidR="00620D9B" w:rsidRPr="002C2582">
        <w:t xml:space="preserve"> в Китай</w:t>
      </w:r>
      <w:r w:rsidR="00620D9B">
        <w:t>.</w:t>
      </w:r>
      <w:r w:rsidR="00476DBB">
        <w:br w:type="page"/>
      </w:r>
    </w:p>
    <w:p w:rsidR="00653C63" w:rsidRDefault="00653C63" w:rsidP="00653C63">
      <w:r>
        <w:lastRenderedPageBreak/>
        <w:t xml:space="preserve">Россия является основным экспортером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 </w:t>
      </w:r>
      <w:r>
        <w:t>(</w:t>
      </w:r>
      <w:r w:rsidRPr="002C2582">
        <w:t>HS code 44032010</w:t>
      </w:r>
      <w:r>
        <w:t>)</w:t>
      </w:r>
      <w:r w:rsidRPr="002C2582">
        <w:t xml:space="preserve"> в Китай</w:t>
      </w:r>
      <w:r>
        <w:t>. Так, в 2014 году Россия обеспечила 75% стоимостного объема импорта данной группы товаров в Китай, а в 2015 году – 83%. Также, в 2015 году 16% стоимостного объема импорта данной группы товаров обеспечила Украина, доля остальных стран составила менее 1%.</w:t>
      </w:r>
    </w:p>
    <w:p w:rsidR="00476DBB" w:rsidRDefault="00BA6D0D" w:rsidP="00476DBB">
      <w:pPr>
        <w:pStyle w:val="af3"/>
      </w:pPr>
      <w:r>
        <w:t>Рисунок 1.19</w:t>
      </w:r>
      <w:r w:rsidR="00476DBB">
        <w:t xml:space="preserve"> – </w:t>
      </w:r>
      <w:r w:rsidR="00476DBB" w:rsidRPr="00D66DCD">
        <w:t xml:space="preserve">Топ-5 стран-экспортеров </w:t>
      </w:r>
      <w:r w:rsidR="00476DBB" w:rsidRPr="00476DBB">
        <w:t>стран-экспо</w:t>
      </w:r>
      <w:r w:rsidR="00476DBB">
        <w:t xml:space="preserve">ртеров </w:t>
      </w:r>
      <w:r w:rsidR="006906D6" w:rsidRPr="006906D6">
        <w:t>необработанны</w:t>
      </w:r>
      <w:r w:rsidR="006906D6">
        <w:t>х лесоматериалов из сосны</w:t>
      </w:r>
      <w:r w:rsidR="00476DBB" w:rsidRPr="00476DBB">
        <w:t xml:space="preserve">, </w:t>
      </w:r>
      <w:r w:rsidR="00476DBB" w:rsidRPr="00476DBB">
        <w:rPr>
          <w:lang w:val="en-US"/>
        </w:rPr>
        <w:t>HS</w:t>
      </w:r>
      <w:r w:rsidR="00476DBB" w:rsidRPr="00476DBB">
        <w:t xml:space="preserve"> </w:t>
      </w:r>
      <w:r w:rsidR="00476DBB" w:rsidRPr="00476DBB">
        <w:rPr>
          <w:lang w:val="en-US"/>
        </w:rPr>
        <w:t>code</w:t>
      </w:r>
      <w:r w:rsidR="00476DBB" w:rsidRPr="00476DBB">
        <w:t xml:space="preserve"> 44032010</w:t>
      </w:r>
      <w:r w:rsidR="00476DBB">
        <w:t xml:space="preserve">, </w:t>
      </w:r>
      <w:r w:rsidR="00476DBB" w:rsidRPr="00D66DCD">
        <w:t xml:space="preserve">в Китай по стоимостному объему в Китай, %, 2014 - 2015 гг. </w:t>
      </w:r>
    </w:p>
    <w:p w:rsidR="007B4414" w:rsidRDefault="00476DBB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104000"/>
            <wp:effectExtent l="0" t="0" r="381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B4414" w:rsidRDefault="007B4414" w:rsidP="007B4414">
      <w:pPr>
        <w:ind w:firstLine="0"/>
      </w:pPr>
    </w:p>
    <w:p w:rsidR="00476DBB" w:rsidRDefault="00476DBB">
      <w:pPr>
        <w:spacing w:line="240" w:lineRule="auto"/>
        <w:ind w:firstLine="0"/>
        <w:jc w:val="left"/>
      </w:pPr>
      <w:r>
        <w:br w:type="page"/>
      </w:r>
    </w:p>
    <w:p w:rsidR="0049090C" w:rsidRDefault="0049090C" w:rsidP="0049090C">
      <w:r>
        <w:lastRenderedPageBreak/>
        <w:t xml:space="preserve">В 2016 году доля России в </w:t>
      </w:r>
      <w:r w:rsidR="00377162">
        <w:t>стоимостном объеме импорта</w:t>
      </w:r>
      <w:r>
        <w:t xml:space="preserve">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 </w:t>
      </w:r>
      <w:r w:rsidR="00377162">
        <w:t>(</w:t>
      </w:r>
      <w:r w:rsidR="00377162" w:rsidRPr="002C2582">
        <w:t>HS code 44032010</w:t>
      </w:r>
      <w:r w:rsidR="00377162">
        <w:t>)</w:t>
      </w:r>
      <w:r w:rsidR="00377162" w:rsidRPr="002C2582">
        <w:t xml:space="preserve"> в Китай</w:t>
      </w:r>
      <w:r w:rsidR="00377162">
        <w:t xml:space="preserve"> снизилась за счет увеличения доли Украины, составив 79%. Доля Украины при этом увеличилась до 19%, а доля остальных стран – до 2%.</w:t>
      </w:r>
    </w:p>
    <w:p w:rsidR="00476DBB" w:rsidRDefault="00476DBB" w:rsidP="00476DBB">
      <w:pPr>
        <w:pStyle w:val="af3"/>
      </w:pPr>
      <w:r>
        <w:t>Рисунок 1.</w:t>
      </w:r>
      <w:r w:rsidR="00BA6D0D">
        <w:t>20</w:t>
      </w:r>
      <w:r>
        <w:t xml:space="preserve"> – </w:t>
      </w:r>
      <w:r w:rsidRPr="00D66DCD">
        <w:t xml:space="preserve">Топ-5 стран-экспортеров </w:t>
      </w:r>
      <w:r>
        <w:t xml:space="preserve">лесоматериалов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</w:t>
      </w:r>
      <w:r w:rsidRPr="00476DBB">
        <w:t xml:space="preserve">, </w:t>
      </w:r>
      <w:r w:rsidRPr="00476DBB">
        <w:rPr>
          <w:lang w:val="en-US"/>
        </w:rPr>
        <w:t>HS</w:t>
      </w:r>
      <w:r w:rsidRPr="00476DBB">
        <w:t xml:space="preserve"> </w:t>
      </w:r>
      <w:r w:rsidRPr="00476DBB">
        <w:rPr>
          <w:lang w:val="en-US"/>
        </w:rPr>
        <w:t>code</w:t>
      </w:r>
      <w:r w:rsidRPr="00476DBB">
        <w:t xml:space="preserve"> 44032010</w:t>
      </w:r>
      <w:r>
        <w:t xml:space="preserve">, </w:t>
      </w:r>
      <w:r w:rsidRPr="00D66DCD">
        <w:t xml:space="preserve">в Китай по стоимостному объему, %, янв.- ноябрь 2015-2016 гг. </w:t>
      </w:r>
    </w:p>
    <w:p w:rsidR="007B4414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10400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B4414" w:rsidRDefault="007B4414" w:rsidP="007B4414">
      <w:pPr>
        <w:ind w:firstLine="0"/>
      </w:pPr>
    </w:p>
    <w:p w:rsidR="00377162" w:rsidRDefault="00377162" w:rsidP="00377162">
      <w:r w:rsidRPr="00811F7B">
        <w:t>Импортная цена</w:t>
      </w:r>
      <w:r w:rsidRPr="0017600B">
        <w:rPr>
          <w:rStyle w:val="a6"/>
          <w:sz w:val="22"/>
        </w:rPr>
        <w:footnoteReference w:id="1"/>
      </w:r>
      <w:r w:rsidRPr="00811F7B">
        <w:t xml:space="preserve"> на </w:t>
      </w:r>
      <w:r w:rsidR="006906D6" w:rsidRPr="006906D6">
        <w:t>необработанны</w:t>
      </w:r>
      <w:r w:rsidR="00A446F3">
        <w:t>е лесоматериалы</w:t>
      </w:r>
      <w:r w:rsidR="006906D6" w:rsidRPr="006906D6">
        <w:t xml:space="preserve"> из сосны </w:t>
      </w:r>
      <w:r>
        <w:t>(</w:t>
      </w:r>
      <w:r w:rsidRPr="002C2582">
        <w:t>HS code 44032010</w:t>
      </w:r>
      <w:r>
        <w:t>),</w:t>
      </w:r>
      <w:r w:rsidRPr="00811F7B">
        <w:t xml:space="preserve"> </w:t>
      </w:r>
      <w:r>
        <w:t>ввозимые в</w:t>
      </w:r>
      <w:r w:rsidRPr="00811F7B">
        <w:t xml:space="preserve"> Китай</w:t>
      </w:r>
      <w:r>
        <w:t xml:space="preserve">, снижается на протяжении последних трех лет по крупнейшим странам-поставщикам. Так, если в 2014 году наименьшая </w:t>
      </w:r>
      <w:r>
        <w:lastRenderedPageBreak/>
        <w:t>импортная цена данной группы товаров среди основных поставщиков составила 0,16 долл./кг (Украина), то за январь-ноябрь 2016 года наибольшая импортная цена на данный товар составила 0,13</w:t>
      </w:r>
      <w:r w:rsidRPr="001A2696">
        <w:t xml:space="preserve"> </w:t>
      </w:r>
      <w:r>
        <w:t>долл./кг (Россия), а наименьшая – 0,11</w:t>
      </w:r>
      <w:r w:rsidRPr="000A50D7">
        <w:t xml:space="preserve"> </w:t>
      </w:r>
      <w:r>
        <w:t>долл./кг (Польша).</w:t>
      </w:r>
    </w:p>
    <w:p w:rsidR="00476DBB" w:rsidRPr="00104AE2" w:rsidRDefault="00476DBB" w:rsidP="00104AE2">
      <w:pPr>
        <w:pStyle w:val="af3"/>
      </w:pPr>
      <w:r>
        <w:t>Рисунок 1.</w:t>
      </w:r>
      <w:r w:rsidR="00BA6D0D">
        <w:t>21</w:t>
      </w:r>
      <w:r>
        <w:t xml:space="preserve"> – </w:t>
      </w:r>
      <w:r w:rsidR="00377162">
        <w:t xml:space="preserve">Импортная цена на </w:t>
      </w:r>
      <w:r w:rsidR="006906D6" w:rsidRPr="006906D6">
        <w:t>необработанны</w:t>
      </w:r>
      <w:r w:rsidR="006906D6">
        <w:t>х лесоматериалов</w:t>
      </w:r>
      <w:r w:rsidR="006906D6" w:rsidRPr="006906D6">
        <w:t xml:space="preserve"> из сосны</w:t>
      </w:r>
      <w:r w:rsidR="006906D6">
        <w:t xml:space="preserve">, </w:t>
      </w:r>
      <w:r w:rsidRPr="00476DBB">
        <w:rPr>
          <w:lang w:val="en-US"/>
        </w:rPr>
        <w:t>HS</w:t>
      </w:r>
      <w:r w:rsidRPr="00476DBB">
        <w:t xml:space="preserve"> </w:t>
      </w:r>
      <w:r w:rsidRPr="00476DBB">
        <w:rPr>
          <w:lang w:val="en-US"/>
        </w:rPr>
        <w:t>code</w:t>
      </w:r>
      <w:r w:rsidRPr="00476DBB">
        <w:t xml:space="preserve"> 44032010</w:t>
      </w:r>
      <w:r>
        <w:t xml:space="preserve">, </w:t>
      </w:r>
      <w:r w:rsidRPr="00811F7B">
        <w:t>импортируемы</w:t>
      </w:r>
      <w:r>
        <w:t>е</w:t>
      </w:r>
      <w:r w:rsidRPr="00811F7B">
        <w:t xml:space="preserve"> в Китай по странам-экспортерам, долл./кг., 2014 - янв.-ноябрь 2016 гг. </w:t>
      </w:r>
    </w:p>
    <w:p w:rsidR="007B4414" w:rsidRDefault="007B4414" w:rsidP="007B441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693226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B0DFC" w:rsidRDefault="004B0DFC" w:rsidP="004B4CC1"/>
    <w:p w:rsidR="00A446F3" w:rsidRDefault="00A446F3" w:rsidP="00E11BA8">
      <w:r w:rsidRPr="00811F7B">
        <w:t>Импортная цена на</w:t>
      </w:r>
      <w:r>
        <w:t xml:space="preserve"> </w:t>
      </w:r>
      <w:r w:rsidRPr="006906D6">
        <w:t>необработанны</w:t>
      </w:r>
      <w:r>
        <w:t>е лесоматериалы</w:t>
      </w:r>
      <w:r w:rsidRPr="006906D6">
        <w:t xml:space="preserve"> из сосны </w:t>
      </w:r>
      <w:r>
        <w:t>(</w:t>
      </w:r>
      <w:r w:rsidRPr="002C2582">
        <w:t>HS code 44032010</w:t>
      </w:r>
      <w:r>
        <w:t>),</w:t>
      </w:r>
      <w:r w:rsidRPr="00811F7B">
        <w:t xml:space="preserve"> </w:t>
      </w:r>
      <w:r>
        <w:t>ввозимые в</w:t>
      </w:r>
      <w:r w:rsidRPr="00811F7B">
        <w:t xml:space="preserve"> Китай</w:t>
      </w:r>
      <w:r>
        <w:t xml:space="preserve"> из России, составила 0,13 долл./кг за январь-ноябрь 2016 года, что выше цен остальных стран-поставщиков необработанных лесоматериалов из сосны на тот период.</w:t>
      </w:r>
    </w:p>
    <w:p w:rsidR="003647BB" w:rsidRPr="003647BB" w:rsidRDefault="003647BB" w:rsidP="003647BB">
      <w:pPr>
        <w:rPr>
          <w:b/>
        </w:rPr>
      </w:pPr>
      <w:r w:rsidRPr="003647BB">
        <w:rPr>
          <w:b/>
        </w:rPr>
        <w:t xml:space="preserve">Таким образом, </w:t>
      </w:r>
    </w:p>
    <w:p w:rsidR="003647BB" w:rsidRPr="003647BB" w:rsidRDefault="008140B2" w:rsidP="003647BB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С</w:t>
      </w:r>
      <w:r w:rsidR="003647BB" w:rsidRPr="003647BB">
        <w:rPr>
          <w:b/>
        </w:rPr>
        <w:t>тоимостной</w:t>
      </w:r>
      <w:r w:rsidR="003647BB">
        <w:rPr>
          <w:b/>
        </w:rPr>
        <w:t xml:space="preserve"> </w:t>
      </w:r>
      <w:r w:rsidR="003647BB" w:rsidRPr="003647BB">
        <w:rPr>
          <w:b/>
        </w:rPr>
        <w:t xml:space="preserve">объем импорта </w:t>
      </w:r>
      <w:r w:rsidR="006F482A">
        <w:rPr>
          <w:b/>
        </w:rPr>
        <w:t>необработанных лесоматериалов</w:t>
      </w:r>
      <w:r w:rsidR="003647BB" w:rsidRPr="003647BB">
        <w:rPr>
          <w:b/>
        </w:rPr>
        <w:t xml:space="preserve"> из сосны в Китай снижается на протяжении </w:t>
      </w:r>
      <w:r w:rsidR="003647BB" w:rsidRPr="003647BB">
        <w:rPr>
          <w:b/>
        </w:rPr>
        <w:lastRenderedPageBreak/>
        <w:t>последних 3- лет, уменьшившись</w:t>
      </w:r>
      <w:r w:rsidR="002F3749">
        <w:rPr>
          <w:b/>
        </w:rPr>
        <w:t xml:space="preserve"> на 36%</w:t>
      </w:r>
      <w:r w:rsidR="003647BB" w:rsidRPr="003647BB">
        <w:rPr>
          <w:b/>
        </w:rPr>
        <w:t xml:space="preserve"> </w:t>
      </w:r>
      <w:r w:rsidR="002F3749">
        <w:rPr>
          <w:b/>
        </w:rPr>
        <w:t xml:space="preserve">в 2015 и </w:t>
      </w:r>
      <w:r w:rsidR="003647BB" w:rsidRPr="003647BB">
        <w:rPr>
          <w:b/>
        </w:rPr>
        <w:t xml:space="preserve">в 2016 году на </w:t>
      </w:r>
      <w:r w:rsidR="00DF6E3A">
        <w:rPr>
          <w:b/>
        </w:rPr>
        <w:t>7</w:t>
      </w:r>
      <w:r w:rsidR="003647BB" w:rsidRPr="003647BB">
        <w:rPr>
          <w:b/>
        </w:rPr>
        <w:t xml:space="preserve">% до </w:t>
      </w:r>
      <w:r w:rsidR="006F482A">
        <w:rPr>
          <w:b/>
        </w:rPr>
        <w:t>446,4</w:t>
      </w:r>
      <w:r w:rsidR="003647BB" w:rsidRPr="003647BB">
        <w:rPr>
          <w:b/>
        </w:rPr>
        <w:t xml:space="preserve"> млн. долл. США (11 месяцев 2016 года, по сравн</w:t>
      </w:r>
      <w:r w:rsidR="000A517A">
        <w:rPr>
          <w:b/>
        </w:rPr>
        <w:t>ению с аналогичным периодом 2015</w:t>
      </w:r>
      <w:r w:rsidR="003647BB" w:rsidRPr="003647BB">
        <w:rPr>
          <w:b/>
        </w:rPr>
        <w:t xml:space="preserve"> года)</w:t>
      </w:r>
    </w:p>
    <w:p w:rsidR="003647BB" w:rsidRPr="003647BB" w:rsidRDefault="003647BB" w:rsidP="003647BB">
      <w:pPr>
        <w:pStyle w:val="a3"/>
        <w:numPr>
          <w:ilvl w:val="1"/>
          <w:numId w:val="9"/>
        </w:numPr>
        <w:rPr>
          <w:b/>
        </w:rPr>
      </w:pPr>
      <w:r w:rsidRPr="003647BB">
        <w:rPr>
          <w:b/>
        </w:rPr>
        <w:t>при этом натуральный объем импорта</w:t>
      </w:r>
      <w:r w:rsidR="006F482A" w:rsidRPr="006F482A">
        <w:rPr>
          <w:b/>
        </w:rPr>
        <w:t xml:space="preserve"> </w:t>
      </w:r>
      <w:r w:rsidR="006F482A">
        <w:rPr>
          <w:b/>
        </w:rPr>
        <w:t>необработанных лесоматериалов</w:t>
      </w:r>
      <w:r w:rsidR="006F482A" w:rsidRPr="003647BB">
        <w:rPr>
          <w:b/>
        </w:rPr>
        <w:t xml:space="preserve"> из сосны</w:t>
      </w:r>
      <w:r w:rsidRPr="003647BB">
        <w:rPr>
          <w:b/>
        </w:rPr>
        <w:t xml:space="preserve"> </w:t>
      </w:r>
      <w:r w:rsidR="006F482A">
        <w:rPr>
          <w:b/>
        </w:rPr>
        <w:t>в Китай снизился на 27</w:t>
      </w:r>
      <w:r w:rsidRPr="003647BB">
        <w:rPr>
          <w:b/>
        </w:rPr>
        <w:t xml:space="preserve">% в 2015 году и </w:t>
      </w:r>
      <w:r w:rsidR="006F482A">
        <w:rPr>
          <w:b/>
        </w:rPr>
        <w:t>слабо</w:t>
      </w:r>
      <w:r w:rsidRPr="003647BB">
        <w:rPr>
          <w:b/>
        </w:rPr>
        <w:t xml:space="preserve"> </w:t>
      </w:r>
      <w:r w:rsidR="006F482A">
        <w:rPr>
          <w:b/>
        </w:rPr>
        <w:t xml:space="preserve">вырос </w:t>
      </w:r>
      <w:r w:rsidRPr="003647BB">
        <w:rPr>
          <w:b/>
        </w:rPr>
        <w:t xml:space="preserve">в 2016 году (прирост – </w:t>
      </w:r>
      <w:r w:rsidR="006F482A">
        <w:rPr>
          <w:b/>
        </w:rPr>
        <w:t>8%).</w:t>
      </w:r>
    </w:p>
    <w:p w:rsidR="003647BB" w:rsidRPr="003647BB" w:rsidRDefault="008140B2" w:rsidP="006F482A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С</w:t>
      </w:r>
      <w:r w:rsidR="003647BB" w:rsidRPr="003647BB">
        <w:rPr>
          <w:b/>
        </w:rPr>
        <w:t xml:space="preserve">редние импортные цены на </w:t>
      </w:r>
      <w:r w:rsidR="006F482A" w:rsidRPr="006F482A">
        <w:rPr>
          <w:b/>
        </w:rPr>
        <w:t>необработанные лесоматериалы из сосны</w:t>
      </w:r>
      <w:r w:rsidR="006F482A">
        <w:rPr>
          <w:b/>
        </w:rPr>
        <w:t>, импортируем</w:t>
      </w:r>
      <w:r w:rsidR="001A3D68">
        <w:rPr>
          <w:b/>
        </w:rPr>
        <w:t>ы</w:t>
      </w:r>
      <w:r w:rsidR="006F482A">
        <w:rPr>
          <w:b/>
        </w:rPr>
        <w:t>е</w:t>
      </w:r>
      <w:r w:rsidR="003647BB" w:rsidRPr="003647BB">
        <w:rPr>
          <w:b/>
        </w:rPr>
        <w:t xml:space="preserve"> Китаем, снижаются на протяжении последних </w:t>
      </w:r>
      <w:r w:rsidR="006F482A">
        <w:rPr>
          <w:b/>
        </w:rPr>
        <w:t>трех</w:t>
      </w:r>
      <w:r w:rsidR="003647BB" w:rsidRPr="003647BB">
        <w:rPr>
          <w:b/>
        </w:rPr>
        <w:t xml:space="preserve"> лет, снизившись с </w:t>
      </w:r>
      <w:r w:rsidR="001A3D68">
        <w:rPr>
          <w:b/>
        </w:rPr>
        <w:t>0</w:t>
      </w:r>
      <w:r w:rsidR="003647BB" w:rsidRPr="003647BB">
        <w:rPr>
          <w:b/>
        </w:rPr>
        <w:t>,</w:t>
      </w:r>
      <w:r w:rsidR="001A3D68">
        <w:rPr>
          <w:b/>
        </w:rPr>
        <w:t>17</w:t>
      </w:r>
      <w:r w:rsidR="003647BB" w:rsidRPr="003647BB">
        <w:rPr>
          <w:b/>
        </w:rPr>
        <w:t xml:space="preserve"> долл. за кг</w:t>
      </w:r>
      <w:r w:rsidR="00D71904">
        <w:rPr>
          <w:b/>
        </w:rPr>
        <w:t xml:space="preserve"> в 2014</w:t>
      </w:r>
      <w:r w:rsidR="003647BB" w:rsidRPr="003647BB">
        <w:rPr>
          <w:b/>
        </w:rPr>
        <w:t xml:space="preserve"> до </w:t>
      </w:r>
      <w:r w:rsidR="001A3D68">
        <w:rPr>
          <w:b/>
        </w:rPr>
        <w:t>0</w:t>
      </w:r>
      <w:r w:rsidR="003647BB" w:rsidRPr="003647BB">
        <w:rPr>
          <w:b/>
        </w:rPr>
        <w:t>,</w:t>
      </w:r>
      <w:r w:rsidR="001A3D68">
        <w:rPr>
          <w:b/>
        </w:rPr>
        <w:t>13</w:t>
      </w:r>
      <w:r w:rsidR="003647BB" w:rsidRPr="003647BB">
        <w:rPr>
          <w:b/>
        </w:rPr>
        <w:t xml:space="preserve"> долл. за кг</w:t>
      </w:r>
      <w:r w:rsidR="00D71904">
        <w:rPr>
          <w:b/>
        </w:rPr>
        <w:t xml:space="preserve"> в 2016 году</w:t>
      </w:r>
    </w:p>
    <w:p w:rsidR="003647BB" w:rsidRPr="003647BB" w:rsidRDefault="001A3D68" w:rsidP="003647BB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 xml:space="preserve">Россия является </w:t>
      </w:r>
      <w:r w:rsidR="00EE5472">
        <w:rPr>
          <w:b/>
        </w:rPr>
        <w:t xml:space="preserve">практически </w:t>
      </w:r>
      <w:r>
        <w:rPr>
          <w:b/>
        </w:rPr>
        <w:t xml:space="preserve">монополистом </w:t>
      </w:r>
      <w:r w:rsidR="003647BB" w:rsidRPr="003647BB">
        <w:rPr>
          <w:b/>
        </w:rPr>
        <w:t xml:space="preserve">по экспортным поставкам </w:t>
      </w:r>
      <w:r>
        <w:rPr>
          <w:b/>
        </w:rPr>
        <w:t>необработанных лесоматериалов</w:t>
      </w:r>
      <w:r w:rsidRPr="003647BB">
        <w:rPr>
          <w:b/>
        </w:rPr>
        <w:t xml:space="preserve"> из сосны </w:t>
      </w:r>
      <w:r w:rsidR="003647BB" w:rsidRPr="003647BB">
        <w:rPr>
          <w:b/>
        </w:rPr>
        <w:t xml:space="preserve">в Китай </w:t>
      </w:r>
      <w:r>
        <w:rPr>
          <w:b/>
        </w:rPr>
        <w:t xml:space="preserve">(75% всех поставок в 2014 и 79% за 11 мес. 2016), причем </w:t>
      </w:r>
      <w:r w:rsidR="00CC3A6D">
        <w:rPr>
          <w:b/>
        </w:rPr>
        <w:t>импортные цены на российские лесоматериалы из сосны на текущий момент являются наибольшими среди основных поставщиков (0,13 долл. за кг в 2016 году)</w:t>
      </w:r>
    </w:p>
    <w:p w:rsidR="006906D6" w:rsidRDefault="006906D6" w:rsidP="00E11BA8">
      <w:r>
        <w:br w:type="page"/>
      </w:r>
    </w:p>
    <w:p w:rsidR="006474E9" w:rsidRDefault="006474E9" w:rsidP="006474E9">
      <w:pPr>
        <w:pStyle w:val="2"/>
      </w:pPr>
      <w:bookmarkStart w:id="7" w:name="_Toc478576694"/>
      <w:r>
        <w:lastRenderedPageBreak/>
        <w:t xml:space="preserve">1.7 </w:t>
      </w:r>
      <w:r w:rsidRPr="004B4CC1">
        <w:t xml:space="preserve">Определение объема импорта </w:t>
      </w:r>
      <w:r>
        <w:t>пиломатериалов</w:t>
      </w:r>
      <w:r w:rsidRPr="004B4CC1">
        <w:t xml:space="preserve"> в КНР</w:t>
      </w:r>
      <w:r>
        <w:t xml:space="preserve">: </w:t>
      </w:r>
      <w:r w:rsidR="003436AB">
        <w:t>Пиломатериалы из сосны</w:t>
      </w:r>
      <w:bookmarkEnd w:id="7"/>
    </w:p>
    <w:p w:rsidR="00377162" w:rsidRDefault="00D92363" w:rsidP="00D92363">
      <w:r>
        <w:t xml:space="preserve">Наиболее динамичный рост стоимостного объема </w:t>
      </w:r>
      <w:r w:rsidRPr="00FD6AD5">
        <w:t>импорта</w:t>
      </w:r>
      <w:r>
        <w:t xml:space="preserve"> </w:t>
      </w:r>
      <w:r w:rsidRPr="00FD6AD5">
        <w:t xml:space="preserve">лесоматериалов, полученных распиловкой или расщеплением вдоль, строганием или лущением, толщиной более 6 мм из </w:t>
      </w:r>
      <w:r w:rsidRPr="00FD6AD5">
        <w:rPr>
          <w:lang w:val="en-US"/>
        </w:rPr>
        <w:t>c</w:t>
      </w:r>
      <w:r w:rsidRPr="00FD6AD5">
        <w:t>осны (</w:t>
      </w:r>
      <w:r w:rsidRPr="00FD6AD5">
        <w:rPr>
          <w:lang w:val="en-US"/>
        </w:rPr>
        <w:t>Pinus</w:t>
      </w:r>
      <w:r w:rsidRPr="00FD6AD5">
        <w:t xml:space="preserve"> </w:t>
      </w:r>
      <w:r w:rsidRPr="00FD6AD5">
        <w:rPr>
          <w:lang w:val="en-US"/>
        </w:rPr>
        <w:t>spp</w:t>
      </w:r>
      <w:r w:rsidR="000A7507">
        <w:t>.)</w:t>
      </w:r>
      <w:r w:rsidRPr="00FD6AD5">
        <w:t xml:space="preserve"> </w:t>
      </w:r>
      <w:r w:rsidR="000A7507"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 w:rsidR="000A7507">
        <w:t>)</w:t>
      </w:r>
      <w:r w:rsidR="003436AB">
        <w:t xml:space="preserve"> (далее – пиломатериалы из сосны)</w:t>
      </w:r>
      <w:r>
        <w:t>, в Китай наблюдался в 2013 году, когда прирост составил 36% по отношению к 2012 году. В 2014 году рост замедлился, когда прирост стоимостного объема импорта данной группы товаров составил 1% по отношению к предыдущему году. В 2015 году произошло снижение стоимостного объема импорта данной группы товаров на 12% по отношению к 2014 году, когда стоимостной объем составил 1425,1 млн. долл.</w:t>
      </w:r>
    </w:p>
    <w:p w:rsidR="00FD6AD5" w:rsidRPr="00B12256" w:rsidRDefault="00BA6D0D" w:rsidP="00FD6AD5">
      <w:pPr>
        <w:pStyle w:val="af3"/>
      </w:pPr>
      <w:r>
        <w:t>Рисунок 1.22</w:t>
      </w:r>
      <w:r w:rsidR="00FD6AD5">
        <w:t xml:space="preserve"> – </w:t>
      </w:r>
      <w:r w:rsidR="00FD6AD5" w:rsidRPr="00B12256">
        <w:t xml:space="preserve">Стоимостной объем импорта </w:t>
      </w:r>
      <w:r w:rsidR="003436AB">
        <w:t>пиломатериалов из сосны,</w:t>
      </w:r>
      <w:r w:rsidR="003436AB" w:rsidRPr="003436AB">
        <w:t xml:space="preserve"> </w:t>
      </w:r>
      <w:r w:rsidR="00FD6AD5" w:rsidRPr="00FD6AD5">
        <w:rPr>
          <w:lang w:val="en-US"/>
        </w:rPr>
        <w:t>HS</w:t>
      </w:r>
      <w:r w:rsidR="00FD6AD5" w:rsidRPr="00FD6AD5">
        <w:t xml:space="preserve"> </w:t>
      </w:r>
      <w:r w:rsidR="00FD6AD5" w:rsidRPr="00FD6AD5">
        <w:rPr>
          <w:lang w:val="en-US"/>
        </w:rPr>
        <w:t>code</w:t>
      </w:r>
      <w:r w:rsidR="00FD6AD5" w:rsidRPr="00FD6AD5">
        <w:t xml:space="preserve"> 44071020</w:t>
      </w:r>
      <w:r w:rsidR="00FD6AD5">
        <w:t>,</w:t>
      </w:r>
      <w:r w:rsidR="00FD6AD5" w:rsidRPr="00FD6AD5">
        <w:t xml:space="preserve"> </w:t>
      </w:r>
      <w:r w:rsidR="00FD6AD5" w:rsidRPr="00B12256">
        <w:t>в</w:t>
      </w:r>
      <w:r w:rsidR="00FD6AD5">
        <w:t xml:space="preserve"> Китай, млн. долл., 2011 – 2015 </w:t>
      </w:r>
      <w:r w:rsidR="00FD6AD5" w:rsidRPr="00B12256">
        <w:t>гг.</w:t>
      </w:r>
    </w:p>
    <w:p w:rsidR="002E6BF6" w:rsidRPr="00E94E9A" w:rsidRDefault="00FD6AD5" w:rsidP="00FD6AD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38385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A7507" w:rsidRDefault="000A7507" w:rsidP="000A7507">
      <w:r>
        <w:lastRenderedPageBreak/>
        <w:t xml:space="preserve">В 2016 году снижение стоимостного объема </w:t>
      </w:r>
      <w:r w:rsidRPr="00FD6AD5">
        <w:t>импорта</w:t>
      </w:r>
      <w:r>
        <w:t xml:space="preserve"> </w:t>
      </w:r>
      <w:r w:rsidR="003436AB">
        <w:t xml:space="preserve">пиломатериалов из сосны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), в Китай остановилось. Так, за январь-ноябрь 2016 года стоимостной объем импорта данной группы товаров составил 1323,3 млн. долл., что сопоставимо с объемом за аналогичный период предыдущего года.</w:t>
      </w:r>
    </w:p>
    <w:p w:rsidR="00FD6AD5" w:rsidRPr="003436AB" w:rsidRDefault="00BA6D0D" w:rsidP="003436AB">
      <w:pPr>
        <w:pStyle w:val="af3"/>
      </w:pPr>
      <w:r>
        <w:t>Рисунок 1.23</w:t>
      </w:r>
      <w:r w:rsidR="00FD6AD5">
        <w:t xml:space="preserve"> – С</w:t>
      </w:r>
      <w:r w:rsidR="00FD6AD5" w:rsidRPr="008E27DF">
        <w:t xml:space="preserve">тоимостной объем импорта </w:t>
      </w:r>
      <w:r w:rsidR="003436AB">
        <w:t>пиломатериалов из сосны</w:t>
      </w:r>
      <w:r w:rsidR="00FD6AD5" w:rsidRPr="00FD6AD5">
        <w:t xml:space="preserve">, </w:t>
      </w:r>
      <w:r w:rsidR="00FD6AD5" w:rsidRPr="00FD6AD5">
        <w:rPr>
          <w:lang w:val="en-US"/>
        </w:rPr>
        <w:t>HS</w:t>
      </w:r>
      <w:r w:rsidR="00FD6AD5" w:rsidRPr="00FD6AD5">
        <w:t xml:space="preserve"> </w:t>
      </w:r>
      <w:r w:rsidR="00FD6AD5" w:rsidRPr="00FD6AD5">
        <w:rPr>
          <w:lang w:val="en-US"/>
        </w:rPr>
        <w:t>code</w:t>
      </w:r>
      <w:r w:rsidR="00FD6AD5" w:rsidRPr="00FD6AD5">
        <w:t xml:space="preserve"> 44071020</w:t>
      </w:r>
      <w:r w:rsidR="00FD6AD5">
        <w:t>,</w:t>
      </w:r>
      <w:r w:rsidR="00FD6AD5" w:rsidRPr="00FD6AD5">
        <w:t xml:space="preserve"> </w:t>
      </w:r>
      <w:r w:rsidR="00FD6AD5" w:rsidRPr="008E27DF">
        <w:t>в Китай, млн. долл., янв.-ноябрь 2015 - 2016 гг.</w:t>
      </w:r>
    </w:p>
    <w:p w:rsidR="00314343" w:rsidRDefault="00FD6AD5" w:rsidP="00FD6AD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3810" b="444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F4D41" w:rsidRDefault="00CF4D41">
      <w:pPr>
        <w:spacing w:line="240" w:lineRule="auto"/>
        <w:ind w:firstLine="0"/>
        <w:jc w:val="left"/>
      </w:pPr>
    </w:p>
    <w:p w:rsidR="00F55B57" w:rsidRDefault="00F55B57">
      <w:pPr>
        <w:spacing w:line="240" w:lineRule="auto"/>
        <w:ind w:firstLine="0"/>
        <w:jc w:val="left"/>
      </w:pPr>
      <w:r>
        <w:br w:type="page"/>
      </w:r>
    </w:p>
    <w:p w:rsidR="000A7507" w:rsidRDefault="000A7507" w:rsidP="000A7507">
      <w:r>
        <w:lastRenderedPageBreak/>
        <w:t xml:space="preserve">Натуральный объем </w:t>
      </w:r>
      <w:r w:rsidRPr="00FD6AD5">
        <w:t>импорта</w:t>
      </w:r>
      <w:r>
        <w:t xml:space="preserve"> </w:t>
      </w:r>
      <w:r w:rsidR="003436AB">
        <w:t xml:space="preserve">пиломатериалов из сосны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), в Китай в 2015 году составил 3797 тыс. тонн, что сопоставимо с объемом за предыдущий год.</w:t>
      </w:r>
    </w:p>
    <w:p w:rsidR="00CF4D41" w:rsidRPr="00F55B57" w:rsidRDefault="00BA6D0D" w:rsidP="00F55B57">
      <w:pPr>
        <w:pStyle w:val="af3"/>
      </w:pPr>
      <w:r>
        <w:t>Рисунок 1.24</w:t>
      </w:r>
      <w:r w:rsidR="00CF4D41">
        <w:t xml:space="preserve"> – </w:t>
      </w:r>
      <w:r w:rsidR="00CF4D41" w:rsidRPr="008E27DF">
        <w:t xml:space="preserve">Натуральный объем импорта </w:t>
      </w:r>
      <w:r w:rsidR="003436AB">
        <w:t xml:space="preserve">пиломатериалов из сосны, </w:t>
      </w:r>
      <w:r w:rsidR="00DB44EE" w:rsidRPr="00DB44EE">
        <w:rPr>
          <w:lang w:val="en-US"/>
        </w:rPr>
        <w:t>HS</w:t>
      </w:r>
      <w:r w:rsidR="00DB44EE" w:rsidRPr="00DB44EE">
        <w:t xml:space="preserve"> </w:t>
      </w:r>
      <w:r w:rsidR="00DB44EE" w:rsidRPr="00DB44EE">
        <w:rPr>
          <w:lang w:val="en-US"/>
        </w:rPr>
        <w:t>code</w:t>
      </w:r>
      <w:r w:rsidR="00DB44EE" w:rsidRPr="00DB44EE">
        <w:t xml:space="preserve"> 44071020</w:t>
      </w:r>
      <w:r w:rsidR="00DB44EE">
        <w:t>,</w:t>
      </w:r>
      <w:r w:rsidR="00DB44EE" w:rsidRPr="00DB44EE">
        <w:t xml:space="preserve"> </w:t>
      </w:r>
      <w:r w:rsidR="00CF4D41">
        <w:t>в Китай, тыс. тонн, 2014 – 2015 </w:t>
      </w:r>
      <w:r w:rsidR="00CF4D41" w:rsidRPr="008E27DF">
        <w:t xml:space="preserve">гг. </w:t>
      </w:r>
    </w:p>
    <w:p w:rsidR="00B46E11" w:rsidRDefault="00CF4D41" w:rsidP="00CF4D4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53625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F4D41" w:rsidRDefault="00CF4D41" w:rsidP="00CF4D41">
      <w:pPr>
        <w:ind w:firstLine="0"/>
      </w:pPr>
    </w:p>
    <w:p w:rsidR="00F55B57" w:rsidRDefault="00F55B57">
      <w:pPr>
        <w:spacing w:line="240" w:lineRule="auto"/>
        <w:ind w:firstLine="0"/>
        <w:jc w:val="left"/>
      </w:pPr>
      <w:r>
        <w:br w:type="page"/>
      </w:r>
    </w:p>
    <w:p w:rsidR="00CF4D41" w:rsidRDefault="000A7507" w:rsidP="000A7507">
      <w:r>
        <w:lastRenderedPageBreak/>
        <w:t>В 2016 году наблюдался рост натурального объема</w:t>
      </w:r>
      <w:r w:rsidR="00F55B57">
        <w:t xml:space="preserve"> импорта</w:t>
      </w:r>
      <w:r>
        <w:t xml:space="preserve"> </w:t>
      </w:r>
      <w:r w:rsidR="003436AB">
        <w:t xml:space="preserve">пиломатериалов из сосны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), в Китай. Так, за январь-ноябрь 2016 года натуральный объем импорта данной группы товаров в Китай составил 3957,7 тыс. тонн, что на 15% больше показателя за аналогичный период предыдущего года.</w:t>
      </w:r>
    </w:p>
    <w:p w:rsidR="00CF4D41" w:rsidRPr="008E27DF" w:rsidRDefault="00BA6D0D" w:rsidP="00CF4D41">
      <w:pPr>
        <w:pStyle w:val="af3"/>
      </w:pPr>
      <w:r>
        <w:t>Рисунок 1.25</w:t>
      </w:r>
      <w:r w:rsidR="00CF4D41">
        <w:t xml:space="preserve"> – </w:t>
      </w:r>
      <w:r w:rsidR="00CF4D41" w:rsidRPr="008E27DF">
        <w:t xml:space="preserve">Натуральный объем импорта </w:t>
      </w:r>
      <w:r w:rsidR="003436AB">
        <w:t xml:space="preserve">пиломатериалов из сосны, </w:t>
      </w:r>
      <w:r w:rsidR="00CF4D41" w:rsidRPr="00CF4D41">
        <w:rPr>
          <w:lang w:val="en-US"/>
        </w:rPr>
        <w:t>HS</w:t>
      </w:r>
      <w:r w:rsidR="00CF4D41" w:rsidRPr="00CF4D41">
        <w:t xml:space="preserve"> </w:t>
      </w:r>
      <w:r w:rsidR="00CF4D41" w:rsidRPr="00CF4D41">
        <w:rPr>
          <w:lang w:val="en-US"/>
        </w:rPr>
        <w:t>code</w:t>
      </w:r>
      <w:r w:rsidR="00CF4D41" w:rsidRPr="00CF4D41">
        <w:t xml:space="preserve"> 44071020</w:t>
      </w:r>
      <w:r w:rsidR="00CF4D41">
        <w:t xml:space="preserve">, </w:t>
      </w:r>
      <w:r w:rsidR="00CF4D41" w:rsidRPr="008E27DF">
        <w:t xml:space="preserve">в Китай, тыс. тонн, янв.-ноябрь 2015 - 2016 гг. </w:t>
      </w:r>
    </w:p>
    <w:p w:rsidR="00CF4D41" w:rsidRDefault="00CF4D41" w:rsidP="00CF4D4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47434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F4D41" w:rsidRDefault="00CF4D41">
      <w:pPr>
        <w:spacing w:line="240" w:lineRule="auto"/>
        <w:ind w:firstLine="0"/>
        <w:jc w:val="left"/>
      </w:pPr>
    </w:p>
    <w:p w:rsidR="006C6383" w:rsidRDefault="006C6383" w:rsidP="006C6383">
      <w:r>
        <w:t xml:space="preserve">Таким образом, за последние три года </w:t>
      </w:r>
      <w:r w:rsidR="00F55B57">
        <w:t>не наблюдается</w:t>
      </w:r>
      <w:r w:rsidR="00B55878">
        <w:t xml:space="preserve"> рост</w:t>
      </w:r>
      <w:r w:rsidR="00F55B57">
        <w:t xml:space="preserve">а стоимостного объема </w:t>
      </w:r>
      <w:r>
        <w:t xml:space="preserve">импорта </w:t>
      </w:r>
      <w:r w:rsidRPr="006906D6">
        <w:t>необработанны</w:t>
      </w:r>
      <w:r>
        <w:t>х лесоматериалов</w:t>
      </w:r>
      <w:r w:rsidRPr="006906D6">
        <w:t xml:space="preserve"> из сосны </w:t>
      </w:r>
      <w:r>
        <w:t>(</w:t>
      </w:r>
      <w:r w:rsidRPr="002C2582">
        <w:t>HS code 44032010</w:t>
      </w:r>
      <w:r>
        <w:t>)</w:t>
      </w:r>
      <w:r w:rsidRPr="002C2582">
        <w:t xml:space="preserve"> в Китай</w:t>
      </w:r>
      <w:r>
        <w:t>.</w:t>
      </w:r>
    </w:p>
    <w:p w:rsidR="00F55B57" w:rsidRDefault="00F55B57">
      <w:pPr>
        <w:spacing w:line="240" w:lineRule="auto"/>
        <w:ind w:firstLine="0"/>
        <w:jc w:val="left"/>
      </w:pPr>
      <w:r>
        <w:br w:type="page"/>
      </w:r>
    </w:p>
    <w:p w:rsidR="00CF4D41" w:rsidRDefault="00B3017A" w:rsidP="000A7507">
      <w:r>
        <w:lastRenderedPageBreak/>
        <w:t xml:space="preserve">Крупнейшим экспортером </w:t>
      </w:r>
      <w:r w:rsidR="006C6383">
        <w:t>пиломатериалов из сосны (</w:t>
      </w:r>
      <w:r w:rsidR="006C6383" w:rsidRPr="00FD6AD5">
        <w:rPr>
          <w:lang w:val="en-US"/>
        </w:rPr>
        <w:t>HS</w:t>
      </w:r>
      <w:r w:rsidR="006C6383" w:rsidRPr="00FD6AD5">
        <w:t xml:space="preserve"> </w:t>
      </w:r>
      <w:r w:rsidR="006C6383" w:rsidRPr="00FD6AD5">
        <w:rPr>
          <w:lang w:val="en-US"/>
        </w:rPr>
        <w:t>code</w:t>
      </w:r>
      <w:r w:rsidR="006C6383" w:rsidRPr="00FD6AD5">
        <w:t xml:space="preserve"> 44071020</w:t>
      </w:r>
      <w:r w:rsidR="006C6383">
        <w:t xml:space="preserve">) </w:t>
      </w:r>
      <w:r>
        <w:t xml:space="preserve">в Китай, на протяжении последних трех лет, является Канада. Так, в 2014 году доля Канады в стоимостном объеме экспорта данной группы товаров в Китай составила 69%, а в 2015 году ее доля снизилась до 57%. Доля России в стоимостном объеме импорта </w:t>
      </w:r>
      <w:r w:rsidRPr="00FD6AD5">
        <w:t xml:space="preserve">лесоматериалов, полученных распиловкой или расщеплением вдоль, строганием или лущением, толщиной более 6 мм из </w:t>
      </w:r>
      <w:r w:rsidRPr="00FD6AD5">
        <w:rPr>
          <w:lang w:val="en-US"/>
        </w:rPr>
        <w:t>c</w:t>
      </w:r>
      <w:r w:rsidRPr="00FD6AD5">
        <w:t>осны (</w:t>
      </w:r>
      <w:r w:rsidRPr="00FD6AD5">
        <w:rPr>
          <w:lang w:val="en-US"/>
        </w:rPr>
        <w:t>Pinus</w:t>
      </w:r>
      <w:r w:rsidRPr="00FD6AD5">
        <w:t xml:space="preserve"> </w:t>
      </w:r>
      <w:r w:rsidRPr="00FD6AD5">
        <w:rPr>
          <w:lang w:val="en-US"/>
        </w:rPr>
        <w:t>spp</w:t>
      </w:r>
      <w:r>
        <w:t>.)</w:t>
      </w:r>
      <w:r w:rsidRPr="00FD6AD5">
        <w:t xml:space="preserve">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 в Китай постепенно увеличивается на протяжении последних трех лет – так, если в 2014 году доля России в стоимостном объеме импорта составляла 13%, то в 2015 году ее доля возросла до 21%.</w:t>
      </w:r>
    </w:p>
    <w:p w:rsidR="00CF4D41" w:rsidRPr="005A32F5" w:rsidRDefault="00BA6D0D" w:rsidP="00CF4D41">
      <w:pPr>
        <w:pStyle w:val="af3"/>
      </w:pPr>
      <w:r>
        <w:t>Рисунок 1.26</w:t>
      </w:r>
      <w:r w:rsidR="00CF4D41">
        <w:t xml:space="preserve"> – </w:t>
      </w:r>
      <w:r w:rsidR="00CF4D41" w:rsidRPr="00D66DCD">
        <w:t xml:space="preserve">Топ-5 стран-экспортеров </w:t>
      </w:r>
      <w:r w:rsidR="003436AB">
        <w:t xml:space="preserve">пиломатериалов из сосны, </w:t>
      </w:r>
      <w:r w:rsidR="00CF4D41" w:rsidRPr="00CF4D41">
        <w:rPr>
          <w:lang w:val="en-US"/>
        </w:rPr>
        <w:t>HS</w:t>
      </w:r>
      <w:r w:rsidR="00CF4D41" w:rsidRPr="00CF4D41">
        <w:t xml:space="preserve"> </w:t>
      </w:r>
      <w:r w:rsidR="00CF4D41" w:rsidRPr="00CF4D41">
        <w:rPr>
          <w:lang w:val="en-US"/>
        </w:rPr>
        <w:t>code</w:t>
      </w:r>
      <w:r w:rsidR="00CF4D41" w:rsidRPr="00CF4D41">
        <w:t xml:space="preserve"> 44071020</w:t>
      </w:r>
      <w:r w:rsidR="00CF4D41">
        <w:t>,</w:t>
      </w:r>
      <w:r w:rsidR="00CF4D41" w:rsidRPr="00CF4D41">
        <w:t xml:space="preserve"> </w:t>
      </w:r>
      <w:r w:rsidR="00CF4D41" w:rsidRPr="00D66DCD">
        <w:t>в</w:t>
      </w:r>
      <w:r w:rsidR="00CF4D41">
        <w:t xml:space="preserve"> Китай по стоимостному объему</w:t>
      </w:r>
      <w:r w:rsidR="00CF4D41" w:rsidRPr="00D66DCD">
        <w:t xml:space="preserve">, %, 2014 - 2015 гг. </w:t>
      </w:r>
    </w:p>
    <w:p w:rsidR="00CF4D41" w:rsidRDefault="00CF4D41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3810" b="444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F4D41" w:rsidRDefault="00CF4D41">
      <w:pPr>
        <w:spacing w:line="240" w:lineRule="auto"/>
        <w:ind w:firstLine="0"/>
        <w:jc w:val="left"/>
      </w:pPr>
    </w:p>
    <w:p w:rsidR="00B3017A" w:rsidRDefault="00253A3E" w:rsidP="00253A3E">
      <w:r>
        <w:lastRenderedPageBreak/>
        <w:t xml:space="preserve">В 2016 году продолжился рост доли России в стоимостном объеме импорта </w:t>
      </w:r>
      <w:r w:rsidR="003436AB">
        <w:t xml:space="preserve">пиломатериалов из сосны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 в Китай. Так, за январь-ноябрь 2016 года доля России в стоимостном объеме импорта данной группы товаров в Китай составила 35%, в то время как доля Канады снизилась до 40% в общем объеме.</w:t>
      </w:r>
    </w:p>
    <w:p w:rsidR="00CF4D41" w:rsidRPr="006B1E37" w:rsidRDefault="00BA6D0D" w:rsidP="006B1E37">
      <w:pPr>
        <w:pStyle w:val="af3"/>
      </w:pPr>
      <w:r>
        <w:t>Рисунок 1.27</w:t>
      </w:r>
      <w:r w:rsidR="00CF4D41">
        <w:t xml:space="preserve"> – </w:t>
      </w:r>
      <w:r w:rsidR="00CF4D41" w:rsidRPr="00D66DCD">
        <w:t xml:space="preserve">Топ-5 стран-экспортеров </w:t>
      </w:r>
      <w:r w:rsidR="003436AB">
        <w:t xml:space="preserve">пиломатериалов из сосны, </w:t>
      </w:r>
      <w:r w:rsidR="00CF4D41" w:rsidRPr="00CF4D41">
        <w:rPr>
          <w:lang w:val="en-US"/>
        </w:rPr>
        <w:t>HS</w:t>
      </w:r>
      <w:r w:rsidR="00CF4D41" w:rsidRPr="00CF4D41">
        <w:t xml:space="preserve"> </w:t>
      </w:r>
      <w:r w:rsidR="00CF4D41" w:rsidRPr="00CF4D41">
        <w:rPr>
          <w:lang w:val="en-US"/>
        </w:rPr>
        <w:t>code</w:t>
      </w:r>
      <w:r w:rsidR="00CF4D41" w:rsidRPr="00CF4D41">
        <w:t xml:space="preserve"> 44071020</w:t>
      </w:r>
      <w:r w:rsidR="00CF4D41">
        <w:t>,</w:t>
      </w:r>
      <w:r w:rsidR="00CF4D41" w:rsidRPr="00CF4D41">
        <w:t xml:space="preserve"> </w:t>
      </w:r>
      <w:r w:rsidR="00CF4D41" w:rsidRPr="00D66DCD">
        <w:t xml:space="preserve">в Китай по стоимостному объему, %, янв.- ноябрь 2015-2016 гг. </w:t>
      </w:r>
    </w:p>
    <w:p w:rsidR="00356F8B" w:rsidRDefault="00CF4D41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3810" b="444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56F8B" w:rsidRDefault="00356F8B">
      <w:pPr>
        <w:spacing w:line="240" w:lineRule="auto"/>
        <w:ind w:firstLine="0"/>
        <w:jc w:val="left"/>
      </w:pPr>
    </w:p>
    <w:p w:rsidR="005F5072" w:rsidRDefault="005F5072">
      <w:pPr>
        <w:spacing w:line="240" w:lineRule="auto"/>
        <w:ind w:firstLine="0"/>
        <w:jc w:val="left"/>
      </w:pPr>
    </w:p>
    <w:p w:rsidR="00E134A8" w:rsidRDefault="005F5072" w:rsidP="005F5072">
      <w:r w:rsidRPr="00811F7B">
        <w:t>Импортная цена</w:t>
      </w:r>
      <w:r w:rsidRPr="0017600B">
        <w:rPr>
          <w:rStyle w:val="a6"/>
          <w:sz w:val="22"/>
        </w:rPr>
        <w:footnoteReference w:id="2"/>
      </w:r>
      <w:r w:rsidRPr="00811F7B">
        <w:t xml:space="preserve"> на </w:t>
      </w:r>
      <w:r w:rsidR="003436AB">
        <w:t>пиломатериал</w:t>
      </w:r>
      <w:r w:rsidR="005D42A6">
        <w:t>ы</w:t>
      </w:r>
      <w:r w:rsidR="003436AB">
        <w:t xml:space="preserve"> из сосны </w:t>
      </w:r>
      <w:r>
        <w:t>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), ввозимые в</w:t>
      </w:r>
      <w:r w:rsidRPr="00811F7B">
        <w:t xml:space="preserve"> Китай</w:t>
      </w:r>
      <w:r>
        <w:t xml:space="preserve">, снижается на протяжении последних трех лет по </w:t>
      </w:r>
      <w:r>
        <w:lastRenderedPageBreak/>
        <w:t xml:space="preserve">основным странам-поставщикам, за исключением России. Так, если в 2014 году </w:t>
      </w:r>
      <w:r w:rsidR="00E134A8">
        <w:t>наибольшая</w:t>
      </w:r>
      <w:r>
        <w:t xml:space="preserve"> импортная цена данной группы товаров среди основных поставщиков составила 0,</w:t>
      </w:r>
      <w:r w:rsidR="00E134A8">
        <w:t>59</w:t>
      </w:r>
      <w:r>
        <w:t xml:space="preserve"> долл./кг (</w:t>
      </w:r>
      <w:r w:rsidR="00E134A8">
        <w:t>Финляндия</w:t>
      </w:r>
      <w:r>
        <w:t>), то за январь-ноябрь 2016 года наибольшая импортная цена на</w:t>
      </w:r>
      <w:r w:rsidR="00E134A8">
        <w:t xml:space="preserve"> данную группу</w:t>
      </w:r>
      <w:r>
        <w:t xml:space="preserve"> товар</w:t>
      </w:r>
      <w:r w:rsidR="00E134A8">
        <w:t>ов</w:t>
      </w:r>
      <w:r>
        <w:t xml:space="preserve"> составила 0,</w:t>
      </w:r>
      <w:r w:rsidR="00E134A8">
        <w:t>50</w:t>
      </w:r>
      <w:r w:rsidRPr="001A2696">
        <w:t xml:space="preserve"> </w:t>
      </w:r>
      <w:r>
        <w:t>долл./кг (</w:t>
      </w:r>
      <w:r w:rsidR="00E134A8">
        <w:t xml:space="preserve">Финляндия). Импортная цена на все товары данной группы, ввезенные в Китай </w:t>
      </w:r>
      <w:r w:rsidR="00F7119E">
        <w:t>из Канады,</w:t>
      </w:r>
      <w:r w:rsidR="00E134A8">
        <w:t xml:space="preserve"> снизилась с 0,45 долл./кг в 2014 году до 0,33 долл./кг за январь-ноябрь 2016 года.</w:t>
      </w:r>
    </w:p>
    <w:p w:rsidR="00356F8B" w:rsidRDefault="00E134A8" w:rsidP="005F5072">
      <w:r>
        <w:t>Наименьшая импортная цена на данную группу товаров принадлежит России и существенно не изменяется на протяжении последних трех лет, находясь на уровне 0,28 долл./кг.</w:t>
      </w:r>
    </w:p>
    <w:p w:rsidR="00356F8B" w:rsidRDefault="00BA6D0D" w:rsidP="00356F8B">
      <w:pPr>
        <w:pStyle w:val="af3"/>
      </w:pPr>
      <w:r>
        <w:t>Рисунок 1.28</w:t>
      </w:r>
      <w:r w:rsidR="00356F8B">
        <w:t xml:space="preserve"> – </w:t>
      </w:r>
      <w:r w:rsidR="00356F8B" w:rsidRPr="00811F7B">
        <w:t xml:space="preserve">Импортная цена на </w:t>
      </w:r>
      <w:r w:rsidR="00F0686B">
        <w:t>пиломатериалы</w:t>
      </w:r>
      <w:r w:rsidR="003436AB">
        <w:t xml:space="preserve"> из сосны, </w:t>
      </w:r>
      <w:r w:rsidR="00356F8B" w:rsidRPr="00356F8B">
        <w:rPr>
          <w:lang w:val="en-US"/>
        </w:rPr>
        <w:t>HS</w:t>
      </w:r>
      <w:r w:rsidR="00356F8B" w:rsidRPr="00356F8B">
        <w:t xml:space="preserve"> </w:t>
      </w:r>
      <w:r w:rsidR="00356F8B" w:rsidRPr="00356F8B">
        <w:rPr>
          <w:lang w:val="en-US"/>
        </w:rPr>
        <w:t>code</w:t>
      </w:r>
      <w:r w:rsidR="00356F8B" w:rsidRPr="00356F8B">
        <w:t xml:space="preserve"> 44071020, </w:t>
      </w:r>
      <w:r w:rsidR="00356F8B" w:rsidRPr="00811F7B">
        <w:t>импортируемы</w:t>
      </w:r>
      <w:r w:rsidR="00356F8B">
        <w:t>е</w:t>
      </w:r>
      <w:r w:rsidR="00356F8B" w:rsidRPr="00811F7B">
        <w:t xml:space="preserve"> в Китай по странам-экспортерам, долл./кг., 2014 - янв.-ноябрь 2016 гг. </w:t>
      </w:r>
    </w:p>
    <w:p w:rsidR="005D42A6" w:rsidRDefault="00356F8B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3600" cy="3305175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D42A6" w:rsidRDefault="005D42A6">
      <w:pPr>
        <w:spacing w:line="240" w:lineRule="auto"/>
        <w:ind w:firstLine="0"/>
        <w:jc w:val="left"/>
      </w:pPr>
    </w:p>
    <w:p w:rsidR="001C2AC1" w:rsidRDefault="005D42A6" w:rsidP="005D42A6">
      <w:r>
        <w:t xml:space="preserve">Таким образом, </w:t>
      </w:r>
      <w:r w:rsidR="00F701E7">
        <w:t>отсутствие роста стоимостного</w:t>
      </w:r>
      <w:r>
        <w:t xml:space="preserve"> о</w:t>
      </w:r>
      <w:r w:rsidR="00F701E7">
        <w:t>бъема</w:t>
      </w:r>
      <w:r>
        <w:t xml:space="preserve"> импорта за последние три года, а также снижение импортных цен свидетельствует о неблагоприятной конъюнктуре рынка импортных пиломатериалов из сосны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 в Китае.</w:t>
      </w:r>
    </w:p>
    <w:p w:rsidR="001C2AC1" w:rsidRPr="003647BB" w:rsidRDefault="001C2AC1" w:rsidP="001C2AC1">
      <w:pPr>
        <w:rPr>
          <w:b/>
        </w:rPr>
      </w:pPr>
      <w:r w:rsidRPr="003647BB">
        <w:rPr>
          <w:b/>
        </w:rPr>
        <w:lastRenderedPageBreak/>
        <w:t xml:space="preserve">Таким образом, </w:t>
      </w:r>
    </w:p>
    <w:p w:rsidR="000A517A" w:rsidRPr="003647BB" w:rsidRDefault="008140B2" w:rsidP="000A517A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С</w:t>
      </w:r>
      <w:r w:rsidR="001C2AC1" w:rsidRPr="000A517A">
        <w:rPr>
          <w:b/>
        </w:rPr>
        <w:t xml:space="preserve">тоимостной объем импорта </w:t>
      </w:r>
      <w:r w:rsidR="004742D9" w:rsidRPr="000A517A">
        <w:rPr>
          <w:b/>
        </w:rPr>
        <w:t>пиломатериалов</w:t>
      </w:r>
      <w:r w:rsidR="001C2AC1" w:rsidRPr="000A517A">
        <w:rPr>
          <w:b/>
        </w:rPr>
        <w:t xml:space="preserve"> из сосны в Китай снижается на протяжении последних 3-</w:t>
      </w:r>
      <w:r w:rsidR="000A517A" w:rsidRPr="000A517A">
        <w:rPr>
          <w:b/>
        </w:rPr>
        <w:t>х</w:t>
      </w:r>
      <w:r w:rsidR="001C2AC1" w:rsidRPr="000A517A">
        <w:rPr>
          <w:b/>
        </w:rPr>
        <w:t xml:space="preserve"> лет, </w:t>
      </w:r>
      <w:r w:rsidR="000A517A" w:rsidRPr="003647BB">
        <w:rPr>
          <w:b/>
        </w:rPr>
        <w:t>уменьшившись</w:t>
      </w:r>
      <w:r w:rsidR="000A517A">
        <w:rPr>
          <w:b/>
        </w:rPr>
        <w:t xml:space="preserve"> на 12%</w:t>
      </w:r>
      <w:r w:rsidR="000A517A" w:rsidRPr="003647BB">
        <w:rPr>
          <w:b/>
        </w:rPr>
        <w:t xml:space="preserve"> </w:t>
      </w:r>
      <w:r w:rsidR="000A517A">
        <w:rPr>
          <w:b/>
        </w:rPr>
        <w:t xml:space="preserve">в 2015 и практически не изменившись </w:t>
      </w:r>
      <w:r w:rsidR="000A517A" w:rsidRPr="003647BB">
        <w:rPr>
          <w:b/>
        </w:rPr>
        <w:t>в 2016 году</w:t>
      </w:r>
      <w:r w:rsidR="000A517A">
        <w:rPr>
          <w:b/>
        </w:rPr>
        <w:t>, составив 1323,3</w:t>
      </w:r>
      <w:r w:rsidR="000A517A" w:rsidRPr="003647BB">
        <w:rPr>
          <w:b/>
        </w:rPr>
        <w:t xml:space="preserve"> млн. долл. США (11 месяцев 2016 года)</w:t>
      </w:r>
      <w:r w:rsidR="00C75607">
        <w:rPr>
          <w:b/>
        </w:rPr>
        <w:t>.</w:t>
      </w:r>
    </w:p>
    <w:p w:rsidR="001C2AC1" w:rsidRPr="000A517A" w:rsidRDefault="001C2AC1" w:rsidP="003F6FF6">
      <w:pPr>
        <w:pStyle w:val="a3"/>
        <w:numPr>
          <w:ilvl w:val="1"/>
          <w:numId w:val="9"/>
        </w:numPr>
        <w:rPr>
          <w:b/>
        </w:rPr>
      </w:pPr>
      <w:r w:rsidRPr="000A517A">
        <w:rPr>
          <w:b/>
        </w:rPr>
        <w:t xml:space="preserve">при этом натуральный объем импорта </w:t>
      </w:r>
      <w:r w:rsidR="002F3749" w:rsidRPr="000A517A">
        <w:rPr>
          <w:b/>
        </w:rPr>
        <w:t>пиломатериалов</w:t>
      </w:r>
      <w:r w:rsidRPr="000A517A">
        <w:rPr>
          <w:b/>
        </w:rPr>
        <w:t xml:space="preserve"> из сосны в Китай </w:t>
      </w:r>
      <w:r w:rsidR="00EE5472">
        <w:rPr>
          <w:b/>
        </w:rPr>
        <w:t>вырос</w:t>
      </w:r>
      <w:r w:rsidR="002F3749" w:rsidRPr="000A517A">
        <w:rPr>
          <w:b/>
        </w:rPr>
        <w:t xml:space="preserve"> (15%</w:t>
      </w:r>
      <w:r w:rsidRPr="000A517A">
        <w:rPr>
          <w:b/>
        </w:rPr>
        <w:t xml:space="preserve"> </w:t>
      </w:r>
      <w:r w:rsidR="002F3749" w:rsidRPr="000A517A">
        <w:rPr>
          <w:b/>
        </w:rPr>
        <w:t>в 2016 году)</w:t>
      </w:r>
      <w:r w:rsidR="00C75607">
        <w:rPr>
          <w:b/>
        </w:rPr>
        <w:t>.</w:t>
      </w:r>
    </w:p>
    <w:p w:rsidR="001C2AC1" w:rsidRPr="003647BB" w:rsidRDefault="008140B2" w:rsidP="001C2AC1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С</w:t>
      </w:r>
      <w:r w:rsidR="001C2AC1" w:rsidRPr="003647BB">
        <w:rPr>
          <w:b/>
        </w:rPr>
        <w:t xml:space="preserve">редние импортные цены на </w:t>
      </w:r>
      <w:r w:rsidR="00D71904">
        <w:rPr>
          <w:b/>
        </w:rPr>
        <w:t>пиломатериалы</w:t>
      </w:r>
      <w:r w:rsidR="001C2AC1" w:rsidRPr="006F482A">
        <w:rPr>
          <w:b/>
        </w:rPr>
        <w:t xml:space="preserve"> из сосны</w:t>
      </w:r>
      <w:r w:rsidR="001C2AC1">
        <w:rPr>
          <w:b/>
        </w:rPr>
        <w:t>, импортируемые</w:t>
      </w:r>
      <w:r w:rsidR="001C2AC1" w:rsidRPr="003647BB">
        <w:rPr>
          <w:b/>
        </w:rPr>
        <w:t xml:space="preserve"> Китаем, снижаются на протяжении последних </w:t>
      </w:r>
      <w:r w:rsidR="001C2AC1">
        <w:rPr>
          <w:b/>
        </w:rPr>
        <w:t>трех</w:t>
      </w:r>
      <w:r w:rsidR="001C2AC1" w:rsidRPr="003647BB">
        <w:rPr>
          <w:b/>
        </w:rPr>
        <w:t xml:space="preserve"> лет, снизившись с </w:t>
      </w:r>
      <w:r w:rsidR="001C2AC1">
        <w:rPr>
          <w:b/>
        </w:rPr>
        <w:t>0</w:t>
      </w:r>
      <w:r w:rsidR="001C2AC1" w:rsidRPr="003647BB">
        <w:rPr>
          <w:b/>
        </w:rPr>
        <w:t>,</w:t>
      </w:r>
      <w:r w:rsidR="00922CC0">
        <w:rPr>
          <w:b/>
        </w:rPr>
        <w:t>43</w:t>
      </w:r>
      <w:r w:rsidR="001C2AC1" w:rsidRPr="003647BB">
        <w:rPr>
          <w:b/>
        </w:rPr>
        <w:t xml:space="preserve"> долл. за кг</w:t>
      </w:r>
      <w:r w:rsidR="00922CC0">
        <w:rPr>
          <w:b/>
        </w:rPr>
        <w:t xml:space="preserve"> в 2014</w:t>
      </w:r>
      <w:r w:rsidR="001C2AC1" w:rsidRPr="003647BB">
        <w:rPr>
          <w:b/>
        </w:rPr>
        <w:t xml:space="preserve"> до </w:t>
      </w:r>
      <w:r w:rsidR="001C2AC1">
        <w:rPr>
          <w:b/>
        </w:rPr>
        <w:t>0</w:t>
      </w:r>
      <w:r w:rsidR="001C2AC1" w:rsidRPr="003647BB">
        <w:rPr>
          <w:b/>
        </w:rPr>
        <w:t>,</w:t>
      </w:r>
      <w:r w:rsidR="00922CC0">
        <w:rPr>
          <w:b/>
        </w:rPr>
        <w:t>33</w:t>
      </w:r>
      <w:r w:rsidR="001C2AC1" w:rsidRPr="003647BB">
        <w:rPr>
          <w:b/>
        </w:rPr>
        <w:t xml:space="preserve"> долл. за кг</w:t>
      </w:r>
      <w:r w:rsidR="00922CC0">
        <w:rPr>
          <w:b/>
        </w:rPr>
        <w:t xml:space="preserve"> в 2016 году</w:t>
      </w:r>
      <w:r w:rsidR="00C75607">
        <w:rPr>
          <w:b/>
        </w:rPr>
        <w:t>.</w:t>
      </w:r>
    </w:p>
    <w:p w:rsidR="001C2AC1" w:rsidRPr="006F09C0" w:rsidRDefault="008140B2" w:rsidP="006F09C0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О</w:t>
      </w:r>
      <w:r w:rsidR="005A1A7A">
        <w:rPr>
          <w:b/>
        </w:rPr>
        <w:t>сновные конкуренты</w:t>
      </w:r>
      <w:r w:rsidR="001C2AC1">
        <w:rPr>
          <w:b/>
        </w:rPr>
        <w:t xml:space="preserve"> </w:t>
      </w:r>
      <w:r w:rsidR="001C2AC1" w:rsidRPr="003647BB">
        <w:rPr>
          <w:b/>
        </w:rPr>
        <w:t xml:space="preserve">по экспортным поставкам </w:t>
      </w:r>
      <w:r w:rsidR="005A1A7A">
        <w:rPr>
          <w:b/>
        </w:rPr>
        <w:t xml:space="preserve">пиломатериалов </w:t>
      </w:r>
      <w:r w:rsidR="001C2AC1" w:rsidRPr="003647BB">
        <w:rPr>
          <w:b/>
        </w:rPr>
        <w:t>из сосны в Китай</w:t>
      </w:r>
      <w:r w:rsidR="005A1A7A">
        <w:rPr>
          <w:b/>
        </w:rPr>
        <w:t xml:space="preserve"> –</w:t>
      </w:r>
      <w:r w:rsidR="00976C18">
        <w:rPr>
          <w:b/>
        </w:rPr>
        <w:t xml:space="preserve"> Россия,</w:t>
      </w:r>
      <w:r w:rsidR="005A1A7A">
        <w:rPr>
          <w:b/>
        </w:rPr>
        <w:t xml:space="preserve"> Канада</w:t>
      </w:r>
      <w:r w:rsidR="00976C18">
        <w:rPr>
          <w:b/>
        </w:rPr>
        <w:t xml:space="preserve"> и Финляндия</w:t>
      </w:r>
      <w:r w:rsidR="005A1A7A">
        <w:rPr>
          <w:b/>
        </w:rPr>
        <w:t xml:space="preserve">. </w:t>
      </w:r>
      <w:r w:rsidR="00976C18">
        <w:rPr>
          <w:b/>
        </w:rPr>
        <w:t xml:space="preserve">На протяжении последних 3-х лет </w:t>
      </w:r>
      <w:r w:rsidR="005A1A7A">
        <w:rPr>
          <w:b/>
        </w:rPr>
        <w:t xml:space="preserve">Россия </w:t>
      </w:r>
      <w:r w:rsidR="00976C18">
        <w:rPr>
          <w:b/>
        </w:rPr>
        <w:t>и Финляндия увеличивают свои доли</w:t>
      </w:r>
      <w:r w:rsidR="005A1A7A">
        <w:rPr>
          <w:b/>
        </w:rPr>
        <w:t xml:space="preserve"> в </w:t>
      </w:r>
      <w:r w:rsidR="00976C18">
        <w:rPr>
          <w:b/>
        </w:rPr>
        <w:t>импорте Китая (у России – 13% в 2014 и 35% в 2016 году, у Финляндии – 5% и 13%) за счет доли Канады (69% в 2014 и 40% в 2016 году)</w:t>
      </w:r>
      <w:r w:rsidR="006F09C0">
        <w:rPr>
          <w:b/>
        </w:rPr>
        <w:t xml:space="preserve">. </w:t>
      </w:r>
      <w:r w:rsidR="00C75607">
        <w:rPr>
          <w:b/>
        </w:rPr>
        <w:t>Ценовыми лидерами являются Россия</w:t>
      </w:r>
      <w:r w:rsidR="006F09C0">
        <w:rPr>
          <w:b/>
        </w:rPr>
        <w:t xml:space="preserve"> </w:t>
      </w:r>
      <w:r w:rsidR="00C75607">
        <w:rPr>
          <w:b/>
        </w:rPr>
        <w:t>(0,28</w:t>
      </w:r>
      <w:r w:rsidR="001C2AC1" w:rsidRPr="006F09C0">
        <w:rPr>
          <w:b/>
        </w:rPr>
        <w:t xml:space="preserve"> долл. за кг в 2016 году)</w:t>
      </w:r>
      <w:r w:rsidR="00C75607">
        <w:rPr>
          <w:b/>
        </w:rPr>
        <w:t xml:space="preserve"> и Канада (0,33</w:t>
      </w:r>
      <w:r w:rsidR="00C75607" w:rsidRPr="006F09C0">
        <w:rPr>
          <w:b/>
        </w:rPr>
        <w:t xml:space="preserve"> долл. за кг в 2016 году)</w:t>
      </w:r>
      <w:r w:rsidR="00C75607">
        <w:rPr>
          <w:b/>
        </w:rPr>
        <w:t>.</w:t>
      </w:r>
    </w:p>
    <w:p w:rsidR="009953D4" w:rsidRDefault="009953D4" w:rsidP="005D42A6">
      <w:r>
        <w:br w:type="page"/>
      </w:r>
    </w:p>
    <w:p w:rsidR="00762937" w:rsidRDefault="00762937" w:rsidP="00762937">
      <w:pPr>
        <w:pStyle w:val="2"/>
      </w:pPr>
      <w:bookmarkStart w:id="8" w:name="_Toc478576695"/>
      <w:r>
        <w:lastRenderedPageBreak/>
        <w:t xml:space="preserve">1.8 Сравнение объемов </w:t>
      </w:r>
      <w:r w:rsidRPr="004B4CC1">
        <w:t xml:space="preserve">импорта </w:t>
      </w:r>
      <w:r>
        <w:t>пиломатериалов</w:t>
      </w:r>
      <w:r w:rsidRPr="004B4CC1">
        <w:t xml:space="preserve"> в КНР</w:t>
      </w:r>
      <w:r>
        <w:t xml:space="preserve"> по видам</w:t>
      </w:r>
      <w:bookmarkEnd w:id="8"/>
    </w:p>
    <w:p w:rsidR="00762937" w:rsidRDefault="00797422" w:rsidP="00B85866">
      <w:r>
        <w:t>Стоимостной объем импорта пиломатериалов из сосны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 xml:space="preserve">) </w:t>
      </w:r>
      <w:r w:rsidR="00F42399">
        <w:t xml:space="preserve">в КНР </w:t>
      </w:r>
      <w:r>
        <w:t>превышает стоимостной объем импорта необработанных лесоматериалов из древесины той же породы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</w:t>
      </w:r>
      <w:r>
        <w:t>3201</w:t>
      </w:r>
      <w:r w:rsidRPr="00FD6AD5">
        <w:t>0</w:t>
      </w:r>
      <w:r>
        <w:t>).</w:t>
      </w:r>
      <w:r w:rsidR="00A672E1">
        <w:t xml:space="preserve"> </w:t>
      </w:r>
      <w:r w:rsidR="00AB7BBA">
        <w:t>К</w:t>
      </w:r>
      <w:r w:rsidR="00A672E1">
        <w:t>олебания объемов импорта данных товарных групп совпадают, но стоимостной объем необработанных лесоматериалов из сосны (</w:t>
      </w:r>
      <w:r w:rsidR="00A672E1" w:rsidRPr="00FD6AD5">
        <w:rPr>
          <w:lang w:val="en-US"/>
        </w:rPr>
        <w:t>HS</w:t>
      </w:r>
      <w:r w:rsidR="00A672E1" w:rsidRPr="00FD6AD5">
        <w:t xml:space="preserve"> </w:t>
      </w:r>
      <w:r w:rsidR="00A672E1" w:rsidRPr="00FD6AD5">
        <w:rPr>
          <w:lang w:val="en-US"/>
        </w:rPr>
        <w:t>code</w:t>
      </w:r>
      <w:r w:rsidR="00A672E1" w:rsidRPr="00FD6AD5">
        <w:t xml:space="preserve"> 440</w:t>
      </w:r>
      <w:r w:rsidR="00A672E1">
        <w:t>3201</w:t>
      </w:r>
      <w:r w:rsidR="00A672E1" w:rsidRPr="00FD6AD5">
        <w:t>0</w:t>
      </w:r>
      <w:r w:rsidR="00A672E1">
        <w:t>) постепенно снижается относительно объема импорта пиломатериалов из сосны (</w:t>
      </w:r>
      <w:r w:rsidR="00A672E1" w:rsidRPr="00FD6AD5">
        <w:rPr>
          <w:lang w:val="en-US"/>
        </w:rPr>
        <w:t>HS</w:t>
      </w:r>
      <w:r w:rsidR="00A672E1" w:rsidRPr="00FD6AD5">
        <w:t xml:space="preserve"> </w:t>
      </w:r>
      <w:r w:rsidR="00A672E1" w:rsidRPr="00FD6AD5">
        <w:rPr>
          <w:lang w:val="en-US"/>
        </w:rPr>
        <w:t>code</w:t>
      </w:r>
      <w:r w:rsidR="00A672E1" w:rsidRPr="00FD6AD5">
        <w:t xml:space="preserve"> 44071020</w:t>
      </w:r>
      <w:r w:rsidR="00A672E1">
        <w:t>).</w:t>
      </w:r>
    </w:p>
    <w:p w:rsidR="00797422" w:rsidRDefault="00380CBC" w:rsidP="00380CBC">
      <w:pPr>
        <w:pStyle w:val="af3"/>
      </w:pPr>
      <w:r>
        <w:t xml:space="preserve">Рисунок </w:t>
      </w:r>
      <w:r w:rsidR="00BA6D0D">
        <w:t>1.29</w:t>
      </w:r>
      <w:r>
        <w:t xml:space="preserve"> – </w:t>
      </w:r>
      <w:r w:rsidRPr="00AF4EB9">
        <w:t xml:space="preserve">Стоимостной объем </w:t>
      </w:r>
      <w:r>
        <w:t>импорта</w:t>
      </w:r>
      <w:r w:rsidRPr="00AF4EB9">
        <w:t xml:space="preserve"> пиломатериалов в Китай по видам, млн. долл., 2013 - 2015 гг.</w:t>
      </w:r>
    </w:p>
    <w:p w:rsidR="00762937" w:rsidRDefault="00A972D2" w:rsidP="007E348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816985"/>
            <wp:effectExtent l="0" t="0" r="317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E7D73" w:rsidRDefault="006E7D73" w:rsidP="007E348F">
      <w:pPr>
        <w:ind w:firstLine="0"/>
      </w:pPr>
    </w:p>
    <w:p w:rsidR="00380CBC" w:rsidRDefault="00673B97" w:rsidP="00673B97">
      <w:r>
        <w:t>В 2014 году натуральный объем импорта необработанных лесоматериалов из древесины той же породы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</w:t>
      </w:r>
      <w:r>
        <w:t>3201</w:t>
      </w:r>
      <w:r w:rsidRPr="00FD6AD5">
        <w:t>0</w:t>
      </w:r>
      <w:r>
        <w:t xml:space="preserve">), превышал </w:t>
      </w:r>
      <w:r>
        <w:lastRenderedPageBreak/>
        <w:t>натуральный объем импорта пиломатериалов из сосны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 в Китай. В 2015 году, натуральный объем импорта необработанных лесоматериалов из сосны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</w:t>
      </w:r>
      <w:r>
        <w:t>3201</w:t>
      </w:r>
      <w:r w:rsidRPr="00FD6AD5">
        <w:t>0</w:t>
      </w:r>
      <w:r>
        <w:t>) снизился до значения, соответствующего натуральному объему импорта пиломатериалов из сосны (</w:t>
      </w:r>
      <w:r w:rsidRPr="00FD6AD5">
        <w:rPr>
          <w:lang w:val="en-US"/>
        </w:rPr>
        <w:t>HS</w:t>
      </w:r>
      <w:r w:rsidRPr="00FD6AD5">
        <w:t xml:space="preserve"> </w:t>
      </w:r>
      <w:r w:rsidRPr="00FD6AD5">
        <w:rPr>
          <w:lang w:val="en-US"/>
        </w:rPr>
        <w:t>code</w:t>
      </w:r>
      <w:r w:rsidRPr="00FD6AD5">
        <w:t xml:space="preserve"> 44071020</w:t>
      </w:r>
      <w:r>
        <w:t>).</w:t>
      </w:r>
    </w:p>
    <w:p w:rsidR="00380CBC" w:rsidRDefault="00380CBC" w:rsidP="00380CBC">
      <w:pPr>
        <w:pStyle w:val="af3"/>
      </w:pPr>
      <w:r>
        <w:t xml:space="preserve">Рисунок </w:t>
      </w:r>
      <w:r w:rsidR="00BA6D0D">
        <w:t>1.30</w:t>
      </w:r>
      <w:r>
        <w:t xml:space="preserve"> – Натуральный</w:t>
      </w:r>
      <w:r w:rsidRPr="00AF4EB9">
        <w:t xml:space="preserve"> объем </w:t>
      </w:r>
      <w:r>
        <w:t>импорта</w:t>
      </w:r>
      <w:r w:rsidRPr="00AF4EB9">
        <w:t xml:space="preserve"> пиломатериалов в Китай по видам, </w:t>
      </w:r>
      <w:r w:rsidR="00EE5472">
        <w:t>тыс</w:t>
      </w:r>
      <w:r w:rsidRPr="00AF4EB9">
        <w:t xml:space="preserve">. </w:t>
      </w:r>
      <w:r w:rsidR="00EE5472">
        <w:t>тонн</w:t>
      </w:r>
      <w:r w:rsidRPr="00AF4EB9">
        <w:t>., 2013 - 2015 гг.</w:t>
      </w:r>
    </w:p>
    <w:p w:rsidR="006E7D73" w:rsidRDefault="00A972D2" w:rsidP="007E348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816985"/>
            <wp:effectExtent l="0" t="0" r="317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D47CA" w:rsidRDefault="00FD47CA" w:rsidP="00FD47CA">
      <w:pPr>
        <w:rPr>
          <w:b/>
        </w:rPr>
      </w:pPr>
    </w:p>
    <w:p w:rsidR="00FD47CA" w:rsidRPr="003647BB" w:rsidRDefault="00FD47CA" w:rsidP="00FD47CA">
      <w:pPr>
        <w:rPr>
          <w:b/>
        </w:rPr>
      </w:pPr>
      <w:r w:rsidRPr="003647BB">
        <w:rPr>
          <w:b/>
        </w:rPr>
        <w:t xml:space="preserve">Таким образом, </w:t>
      </w:r>
    </w:p>
    <w:p w:rsidR="00FD47CA" w:rsidRPr="00F42399" w:rsidRDefault="008140B2" w:rsidP="00E24E9F">
      <w:pPr>
        <w:pStyle w:val="a3"/>
        <w:numPr>
          <w:ilvl w:val="0"/>
          <w:numId w:val="9"/>
        </w:numPr>
        <w:rPr>
          <w:b/>
        </w:rPr>
      </w:pPr>
      <w:r w:rsidRPr="00F42399">
        <w:rPr>
          <w:b/>
        </w:rPr>
        <w:t>С</w:t>
      </w:r>
      <w:r w:rsidR="00FD47CA" w:rsidRPr="00F42399">
        <w:rPr>
          <w:b/>
        </w:rPr>
        <w:t xml:space="preserve">тоимостной объем импорта пиломатериалов из сосны в Китай </w:t>
      </w:r>
      <w:r w:rsidR="00E24E9F" w:rsidRPr="00F42399">
        <w:rPr>
          <w:b/>
        </w:rPr>
        <w:t>превышает стоимостной объем импорта необработанных лесоматериалов из древесины той же породы (1425 млн. долл. против 534 млн. долл. в 2015 году)</w:t>
      </w:r>
    </w:p>
    <w:p w:rsidR="00FD47CA" w:rsidRPr="00F42399" w:rsidRDefault="00FD47CA" w:rsidP="00FD47CA">
      <w:pPr>
        <w:pStyle w:val="a3"/>
        <w:numPr>
          <w:ilvl w:val="1"/>
          <w:numId w:val="9"/>
        </w:numPr>
        <w:rPr>
          <w:b/>
        </w:rPr>
      </w:pPr>
      <w:r w:rsidRPr="00F42399">
        <w:rPr>
          <w:b/>
        </w:rPr>
        <w:t xml:space="preserve">при этом натуральный объем импорта </w:t>
      </w:r>
      <w:r w:rsidR="00C7002E" w:rsidRPr="00F42399">
        <w:rPr>
          <w:b/>
        </w:rPr>
        <w:t xml:space="preserve">пиломатериалов из сосны в Китай с 2015 года также превышает </w:t>
      </w:r>
      <w:r w:rsidR="008140B2" w:rsidRPr="00F42399">
        <w:rPr>
          <w:b/>
        </w:rPr>
        <w:lastRenderedPageBreak/>
        <w:t>натуральный</w:t>
      </w:r>
      <w:r w:rsidR="00C7002E" w:rsidRPr="00F42399">
        <w:rPr>
          <w:b/>
        </w:rPr>
        <w:t xml:space="preserve"> объем импорта необработанных лесоматериалов (3797 тыс. тонн против 3652 тыс. тонн в 2015 году)</w:t>
      </w:r>
    </w:p>
    <w:p w:rsidR="00F42399" w:rsidRPr="00F42399" w:rsidRDefault="00F42399" w:rsidP="00FD47CA">
      <w:pPr>
        <w:pStyle w:val="a3"/>
        <w:numPr>
          <w:ilvl w:val="1"/>
          <w:numId w:val="9"/>
        </w:numPr>
        <w:rPr>
          <w:b/>
        </w:rPr>
      </w:pPr>
      <w:r w:rsidRPr="00F42399">
        <w:rPr>
          <w:b/>
        </w:rPr>
        <w:t>прослеживается тенденция перехода в импорте КНР от необработанных лесоматериалов к обработанным пиломатериалам.</w:t>
      </w:r>
    </w:p>
    <w:p w:rsidR="00762937" w:rsidRDefault="00762937" w:rsidP="00762937">
      <w:pPr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62249F" w:rsidRDefault="00762937" w:rsidP="0062249F">
      <w:pPr>
        <w:pStyle w:val="2"/>
      </w:pPr>
      <w:bookmarkStart w:id="9" w:name="_Toc478576696"/>
      <w:r>
        <w:lastRenderedPageBreak/>
        <w:t>1.9</w:t>
      </w:r>
      <w:r w:rsidR="0062249F">
        <w:t xml:space="preserve"> Определение емкости рынка пиломатериалов в КНР</w:t>
      </w:r>
      <w:bookmarkEnd w:id="9"/>
    </w:p>
    <w:p w:rsidR="0062249F" w:rsidRDefault="00D07C8F" w:rsidP="0031330F">
      <w:r>
        <w:t xml:space="preserve">Согласно </w:t>
      </w:r>
      <w:r w:rsidR="006D6CBF">
        <w:t>данным</w:t>
      </w:r>
      <w:r w:rsidR="00D22996" w:rsidRPr="00D07C8F">
        <w:t xml:space="preserve"> </w:t>
      </w:r>
      <w:r w:rsidR="00D22996">
        <w:t>консалтингового</w:t>
      </w:r>
      <w:r w:rsidR="00D22996" w:rsidRPr="00D07C8F">
        <w:t xml:space="preserve"> </w:t>
      </w:r>
      <w:r w:rsidR="00D22996">
        <w:t>агентства</w:t>
      </w:r>
      <w:r w:rsidR="00D22996" w:rsidRPr="00D07C8F">
        <w:t xml:space="preserve"> </w:t>
      </w:r>
      <w:r w:rsidR="00D22996" w:rsidRPr="00D07C8F">
        <w:rPr>
          <w:lang w:val="en-US"/>
        </w:rPr>
        <w:t>International</w:t>
      </w:r>
      <w:r w:rsidR="00D22996" w:rsidRPr="00D07C8F">
        <w:t xml:space="preserve"> </w:t>
      </w:r>
      <w:r w:rsidR="00EA51D5" w:rsidRPr="00D07C8F">
        <w:rPr>
          <w:lang w:val="en-US"/>
        </w:rPr>
        <w:t>Wood</w:t>
      </w:r>
      <w:r w:rsidR="00EA51D5" w:rsidRPr="00D07C8F">
        <w:t xml:space="preserve"> </w:t>
      </w:r>
      <w:r w:rsidR="00D22996" w:rsidRPr="00D07C8F">
        <w:rPr>
          <w:lang w:val="en-US"/>
        </w:rPr>
        <w:t>Markets</w:t>
      </w:r>
      <w:r w:rsidR="00D22996" w:rsidRPr="00D07C8F">
        <w:t xml:space="preserve"> </w:t>
      </w:r>
      <w:r w:rsidR="00D22996" w:rsidRPr="00D07C8F">
        <w:rPr>
          <w:lang w:val="en-US"/>
        </w:rPr>
        <w:t>Group</w:t>
      </w:r>
      <w:r w:rsidR="00D22996">
        <w:rPr>
          <w:rStyle w:val="a6"/>
        </w:rPr>
        <w:footnoteReference w:id="3"/>
      </w:r>
      <w:r w:rsidR="00D22996" w:rsidRPr="00D07C8F">
        <w:t xml:space="preserve">, </w:t>
      </w:r>
      <w:r w:rsidR="00692FC6">
        <w:t>на импортную древесину</w:t>
      </w:r>
      <w:r w:rsidR="00847296">
        <w:t xml:space="preserve"> и пиломатериалы хвойных пород </w:t>
      </w:r>
      <w:r w:rsidR="00F42399">
        <w:t xml:space="preserve">стала </w:t>
      </w:r>
      <w:r w:rsidR="00692FC6">
        <w:t>приходит</w:t>
      </w:r>
      <w:r w:rsidR="00F42399">
        <w:t>ь</w:t>
      </w:r>
      <w:r w:rsidR="00692FC6">
        <w:t xml:space="preserve">ся большая часть сырьевой базы </w:t>
      </w:r>
      <w:r w:rsidR="00847296">
        <w:t xml:space="preserve">деревообрабатывающей промышленности в Китае, что связано с </w:t>
      </w:r>
      <w:r w:rsidR="003436AB">
        <w:t xml:space="preserve">замедлением роста </w:t>
      </w:r>
      <w:r w:rsidR="00847296">
        <w:t xml:space="preserve">национального производства древесины и ростом объемов импортной древесины.  </w:t>
      </w:r>
    </w:p>
    <w:p w:rsidR="00990811" w:rsidRPr="00D07C8F" w:rsidRDefault="00990811" w:rsidP="00990811">
      <w:pPr>
        <w:pStyle w:val="af3"/>
      </w:pPr>
      <w:r>
        <w:t>Рисунок 1.3</w:t>
      </w:r>
      <w:r w:rsidR="00BA6D0D">
        <w:t>1</w:t>
      </w:r>
      <w:r>
        <w:t xml:space="preserve"> – </w:t>
      </w:r>
      <w:r w:rsidRPr="00990811">
        <w:t xml:space="preserve">Объемы импорта и национального производства пиломатериалов в </w:t>
      </w:r>
      <w:r w:rsidR="006F5828" w:rsidRPr="00990811">
        <w:t>Китае,</w:t>
      </w:r>
      <w:r w:rsidRPr="00990811">
        <w:t xml:space="preserve"> млн. куб. м.</w:t>
      </w:r>
      <w:r>
        <w:t>, 2000-2014</w:t>
      </w:r>
      <w:r w:rsidRPr="00811F7B">
        <w:t xml:space="preserve"> гг. </w:t>
      </w:r>
    </w:p>
    <w:p w:rsidR="0062249F" w:rsidRPr="00D07C8F" w:rsidRDefault="006C3A0D" w:rsidP="00032D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3971925"/>
            <wp:effectExtent l="0" t="0" r="381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804B9" w:rsidRPr="00524335" w:rsidRDefault="00C804B9" w:rsidP="00C804B9">
      <w:pPr>
        <w:jc w:val="right"/>
        <w:rPr>
          <w:i/>
          <w:color w:val="7F7F7F" w:themeColor="text1" w:themeTint="80"/>
          <w:sz w:val="22"/>
        </w:rPr>
      </w:pPr>
      <w:r w:rsidRPr="00086AD6">
        <w:rPr>
          <w:i/>
          <w:color w:val="7F7F7F" w:themeColor="text1" w:themeTint="80"/>
          <w:sz w:val="22"/>
        </w:rPr>
        <w:t>Источник</w:t>
      </w:r>
      <w:r w:rsidRPr="00524335">
        <w:rPr>
          <w:i/>
          <w:color w:val="7F7F7F" w:themeColor="text1" w:themeTint="80"/>
          <w:sz w:val="22"/>
        </w:rPr>
        <w:t xml:space="preserve">: </w:t>
      </w:r>
      <w:r w:rsidRPr="00C804B9">
        <w:rPr>
          <w:i/>
          <w:color w:val="7F7F7F" w:themeColor="text1" w:themeTint="80"/>
          <w:sz w:val="22"/>
          <w:lang w:val="en-US"/>
        </w:rPr>
        <w:t>International</w:t>
      </w:r>
      <w:r w:rsidRPr="00524335">
        <w:rPr>
          <w:i/>
          <w:color w:val="7F7F7F" w:themeColor="text1" w:themeTint="80"/>
          <w:sz w:val="22"/>
        </w:rPr>
        <w:t xml:space="preserve"> </w:t>
      </w:r>
      <w:r w:rsidRPr="00C804B9">
        <w:rPr>
          <w:i/>
          <w:color w:val="7F7F7F" w:themeColor="text1" w:themeTint="80"/>
          <w:sz w:val="22"/>
          <w:lang w:val="en-US"/>
        </w:rPr>
        <w:t>Wood</w:t>
      </w:r>
      <w:r w:rsidRPr="00524335">
        <w:rPr>
          <w:i/>
          <w:color w:val="7F7F7F" w:themeColor="text1" w:themeTint="80"/>
          <w:sz w:val="22"/>
        </w:rPr>
        <w:t xml:space="preserve"> </w:t>
      </w:r>
      <w:r w:rsidRPr="00C804B9">
        <w:rPr>
          <w:i/>
          <w:color w:val="7F7F7F" w:themeColor="text1" w:themeTint="80"/>
          <w:sz w:val="22"/>
          <w:lang w:val="en-US"/>
        </w:rPr>
        <w:t>Markets</w:t>
      </w:r>
      <w:r w:rsidRPr="00524335">
        <w:rPr>
          <w:i/>
          <w:color w:val="7F7F7F" w:themeColor="text1" w:themeTint="80"/>
          <w:sz w:val="22"/>
        </w:rPr>
        <w:t xml:space="preserve"> </w:t>
      </w:r>
      <w:r w:rsidRPr="00C804B9">
        <w:rPr>
          <w:i/>
          <w:color w:val="7F7F7F" w:themeColor="text1" w:themeTint="80"/>
          <w:sz w:val="22"/>
          <w:lang w:val="en-US"/>
        </w:rPr>
        <w:t>Group</w:t>
      </w:r>
    </w:p>
    <w:p w:rsidR="00C804B9" w:rsidRPr="00524335" w:rsidRDefault="00C804B9" w:rsidP="000E6BC4"/>
    <w:p w:rsidR="000E6BC4" w:rsidRDefault="000E6BC4" w:rsidP="000E6BC4">
      <w:r>
        <w:t xml:space="preserve">Китай является крупнейшей страной-производителем мебели в мире. Так, в 2014 году Китай произвел 45% всей мебели в мире, а доля Китая в </w:t>
      </w:r>
      <w:r>
        <w:lastRenderedPageBreak/>
        <w:t>мировом экспорте в мире составила 36%.</w:t>
      </w:r>
      <w:r w:rsidR="009E614A">
        <w:t xml:space="preserve"> При этом на долю экспорта пришлось около 30% всей произведенной в Китае мебели. </w:t>
      </w:r>
      <w:r>
        <w:rPr>
          <w:rStyle w:val="a6"/>
        </w:rPr>
        <w:footnoteReference w:id="4"/>
      </w:r>
      <w:r w:rsidR="009E614A">
        <w:t xml:space="preserve"> </w:t>
      </w:r>
    </w:p>
    <w:p w:rsidR="00032D6D" w:rsidRDefault="00BA6D0D" w:rsidP="00032D6D">
      <w:pPr>
        <w:pStyle w:val="af3"/>
      </w:pPr>
      <w:r>
        <w:t>Рисунок 1.32</w:t>
      </w:r>
      <w:r w:rsidR="00032D6D">
        <w:t xml:space="preserve"> – </w:t>
      </w:r>
      <w:r w:rsidR="00032D6D" w:rsidRPr="00032D6D">
        <w:t>Доли стран в мировом производстве мебели, %, 2014 г.</w:t>
      </w:r>
    </w:p>
    <w:p w:rsidR="00032D6D" w:rsidRDefault="00140C43" w:rsidP="00032D6D">
      <w:pPr>
        <w:pStyle w:val="ae"/>
        <w:ind w:firstLine="0"/>
      </w:pPr>
      <w:r>
        <w:rPr>
          <w:noProof/>
          <w:lang w:eastAsia="ru-RU"/>
        </w:rPr>
        <w:drawing>
          <wp:inline distT="0" distB="0" distL="0" distR="0">
            <wp:extent cx="5857200" cy="3024000"/>
            <wp:effectExtent l="0" t="0" r="10795" b="50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40C43" w:rsidRDefault="00BA6D0D" w:rsidP="00140C43">
      <w:pPr>
        <w:pStyle w:val="af3"/>
      </w:pPr>
      <w:r>
        <w:t>Рисунок 1.33</w:t>
      </w:r>
      <w:r w:rsidR="00140C43">
        <w:t xml:space="preserve"> – </w:t>
      </w:r>
      <w:r w:rsidR="00140C43" w:rsidRPr="00032D6D">
        <w:t xml:space="preserve">Доли стран в мировом </w:t>
      </w:r>
      <w:r w:rsidR="00140C43">
        <w:t>экспорте</w:t>
      </w:r>
      <w:r w:rsidR="00140C43" w:rsidRPr="00032D6D">
        <w:t xml:space="preserve"> мебели, %, 2014 г.</w:t>
      </w:r>
    </w:p>
    <w:p w:rsidR="00140C43" w:rsidRDefault="00140C43" w:rsidP="00032D6D">
      <w:pPr>
        <w:pStyle w:val="ae"/>
        <w:ind w:firstLine="0"/>
      </w:pPr>
      <w:r>
        <w:rPr>
          <w:noProof/>
          <w:lang w:eastAsia="ru-RU"/>
        </w:rPr>
        <w:drawing>
          <wp:inline distT="0" distB="0" distL="0" distR="0">
            <wp:extent cx="5857200" cy="3024000"/>
            <wp:effectExtent l="0" t="0" r="1079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90811" w:rsidRDefault="00990811" w:rsidP="00990811"/>
    <w:p w:rsidR="000E6BC4" w:rsidRDefault="007749A7" w:rsidP="00FB4888">
      <w:r>
        <w:lastRenderedPageBreak/>
        <w:t>С</w:t>
      </w:r>
      <w:r w:rsidRPr="007749A7">
        <w:t>тоимостной объем экспорта мебели из Китая с 2005 по 2014 гг</w:t>
      </w:r>
      <w:r>
        <w:t>.</w:t>
      </w:r>
      <w:r w:rsidRPr="007749A7">
        <w:t xml:space="preserve"> увеличился </w:t>
      </w:r>
      <w:r>
        <w:t>почти</w:t>
      </w:r>
      <w:r w:rsidRPr="007749A7">
        <w:t xml:space="preserve"> в 4 раза, составив 13</w:t>
      </w:r>
      <w:r>
        <w:t>,5</w:t>
      </w:r>
      <w:r w:rsidRPr="007749A7">
        <w:t xml:space="preserve"> млн.</w:t>
      </w:r>
      <w:r>
        <w:t xml:space="preserve"> </w:t>
      </w:r>
      <w:r w:rsidRPr="007749A7">
        <w:t>долл. в 2005 году и 51</w:t>
      </w:r>
      <w:r>
        <w:t>,8</w:t>
      </w:r>
      <w:r w:rsidRPr="007749A7">
        <w:t xml:space="preserve"> млн.</w:t>
      </w:r>
      <w:r>
        <w:t xml:space="preserve"> </w:t>
      </w:r>
      <w:r w:rsidRPr="007749A7">
        <w:t>долл. в 2014 году</w:t>
      </w:r>
      <w:r>
        <w:t xml:space="preserve">. </w:t>
      </w:r>
      <w:r w:rsidR="00FB4888">
        <w:t>При этом р</w:t>
      </w:r>
      <w:r w:rsidR="000E6BC4">
        <w:t>ост объема экспорта мебели из Китая замед</w:t>
      </w:r>
      <w:r w:rsidR="00EE5472">
        <w:t>лялся</w:t>
      </w:r>
      <w:r w:rsidR="000E6BC4">
        <w:t>, начиная с 2013 года.</w:t>
      </w:r>
      <w:r w:rsidR="006D6CBF">
        <w:t xml:space="preserve"> Так, если в период 2006-2012 годов среднегодовой темп прироста объема экспорта мебели из Китая составлял около 20%, то в период 2013-2014 годов темп прироста был равен 6% и 0%</w:t>
      </w:r>
      <w:r w:rsidR="00F42399">
        <w:t xml:space="preserve"> соответственно</w:t>
      </w:r>
      <w:r w:rsidR="006D6CBF">
        <w:t xml:space="preserve">. </w:t>
      </w:r>
      <w:r w:rsidR="000E6BC4">
        <w:rPr>
          <w:rStyle w:val="a6"/>
        </w:rPr>
        <w:footnoteReference w:id="5"/>
      </w:r>
    </w:p>
    <w:p w:rsidR="001742CD" w:rsidRDefault="00BA6D0D" w:rsidP="001742CD">
      <w:pPr>
        <w:pStyle w:val="af3"/>
      </w:pPr>
      <w:r>
        <w:t>Рисунок 1.34</w:t>
      </w:r>
      <w:r w:rsidR="001742CD">
        <w:t xml:space="preserve"> – </w:t>
      </w:r>
      <w:r w:rsidR="00720701" w:rsidRPr="00720701">
        <w:t>Объем экспорта мебели из Китая, млн. долл., 2005 - 2014 гг.</w:t>
      </w:r>
    </w:p>
    <w:p w:rsidR="001742CD" w:rsidRDefault="001742CD" w:rsidP="001742C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75041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D6CBF" w:rsidRDefault="006D6CBF" w:rsidP="006D6CBF"/>
    <w:p w:rsidR="000061D6" w:rsidRPr="000D3BD5" w:rsidRDefault="00B31B77" w:rsidP="006D6CBF">
      <w:r w:rsidRPr="00B31B77">
        <w:lastRenderedPageBreak/>
        <w:t xml:space="preserve">Также </w:t>
      </w:r>
      <w:r w:rsidR="00112901">
        <w:t>рынок строительства в Китае</w:t>
      </w:r>
      <w:r>
        <w:t xml:space="preserve"> является крупнейшим в мире, и ожидается, </w:t>
      </w:r>
      <w:r w:rsidR="00C50F80">
        <w:t>что доля китайского строительного рынка в мире существенно увеличится</w:t>
      </w:r>
      <w:r>
        <w:t xml:space="preserve"> до 2020 года</w:t>
      </w:r>
      <w:r>
        <w:rPr>
          <w:rStyle w:val="a6"/>
        </w:rPr>
        <w:footnoteReference w:id="6"/>
      </w:r>
      <w:r w:rsidR="000061D6">
        <w:rPr>
          <w:rStyle w:val="a6"/>
        </w:rPr>
        <w:footnoteReference w:id="7"/>
      </w:r>
      <w:r>
        <w:t>. Более того, в Китае повсеместно используются и развиваются технологии строительства мало</w:t>
      </w:r>
      <w:r w:rsidR="004D616D" w:rsidRPr="004D616D">
        <w:t xml:space="preserve">- </w:t>
      </w:r>
      <w:r w:rsidR="004D616D">
        <w:t>и средне</w:t>
      </w:r>
      <w:r>
        <w:t xml:space="preserve">этажных зданий с применением древесины, а также гибридные технологии </w:t>
      </w:r>
      <w:r w:rsidR="004D616D">
        <w:t xml:space="preserve">многоэтажного </w:t>
      </w:r>
      <w:r>
        <w:t>стр</w:t>
      </w:r>
      <w:r w:rsidR="004D616D">
        <w:t xml:space="preserve">оительства </w:t>
      </w:r>
      <w:r>
        <w:t>с использованием древесины в сочетании с железобетонными элементами</w:t>
      </w:r>
      <w:r w:rsidR="004D616D" w:rsidRPr="004D616D">
        <w:t xml:space="preserve"> </w:t>
      </w:r>
      <w:r w:rsidR="004D616D">
        <w:t>для создания каркаса здания</w:t>
      </w:r>
      <w:r>
        <w:rPr>
          <w:rStyle w:val="a6"/>
        </w:rPr>
        <w:footnoteReference w:id="8"/>
      </w:r>
      <w:r>
        <w:t>.</w:t>
      </w:r>
      <w:r w:rsidR="000D3BD5" w:rsidRPr="000D3BD5">
        <w:t xml:space="preserve"> </w:t>
      </w:r>
    </w:p>
    <w:p w:rsidR="006D6CBF" w:rsidRDefault="00D656A6" w:rsidP="006D6CBF">
      <w:r>
        <w:t>По</w:t>
      </w:r>
      <w:r w:rsidR="006D6CBF">
        <w:t xml:space="preserve"> </w:t>
      </w:r>
      <w:r>
        <w:t>данным</w:t>
      </w:r>
      <w:r w:rsidRPr="00D07C8F">
        <w:t xml:space="preserve"> </w:t>
      </w:r>
      <w:r>
        <w:t>консалтингового</w:t>
      </w:r>
      <w:r w:rsidRPr="00D07C8F">
        <w:t xml:space="preserve"> </w:t>
      </w:r>
      <w:r>
        <w:t>агентства</w:t>
      </w:r>
      <w:r w:rsidRPr="00D07C8F">
        <w:t xml:space="preserve"> </w:t>
      </w:r>
      <w:r w:rsidRPr="00D07C8F">
        <w:rPr>
          <w:lang w:val="en-US"/>
        </w:rPr>
        <w:t>International</w:t>
      </w:r>
      <w:r w:rsidRPr="00D07C8F">
        <w:t xml:space="preserve"> </w:t>
      </w:r>
      <w:r w:rsidRPr="00D07C8F">
        <w:rPr>
          <w:lang w:val="en-US"/>
        </w:rPr>
        <w:t>Wood</w:t>
      </w:r>
      <w:r w:rsidRPr="00D07C8F">
        <w:t xml:space="preserve"> </w:t>
      </w:r>
      <w:r w:rsidRPr="00D07C8F">
        <w:rPr>
          <w:lang w:val="en-US"/>
        </w:rPr>
        <w:t>Markets</w:t>
      </w:r>
      <w:r w:rsidRPr="00D07C8F">
        <w:t xml:space="preserve"> </w:t>
      </w:r>
      <w:r w:rsidRPr="00D07C8F">
        <w:rPr>
          <w:lang w:val="en-US"/>
        </w:rPr>
        <w:t>Group</w:t>
      </w:r>
      <w:r>
        <w:t xml:space="preserve"> </w:t>
      </w:r>
      <w:r w:rsidR="006D6CBF">
        <w:t xml:space="preserve">ожидается, что рост национального спроса на продукцию из древесины в Китае в 2017 </w:t>
      </w:r>
      <w:r w:rsidR="00424BA2">
        <w:t>году</w:t>
      </w:r>
      <w:r>
        <w:t xml:space="preserve"> </w:t>
      </w:r>
      <w:r w:rsidR="006D6CBF">
        <w:t>будет относительно невысоким по сравнению с 15% ежегодно в период 2008-2013.</w:t>
      </w:r>
      <w:r w:rsidR="006D6CBF">
        <w:rPr>
          <w:rStyle w:val="a6"/>
        </w:rPr>
        <w:footnoteReference w:id="9"/>
      </w:r>
    </w:p>
    <w:p w:rsidR="00B33DF7" w:rsidRPr="00B33DF7" w:rsidRDefault="00B33DF7" w:rsidP="00B33DF7">
      <w:pPr>
        <w:rPr>
          <w:b/>
        </w:rPr>
      </w:pPr>
      <w:r w:rsidRPr="00B33DF7">
        <w:rPr>
          <w:b/>
        </w:rPr>
        <w:t xml:space="preserve">Таким образом, </w:t>
      </w:r>
    </w:p>
    <w:p w:rsidR="00B33DF7" w:rsidRPr="00B33DF7" w:rsidRDefault="00424BA2" w:rsidP="00C50F80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Д</w:t>
      </w:r>
      <w:r w:rsidR="00C50F80">
        <w:rPr>
          <w:b/>
        </w:rPr>
        <w:t xml:space="preserve">оля импортных хвойных пиломатериалов и древесины в </w:t>
      </w:r>
      <w:r w:rsidR="00C50F80" w:rsidRPr="00C50F80">
        <w:rPr>
          <w:b/>
        </w:rPr>
        <w:t>сырьевой баз</w:t>
      </w:r>
      <w:r w:rsidR="00C50F80">
        <w:rPr>
          <w:b/>
        </w:rPr>
        <w:t>е</w:t>
      </w:r>
      <w:r w:rsidR="00C50F80" w:rsidRPr="00C50F80">
        <w:rPr>
          <w:b/>
        </w:rPr>
        <w:t xml:space="preserve"> деревообрабатывающей промышленности в Китае</w:t>
      </w:r>
      <w:r w:rsidR="00C50F80">
        <w:rPr>
          <w:b/>
        </w:rPr>
        <w:t xml:space="preserve"> превы</w:t>
      </w:r>
      <w:r w:rsidR="00F42399">
        <w:rPr>
          <w:b/>
        </w:rPr>
        <w:t>сила</w:t>
      </w:r>
      <w:r w:rsidR="00C50F80">
        <w:rPr>
          <w:b/>
        </w:rPr>
        <w:t xml:space="preserve"> долю </w:t>
      </w:r>
      <w:r w:rsidR="00F42399">
        <w:rPr>
          <w:b/>
        </w:rPr>
        <w:t>произведенных в КНР</w:t>
      </w:r>
    </w:p>
    <w:p w:rsidR="00B33DF7" w:rsidRPr="00B33DF7" w:rsidRDefault="00C50F80" w:rsidP="00B33DF7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Китай является крупнейшим производителем мебели в мире (45% в 2014 году)</w:t>
      </w:r>
      <w:r w:rsidR="00F42399">
        <w:rPr>
          <w:b/>
        </w:rPr>
        <w:t xml:space="preserve"> и экспортером мебели в мире (36% в 2014 году), и в последние годы темпы роста экспорта мебели из КНР замедляются</w:t>
      </w:r>
    </w:p>
    <w:p w:rsidR="00B33DF7" w:rsidRDefault="00C50F80" w:rsidP="00B33DF7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 xml:space="preserve">Рынок строительства в Китае является крупнейшим </w:t>
      </w:r>
      <w:r w:rsidR="00424BA2">
        <w:rPr>
          <w:b/>
        </w:rPr>
        <w:t xml:space="preserve">в мире, и </w:t>
      </w:r>
      <w:r w:rsidR="00F42399">
        <w:rPr>
          <w:b/>
        </w:rPr>
        <w:t xml:space="preserve">по прогнозу </w:t>
      </w:r>
      <w:r w:rsidR="00424BA2">
        <w:rPr>
          <w:b/>
        </w:rPr>
        <w:t>его доля увеличится до 2020 года</w:t>
      </w:r>
    </w:p>
    <w:p w:rsidR="00C50F80" w:rsidRDefault="00C50F80" w:rsidP="00C50F80">
      <w:pPr>
        <w:pStyle w:val="a3"/>
        <w:numPr>
          <w:ilvl w:val="1"/>
          <w:numId w:val="9"/>
        </w:numPr>
        <w:rPr>
          <w:b/>
        </w:rPr>
      </w:pPr>
      <w:r>
        <w:rPr>
          <w:b/>
        </w:rPr>
        <w:t>в Китае активно развивается использование древесных материалов как в малоэтажном, так и в многоэтажном строительстве</w:t>
      </w:r>
    </w:p>
    <w:p w:rsidR="00424BA2" w:rsidRPr="00B33DF7" w:rsidRDefault="00424BA2" w:rsidP="00424BA2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lastRenderedPageBreak/>
        <w:t xml:space="preserve">При этом ожидается, что </w:t>
      </w:r>
      <w:r w:rsidRPr="00424BA2">
        <w:rPr>
          <w:b/>
        </w:rPr>
        <w:t>рост национального спроса на продукцию из древесины в Китае в 2017 году будет относительно невысоким</w:t>
      </w:r>
    </w:p>
    <w:p w:rsidR="00CC7AE2" w:rsidRPr="00D07C8F" w:rsidRDefault="00CC7AE2" w:rsidP="006D6CBF">
      <w:pPr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 w:rsidRPr="00D07C8F">
        <w:br w:type="page"/>
      </w:r>
    </w:p>
    <w:p w:rsidR="00852F5B" w:rsidRDefault="00852F5B" w:rsidP="00852F5B">
      <w:pPr>
        <w:pStyle w:val="1"/>
      </w:pPr>
      <w:bookmarkStart w:id="10" w:name="_Toc474404251"/>
      <w:bookmarkStart w:id="11" w:name="_Toc478576697"/>
      <w:r>
        <w:lastRenderedPageBreak/>
        <w:t xml:space="preserve">Поиск каналов сбыта </w:t>
      </w:r>
      <w:bookmarkEnd w:id="10"/>
      <w:r w:rsidR="007E5BDC">
        <w:t>пиломатериалов</w:t>
      </w:r>
      <w:bookmarkEnd w:id="11"/>
    </w:p>
    <w:p w:rsidR="00852F5B" w:rsidRDefault="00852F5B" w:rsidP="00852F5B">
      <w:pPr>
        <w:pStyle w:val="2"/>
      </w:pPr>
      <w:bookmarkStart w:id="12" w:name="_Toc474404252"/>
      <w:bookmarkStart w:id="13" w:name="_Toc478576698"/>
      <w:r>
        <w:t>2.1 Поиск провинций КНР, оптимальных для выхода на рынок</w:t>
      </w:r>
      <w:bookmarkEnd w:id="12"/>
      <w:r w:rsidR="00736EB8">
        <w:t>: Необработанные лесоматериалы из сосны</w:t>
      </w:r>
      <w:bookmarkEnd w:id="13"/>
    </w:p>
    <w:p w:rsidR="00494F05" w:rsidRDefault="00494F05" w:rsidP="00494F05">
      <w:r>
        <w:t xml:space="preserve">Основной объем импорта </w:t>
      </w:r>
      <w:r w:rsidR="00736EB8">
        <w:t>необработанных лесоматериалов из сосны</w:t>
      </w:r>
      <w:r w:rsidR="00155628">
        <w:t xml:space="preserve"> (</w:t>
      </w:r>
      <w:r w:rsidRPr="00494F05">
        <w:t>HS code 44032010</w:t>
      </w:r>
      <w:r w:rsidR="00155628">
        <w:t xml:space="preserve">) </w:t>
      </w:r>
      <w:r>
        <w:t xml:space="preserve">в январе-ноябре 2016 года пришелся на провинции </w:t>
      </w:r>
      <w:r w:rsidR="00155628">
        <w:t>Внутренняя Монголия</w:t>
      </w:r>
      <w:r>
        <w:t xml:space="preserve"> (</w:t>
      </w:r>
      <w:r w:rsidR="00155628">
        <w:t xml:space="preserve">62% натурального объема импорта) и Хэйлунцзян (15%). </w:t>
      </w:r>
    </w:p>
    <w:p w:rsidR="00494F05" w:rsidRPr="00556939" w:rsidRDefault="00494F05" w:rsidP="00556939">
      <w:pPr>
        <w:pStyle w:val="af3"/>
      </w:pPr>
      <w:r>
        <w:t xml:space="preserve">Рисунок 2.1 – </w:t>
      </w:r>
      <w:r w:rsidRPr="0012748B">
        <w:t xml:space="preserve">Структура распределения натурального объема импорта </w:t>
      </w:r>
      <w:r w:rsidR="00DB3FF7">
        <w:t>необработанных лесоматериалов из сосны</w:t>
      </w:r>
      <w:r w:rsidR="00155628" w:rsidRPr="00155628">
        <w:t>, HS code 44032010</w:t>
      </w:r>
      <w:r w:rsidR="004E1258">
        <w:t>,</w:t>
      </w:r>
      <w:r w:rsidR="00155628">
        <w:t xml:space="preserve"> </w:t>
      </w:r>
      <w:r w:rsidRPr="0012748B">
        <w:t>по провинц</w:t>
      </w:r>
      <w:r w:rsidR="00DB3FF7">
        <w:t>иям в Китае в янв.-ноябре 2016, </w:t>
      </w:r>
      <w:r w:rsidRPr="0012748B">
        <w:t>%</w:t>
      </w:r>
    </w:p>
    <w:p w:rsidR="00494F05" w:rsidRDefault="00155628" w:rsidP="00494F0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4267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94F05" w:rsidRDefault="00494F05" w:rsidP="00494F05">
      <w:r>
        <w:lastRenderedPageBreak/>
        <w:t xml:space="preserve">Провинции </w:t>
      </w:r>
      <w:r w:rsidR="004E1258">
        <w:t>Внутренняя Монголия и Хэйлунцзян</w:t>
      </w:r>
      <w:r>
        <w:t xml:space="preserve"> составляли </w:t>
      </w:r>
      <w:r w:rsidR="004E1258">
        <w:t xml:space="preserve">3/4 </w:t>
      </w:r>
      <w:r w:rsidRPr="00A50DB9">
        <w:t>натурально</w:t>
      </w:r>
      <w:r>
        <w:t>го</w:t>
      </w:r>
      <w:r w:rsidRPr="00A50DB9">
        <w:t xml:space="preserve"> объем</w:t>
      </w:r>
      <w:r>
        <w:t>а</w:t>
      </w:r>
      <w:r w:rsidRPr="00A50DB9">
        <w:t xml:space="preserve"> импор</w:t>
      </w:r>
      <w:r>
        <w:t xml:space="preserve">та </w:t>
      </w:r>
      <w:r w:rsidR="00B264C2">
        <w:t>необработанных лесоматериалов из сосны</w:t>
      </w:r>
      <w:r w:rsidR="00EA71E2">
        <w:t xml:space="preserve"> (</w:t>
      </w:r>
      <w:r w:rsidR="00EA71E2" w:rsidRPr="00494F05">
        <w:t>HS code 44032010</w:t>
      </w:r>
      <w:r w:rsidR="00EA71E2">
        <w:t xml:space="preserve">) </w:t>
      </w:r>
      <w:r w:rsidRPr="00A50DB9">
        <w:t>в Китай</w:t>
      </w:r>
      <w:r>
        <w:t xml:space="preserve"> в период с 2014 по ноябрь 2016 года</w:t>
      </w:r>
      <w:r w:rsidR="004E1258">
        <w:t>. Провинции Тяньцзынь, Шаньдун и Фуцзянь заняли долю по 6% каждая в общем объеме импорта данной товарной группы за январь-ноябрь</w:t>
      </w:r>
      <w:r>
        <w:t xml:space="preserve"> 2016 года. </w:t>
      </w:r>
    </w:p>
    <w:p w:rsidR="00494F05" w:rsidRPr="00556939" w:rsidRDefault="00494F05" w:rsidP="00556939">
      <w:pPr>
        <w:pStyle w:val="af3"/>
      </w:pPr>
      <w:r>
        <w:t xml:space="preserve">Рисунок 2.2 – </w:t>
      </w:r>
      <w:r w:rsidRPr="000B0C3A">
        <w:t xml:space="preserve">Структура распределения натурального объема импорта </w:t>
      </w:r>
      <w:r w:rsidR="00B264C2">
        <w:t>необработанных лесоматериалов из сосны</w:t>
      </w:r>
      <w:r w:rsidR="004E1258" w:rsidRPr="00155628">
        <w:t>, HS code 44032010</w:t>
      </w:r>
      <w:r w:rsidR="004E1258">
        <w:t xml:space="preserve">, </w:t>
      </w:r>
      <w:r>
        <w:t>по топ-5 провинциям в Китае</w:t>
      </w:r>
      <w:r w:rsidRPr="000B0C3A">
        <w:t>, 2014 - янв.-ноябрь 2016, %</w:t>
      </w:r>
    </w:p>
    <w:p w:rsidR="00494F05" w:rsidRDefault="004E1258" w:rsidP="00494F0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3810" b="44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94F05" w:rsidRDefault="00494F05" w:rsidP="00494F05"/>
    <w:p w:rsidR="004E1258" w:rsidRDefault="004E1258" w:rsidP="00494F05"/>
    <w:p w:rsidR="00382452" w:rsidRDefault="00382452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494F05" w:rsidRDefault="00494F05" w:rsidP="00494F05">
      <w:pPr>
        <w:pStyle w:val="af3"/>
      </w:pPr>
      <w:r>
        <w:lastRenderedPageBreak/>
        <w:t xml:space="preserve">Таблица 2.1 – Натуральный объем импорта </w:t>
      </w:r>
      <w:r w:rsidR="00B264C2">
        <w:t>необработанных лесоматериалов из сосны</w:t>
      </w:r>
      <w:r w:rsidR="00EA71E2" w:rsidRPr="00155628">
        <w:t>, HS code 44032010</w:t>
      </w:r>
      <w:r w:rsidR="00EA71E2">
        <w:t xml:space="preserve">, </w:t>
      </w:r>
      <w:r>
        <w:t>в провинции Китая, 2014 – ноябрь 2016 гг., тыс. тонн.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55"/>
        <w:gridCol w:w="1080"/>
        <w:gridCol w:w="1080"/>
        <w:gridCol w:w="2278"/>
        <w:gridCol w:w="2278"/>
      </w:tblGrid>
      <w:tr w:rsidR="00EA71E2" w:rsidRPr="00EA71E2" w:rsidTr="00EA71E2">
        <w:trPr>
          <w:trHeight w:val="315"/>
        </w:trPr>
        <w:tc>
          <w:tcPr>
            <w:tcW w:w="149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Провинция</w:t>
            </w:r>
          </w:p>
        </w:tc>
        <w:tc>
          <w:tcPr>
            <w:tcW w:w="350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объем импорта, тыс. тонн</w:t>
            </w:r>
          </w:p>
        </w:tc>
      </w:tr>
      <w:tr w:rsidR="00EA71E2" w:rsidRPr="00EA71E2" w:rsidTr="00EA71E2">
        <w:trPr>
          <w:trHeight w:val="315"/>
        </w:trPr>
        <w:tc>
          <w:tcPr>
            <w:tcW w:w="1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янв.-ноябрь 2015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EA71E2" w:rsidRPr="00EA71E2" w:rsidRDefault="00EA71E2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янв.-ноябрь 2016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Внутренняя Монголия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3244,1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2565,8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2259,9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2179,3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Хэйлунцзян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447,4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445,4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394,8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520,4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Фуцзянь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217,3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153,4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142,8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200,6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Шаньдун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366,8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143,2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133,8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220,3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Тяньцзинь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318,5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128,4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115,1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223,4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Пекин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185,9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28,3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Цзянсу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64,9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Шанхай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9,5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Чжэцзян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7,8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Гуандун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23,1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Гуанси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Синьцзян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0,3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Гирин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Ляонин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1,6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Хэбэй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Ганьсу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  <w:tr w:rsidR="00EA71E2" w:rsidRPr="00EA71E2" w:rsidTr="00EA71E2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Юньнань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EA71E2" w:rsidRPr="00EA71E2" w:rsidRDefault="00EA71E2" w:rsidP="00EA71E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EA71E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</w:tbl>
    <w:p w:rsidR="003F6FF6" w:rsidRDefault="006E5E19" w:rsidP="00362480">
      <w:pPr>
        <w:rPr>
          <w:b/>
        </w:rPr>
      </w:pPr>
      <w:r w:rsidRPr="003F6FF6">
        <w:rPr>
          <w:b/>
        </w:rPr>
        <w:t xml:space="preserve">Таким образом, </w:t>
      </w:r>
    </w:p>
    <w:p w:rsidR="003F6FF6" w:rsidRDefault="003F6FF6" w:rsidP="003F6FF6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На протяжении последних 3-х лет большая часть импорта (77% в 2016 году) необработанных лесоматериалов из сосны ввозится в Китай через провинции Внутренняя Монголия</w:t>
      </w:r>
      <w:r w:rsidR="00F42399">
        <w:rPr>
          <w:b/>
        </w:rPr>
        <w:t xml:space="preserve"> (Манчжурия)</w:t>
      </w:r>
      <w:r>
        <w:rPr>
          <w:b/>
        </w:rPr>
        <w:t xml:space="preserve"> и Хэйлунцзян, которые имеют границу с Россией</w:t>
      </w:r>
    </w:p>
    <w:p w:rsidR="003F6FF6" w:rsidRDefault="003F6FF6" w:rsidP="003F6FF6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>что соответствует</w:t>
      </w:r>
      <w:r w:rsidR="003B353E" w:rsidRPr="003F6FF6">
        <w:rPr>
          <w:b/>
        </w:rPr>
        <w:t xml:space="preserve"> объем</w:t>
      </w:r>
      <w:r>
        <w:rPr>
          <w:b/>
        </w:rPr>
        <w:t>у</w:t>
      </w:r>
      <w:r w:rsidR="003B353E" w:rsidRPr="003F6FF6">
        <w:rPr>
          <w:b/>
        </w:rPr>
        <w:t xml:space="preserve"> импорта данной товарной группы </w:t>
      </w:r>
      <w:r>
        <w:rPr>
          <w:b/>
        </w:rPr>
        <w:t xml:space="preserve">из России </w:t>
      </w:r>
      <w:r w:rsidR="003B353E" w:rsidRPr="003F6FF6">
        <w:rPr>
          <w:b/>
        </w:rPr>
        <w:t xml:space="preserve">в Китай (79% </w:t>
      </w:r>
      <w:r>
        <w:rPr>
          <w:b/>
        </w:rPr>
        <w:t>в 2016 году)</w:t>
      </w:r>
    </w:p>
    <w:p w:rsidR="00852F5B" w:rsidRPr="003F6FF6" w:rsidRDefault="003B353E" w:rsidP="003F6FF6">
      <w:pPr>
        <w:pStyle w:val="a3"/>
        <w:numPr>
          <w:ilvl w:val="1"/>
          <w:numId w:val="10"/>
        </w:numPr>
        <w:rPr>
          <w:b/>
        </w:rPr>
      </w:pPr>
      <w:r w:rsidRPr="003F6FF6">
        <w:rPr>
          <w:b/>
        </w:rPr>
        <w:t xml:space="preserve">можно </w:t>
      </w:r>
      <w:r w:rsidR="00943424">
        <w:rPr>
          <w:b/>
        </w:rPr>
        <w:t>утверждать</w:t>
      </w:r>
      <w:r w:rsidRPr="003F6FF6">
        <w:rPr>
          <w:b/>
        </w:rPr>
        <w:t xml:space="preserve">, что в данных провинциях </w:t>
      </w:r>
      <w:r w:rsidR="000A1436">
        <w:rPr>
          <w:b/>
        </w:rPr>
        <w:t>располагается большое количество посреднических фирм, специализирующихся на необработанных лесоматериалах</w:t>
      </w:r>
      <w:r w:rsidR="003F2BCB">
        <w:rPr>
          <w:b/>
        </w:rPr>
        <w:t xml:space="preserve"> из сосны</w:t>
      </w:r>
      <w:r w:rsidRPr="003F6FF6">
        <w:rPr>
          <w:b/>
        </w:rPr>
        <w:t xml:space="preserve"> российского происхождения.  </w:t>
      </w:r>
    </w:p>
    <w:p w:rsidR="00382452" w:rsidRDefault="00382452" w:rsidP="00382452">
      <w:pPr>
        <w:pStyle w:val="2"/>
      </w:pPr>
      <w:bookmarkStart w:id="14" w:name="_Toc478576699"/>
      <w:r>
        <w:lastRenderedPageBreak/>
        <w:t>2.2 Поиск провинций КНР, оптимальных для выхода на рынок: Пиломатериалы из сосны</w:t>
      </w:r>
      <w:bookmarkEnd w:id="14"/>
    </w:p>
    <w:p w:rsidR="00EA71E2" w:rsidRDefault="00EA71E2" w:rsidP="00EA71E2">
      <w:r>
        <w:t xml:space="preserve">Основной объем импорта </w:t>
      </w:r>
      <w:r w:rsidR="00A91E10">
        <w:t>пиломатериалов из сосны</w:t>
      </w:r>
      <w:r w:rsidRPr="00EA71E2">
        <w:t xml:space="preserve"> </w:t>
      </w:r>
      <w:r>
        <w:t>(</w:t>
      </w:r>
      <w:r w:rsidRPr="00EA71E2">
        <w:t>HS code 44071020</w:t>
      </w:r>
      <w:r>
        <w:t xml:space="preserve">) в январе-ноябре 2016 года пришелся на провинции Цзянсу (33% натурального объема импорта), Внутренняя Монголия (13%), Хэйлунцзян (11%), Гуандун (%11) и Шанхай (9%). </w:t>
      </w:r>
    </w:p>
    <w:p w:rsidR="00EA71E2" w:rsidRDefault="00EA71E2" w:rsidP="00EA71E2">
      <w:pPr>
        <w:pStyle w:val="af3"/>
      </w:pPr>
      <w:r>
        <w:t xml:space="preserve">Рисунок 2.3 – </w:t>
      </w:r>
      <w:r w:rsidRPr="0012748B">
        <w:t xml:space="preserve">Структура распределения натурального объема импорта </w:t>
      </w:r>
      <w:r w:rsidR="00A91E10">
        <w:t>пиломатериалов из сосны,</w:t>
      </w:r>
      <w:r w:rsidR="00A91E10" w:rsidRPr="00EA71E2">
        <w:t xml:space="preserve"> </w:t>
      </w:r>
      <w:r w:rsidRPr="00EA71E2">
        <w:t>HS code 44071020</w:t>
      </w:r>
      <w:r>
        <w:t xml:space="preserve">, </w:t>
      </w:r>
      <w:r w:rsidRPr="0012748B">
        <w:t>по провинциям в Китае в янв.-ноябре 2016, %</w:t>
      </w:r>
    </w:p>
    <w:p w:rsidR="00EA71E2" w:rsidRDefault="00EA71E2" w:rsidP="00EA71E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B44EE" w:rsidRDefault="00DB44EE" w:rsidP="00EA71E2"/>
    <w:p w:rsidR="00EA71E2" w:rsidRDefault="00EA71E2" w:rsidP="00EA71E2">
      <w:r>
        <w:t xml:space="preserve">Провинции </w:t>
      </w:r>
      <w:r w:rsidR="005622BC">
        <w:t>Цзянсу,</w:t>
      </w:r>
      <w:r>
        <w:t xml:space="preserve"> </w:t>
      </w:r>
      <w:r w:rsidR="005622BC">
        <w:t xml:space="preserve">Внутренняя Монголия и Гуандун </w:t>
      </w:r>
      <w:r>
        <w:t xml:space="preserve">составляли </w:t>
      </w:r>
      <w:r w:rsidR="005622BC">
        <w:t>более половины</w:t>
      </w:r>
      <w:r>
        <w:t xml:space="preserve"> </w:t>
      </w:r>
      <w:r w:rsidRPr="00A50DB9">
        <w:t>натурально</w:t>
      </w:r>
      <w:r>
        <w:t>го</w:t>
      </w:r>
      <w:r w:rsidRPr="00A50DB9">
        <w:t xml:space="preserve"> объем</w:t>
      </w:r>
      <w:r>
        <w:t>а</w:t>
      </w:r>
      <w:r w:rsidRPr="00A50DB9">
        <w:t xml:space="preserve"> импор</w:t>
      </w:r>
      <w:r>
        <w:t xml:space="preserve">та </w:t>
      </w:r>
      <w:r w:rsidR="00DB44EE">
        <w:t>данной товарной группы</w:t>
      </w:r>
      <w:r w:rsidRPr="00A50DB9">
        <w:t xml:space="preserve"> в Китай</w:t>
      </w:r>
      <w:r>
        <w:t xml:space="preserve"> в период с 201</w:t>
      </w:r>
      <w:r w:rsidR="005622BC">
        <w:t>5</w:t>
      </w:r>
      <w:r>
        <w:t xml:space="preserve"> по ноябрь 2016 года. Провинции </w:t>
      </w:r>
      <w:r w:rsidR="005622BC">
        <w:t>Шанхай и Тянцзынь</w:t>
      </w:r>
      <w:r>
        <w:t xml:space="preserve"> </w:t>
      </w:r>
      <w:r w:rsidR="005622BC">
        <w:lastRenderedPageBreak/>
        <w:t>составляли 1/4 общего объема</w:t>
      </w:r>
      <w:r>
        <w:t xml:space="preserve"> импорта данной товарной группы</w:t>
      </w:r>
      <w:r w:rsidR="005622BC">
        <w:t xml:space="preserve"> в Китай</w:t>
      </w:r>
      <w:r>
        <w:t xml:space="preserve"> </w:t>
      </w:r>
      <w:r w:rsidR="005622BC">
        <w:t>в 2014 году, однако к ноябрю 2016 года их доля значительно сократилась</w:t>
      </w:r>
      <w:r>
        <w:t xml:space="preserve">. </w:t>
      </w:r>
    </w:p>
    <w:p w:rsidR="00EA71E2" w:rsidRDefault="00EA71E2" w:rsidP="00EA71E2">
      <w:pPr>
        <w:pStyle w:val="af3"/>
      </w:pPr>
      <w:r>
        <w:t xml:space="preserve">Рисунок 2.4 – </w:t>
      </w:r>
      <w:r w:rsidRPr="000B0C3A">
        <w:t xml:space="preserve">Структура распределения натурального объема импорта </w:t>
      </w:r>
      <w:r w:rsidR="002001FB">
        <w:t>пиломатериалов из сосны,</w:t>
      </w:r>
      <w:r w:rsidR="002001FB" w:rsidRPr="00EA71E2">
        <w:t xml:space="preserve"> </w:t>
      </w:r>
      <w:r w:rsidRPr="00EA71E2">
        <w:t>HS code 44071020</w:t>
      </w:r>
      <w:r>
        <w:t>, по топ-5 провинциям в Китае</w:t>
      </w:r>
      <w:r w:rsidRPr="000B0C3A">
        <w:t>, 2014 - янв.-ноябрь 2016, %</w:t>
      </w:r>
    </w:p>
    <w:p w:rsidR="00EA71E2" w:rsidRDefault="00221657" w:rsidP="00EA71E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5025" cy="413261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94F05" w:rsidRDefault="00494F05">
      <w:pPr>
        <w:spacing w:line="240" w:lineRule="auto"/>
        <w:ind w:firstLine="0"/>
        <w:jc w:val="left"/>
      </w:pPr>
    </w:p>
    <w:p w:rsidR="005622BC" w:rsidRDefault="005622BC">
      <w:pPr>
        <w:spacing w:line="240" w:lineRule="auto"/>
        <w:ind w:firstLine="0"/>
        <w:jc w:val="left"/>
      </w:pPr>
    </w:p>
    <w:p w:rsidR="00352998" w:rsidRDefault="00352998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EA71E2" w:rsidRDefault="00EA71E2" w:rsidP="00EA71E2">
      <w:pPr>
        <w:pStyle w:val="af3"/>
      </w:pPr>
      <w:r>
        <w:lastRenderedPageBreak/>
        <w:t xml:space="preserve">Таблица 2.2 – Натуральный объем импорта </w:t>
      </w:r>
      <w:r w:rsidR="002001FB">
        <w:t>пиломатериалов из сосны,</w:t>
      </w:r>
      <w:r w:rsidR="002001FB" w:rsidRPr="00EA71E2">
        <w:t xml:space="preserve"> </w:t>
      </w:r>
      <w:r w:rsidRPr="00EA71E2">
        <w:t>HS code 44071020</w:t>
      </w:r>
      <w:r>
        <w:t>, в провинции Китая, 2014 – ноябрь 2016 гг., тыс. тонн.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55"/>
        <w:gridCol w:w="1080"/>
        <w:gridCol w:w="1080"/>
        <w:gridCol w:w="2278"/>
        <w:gridCol w:w="2278"/>
      </w:tblGrid>
      <w:tr w:rsidR="00951207" w:rsidRPr="00951207" w:rsidTr="00951207">
        <w:trPr>
          <w:trHeight w:val="315"/>
        </w:trPr>
        <w:tc>
          <w:tcPr>
            <w:tcW w:w="149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Провинция</w:t>
            </w:r>
          </w:p>
        </w:tc>
        <w:tc>
          <w:tcPr>
            <w:tcW w:w="350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объем импорта, тыс. тонн</w:t>
            </w:r>
          </w:p>
        </w:tc>
      </w:tr>
      <w:tr w:rsidR="00951207" w:rsidRPr="00951207" w:rsidTr="00951207">
        <w:trPr>
          <w:trHeight w:val="315"/>
        </w:trPr>
        <w:tc>
          <w:tcPr>
            <w:tcW w:w="1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янв.-ноябрь 2015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noWrap/>
            <w:vAlign w:val="center"/>
            <w:hideMark/>
          </w:tcPr>
          <w:p w:rsidR="00951207" w:rsidRPr="00951207" w:rsidRDefault="00951207" w:rsidP="006F5828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янв.-ноябрь 2016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Цзянсу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1154,9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1438,9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1308,3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1321,6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Шанхай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437,9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334,0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350,1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Тяньцзинь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478,6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323,4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308,0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156,6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Гуандун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217,1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320,1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276,0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432,6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Внутренняя Монголия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129,5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318,9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289,1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517,9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Хэйлунцзян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293,8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308,2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281,8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434,1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Шаньдун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252,5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205,0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190,1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156,9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Чжэцзян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162,1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168,2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155,0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144,4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Синьцзян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151,5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111,6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Фуцзянь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166,3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Пекин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144,2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40,7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Ляонин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32,3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Хубэй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21,1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Чунцин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11,0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Гирин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25,0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Цзянси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22,9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Аньхой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9,9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Гуанси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0,7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Сычуань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</w:tr>
      <w:tr w:rsidR="00951207" w:rsidRPr="00951207" w:rsidTr="00951207">
        <w:trPr>
          <w:trHeight w:val="330"/>
        </w:trPr>
        <w:tc>
          <w:tcPr>
            <w:tcW w:w="14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Хайнань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noWrap/>
            <w:vAlign w:val="center"/>
            <w:hideMark/>
          </w:tcPr>
          <w:p w:rsidR="00951207" w:rsidRPr="00951207" w:rsidRDefault="00951207" w:rsidP="0095120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51207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3,8</w:t>
            </w:r>
          </w:p>
        </w:tc>
      </w:tr>
    </w:tbl>
    <w:p w:rsidR="00EA71E2" w:rsidRDefault="00EA71E2">
      <w:pPr>
        <w:spacing w:line="240" w:lineRule="auto"/>
        <w:ind w:firstLine="0"/>
        <w:jc w:val="left"/>
      </w:pPr>
    </w:p>
    <w:p w:rsidR="003F2BCB" w:rsidRDefault="003F2BCB" w:rsidP="003F2BCB">
      <w:pPr>
        <w:rPr>
          <w:b/>
        </w:rPr>
      </w:pPr>
      <w:r w:rsidRPr="003F6FF6">
        <w:rPr>
          <w:b/>
        </w:rPr>
        <w:t xml:space="preserve">Таким образом, </w:t>
      </w:r>
    </w:p>
    <w:p w:rsidR="00221657" w:rsidRDefault="003F2BCB" w:rsidP="003F2BCB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На протяжении последних 3-х лет большая часть импорта (</w:t>
      </w:r>
      <w:r w:rsidR="00221657">
        <w:rPr>
          <w:b/>
        </w:rPr>
        <w:t>33</w:t>
      </w:r>
      <w:r>
        <w:rPr>
          <w:b/>
        </w:rPr>
        <w:t xml:space="preserve">% в 2016 году) </w:t>
      </w:r>
      <w:r w:rsidR="00221657">
        <w:rPr>
          <w:b/>
        </w:rPr>
        <w:t>пиломатериалов</w:t>
      </w:r>
      <w:r>
        <w:rPr>
          <w:b/>
        </w:rPr>
        <w:t xml:space="preserve"> из сосны ввозится в Китай </w:t>
      </w:r>
      <w:r w:rsidR="00221657">
        <w:rPr>
          <w:b/>
        </w:rPr>
        <w:t>через провинцию Цзянсу</w:t>
      </w:r>
    </w:p>
    <w:p w:rsidR="0044437C" w:rsidRDefault="0044437C" w:rsidP="0044437C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>восточная провинция КНР, имеющая выход к морю, через которую вероятно идет основная часть импорта пиломатериалов из Канады</w:t>
      </w:r>
    </w:p>
    <w:p w:rsidR="0044437C" w:rsidRDefault="0044437C" w:rsidP="00433D0A">
      <w:pPr>
        <w:pStyle w:val="a3"/>
        <w:ind w:left="2149"/>
        <w:rPr>
          <w:b/>
        </w:rPr>
      </w:pPr>
    </w:p>
    <w:p w:rsidR="003F2BCB" w:rsidRDefault="00E70693" w:rsidP="003F2BCB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lastRenderedPageBreak/>
        <w:t>Доля провинций</w:t>
      </w:r>
      <w:r w:rsidR="003F2BCB">
        <w:rPr>
          <w:b/>
        </w:rPr>
        <w:t xml:space="preserve"> Внутренняя Монголия</w:t>
      </w:r>
      <w:r w:rsidR="0044437C">
        <w:rPr>
          <w:b/>
        </w:rPr>
        <w:t xml:space="preserve"> (Манчжурия)</w:t>
      </w:r>
      <w:r w:rsidR="003F2BCB">
        <w:rPr>
          <w:b/>
        </w:rPr>
        <w:t xml:space="preserve"> и Хэйлунцзян, которые имеют границу с Россией</w:t>
      </w:r>
      <w:r w:rsidR="00221657">
        <w:rPr>
          <w:b/>
        </w:rPr>
        <w:t xml:space="preserve">, </w:t>
      </w:r>
      <w:r>
        <w:rPr>
          <w:b/>
        </w:rPr>
        <w:t>увеличивается в импорте пиломатериалов из сосны на протяжении последних 3-х лет (с 11% в 2014 до 24% в 2016 году)</w:t>
      </w:r>
    </w:p>
    <w:p w:rsidR="003F2BCB" w:rsidRDefault="003F2BCB" w:rsidP="003F2BCB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 xml:space="preserve">что </w:t>
      </w:r>
      <w:r w:rsidR="0044437C">
        <w:rPr>
          <w:b/>
        </w:rPr>
        <w:t>соответствует</w:t>
      </w:r>
      <w:r w:rsidR="00FB7A3C">
        <w:rPr>
          <w:b/>
        </w:rPr>
        <w:t xml:space="preserve"> росту доли России в</w:t>
      </w:r>
      <w:r w:rsidRPr="003F6FF6">
        <w:rPr>
          <w:b/>
        </w:rPr>
        <w:t xml:space="preserve"> импорта данной товарной группы в Китай (</w:t>
      </w:r>
      <w:r w:rsidR="00FB7A3C">
        <w:rPr>
          <w:b/>
        </w:rPr>
        <w:t>с 13% в 2014 до 35% в 2016 году</w:t>
      </w:r>
      <w:r>
        <w:rPr>
          <w:b/>
        </w:rPr>
        <w:t>)</w:t>
      </w:r>
    </w:p>
    <w:p w:rsidR="003F2BCB" w:rsidRDefault="003F2BCB" w:rsidP="003F2BCB">
      <w:pPr>
        <w:pStyle w:val="a3"/>
        <w:numPr>
          <w:ilvl w:val="1"/>
          <w:numId w:val="10"/>
        </w:numPr>
        <w:rPr>
          <w:b/>
        </w:rPr>
      </w:pPr>
      <w:r w:rsidRPr="003F6FF6">
        <w:rPr>
          <w:b/>
        </w:rPr>
        <w:t xml:space="preserve">можно </w:t>
      </w:r>
      <w:r>
        <w:rPr>
          <w:b/>
        </w:rPr>
        <w:t>сделать предположение</w:t>
      </w:r>
      <w:r w:rsidRPr="003F6FF6">
        <w:rPr>
          <w:b/>
        </w:rPr>
        <w:t xml:space="preserve">, что в данных провинциях </w:t>
      </w:r>
      <w:r w:rsidR="00FB7A3C">
        <w:rPr>
          <w:b/>
        </w:rPr>
        <w:t>развивается специализация на пиломатериалах</w:t>
      </w:r>
      <w:r>
        <w:rPr>
          <w:b/>
        </w:rPr>
        <w:t xml:space="preserve"> из сосны</w:t>
      </w:r>
      <w:r w:rsidRPr="003F6FF6">
        <w:rPr>
          <w:b/>
        </w:rPr>
        <w:t xml:space="preserve"> российского происхождения.  </w:t>
      </w:r>
    </w:p>
    <w:p w:rsidR="00EF03B0" w:rsidRPr="003F6FF6" w:rsidRDefault="00433D0A" w:rsidP="00EF03B0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У</w:t>
      </w:r>
      <w:r w:rsidRPr="00EF03B0">
        <w:rPr>
          <w:b/>
        </w:rPr>
        <w:t xml:space="preserve">читывая </w:t>
      </w:r>
      <w:r>
        <w:rPr>
          <w:b/>
        </w:rPr>
        <w:t>сравнительно небольшие</w:t>
      </w:r>
      <w:r w:rsidRPr="00EF03B0">
        <w:rPr>
          <w:b/>
        </w:rPr>
        <w:t xml:space="preserve"> </w:t>
      </w:r>
      <w:r>
        <w:rPr>
          <w:b/>
        </w:rPr>
        <w:t>производственные мощности Субъектов и с учетом оптимального логистического маршрута,</w:t>
      </w:r>
      <w:r w:rsidRPr="00EF03B0">
        <w:rPr>
          <w:b/>
        </w:rPr>
        <w:t xml:space="preserve"> </w:t>
      </w:r>
      <w:r>
        <w:rPr>
          <w:b/>
        </w:rPr>
        <w:t>оптимальными объектами целевой географии могут служить приграничные компании в провинциях</w:t>
      </w:r>
      <w:r w:rsidRPr="00EF03B0">
        <w:rPr>
          <w:b/>
        </w:rPr>
        <w:t xml:space="preserve"> Внутренняя Монголия</w:t>
      </w:r>
      <w:r>
        <w:rPr>
          <w:b/>
        </w:rPr>
        <w:t xml:space="preserve"> (Манчжурия).</w:t>
      </w:r>
    </w:p>
    <w:p w:rsidR="003F2BCB" w:rsidRDefault="003F2BCB" w:rsidP="003B353E"/>
    <w:p w:rsidR="00951207" w:rsidRDefault="00951207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4D0CFB" w:rsidRPr="00CD6754" w:rsidRDefault="004D0CFB" w:rsidP="004D0CFB">
      <w:pPr>
        <w:pStyle w:val="2"/>
      </w:pPr>
      <w:bookmarkStart w:id="15" w:name="_Toc478576700"/>
      <w:r>
        <w:lastRenderedPageBreak/>
        <w:t>2.3 Поиск каналов сбыта</w:t>
      </w:r>
      <w:r w:rsidRPr="004E63B8">
        <w:t xml:space="preserve"> </w:t>
      </w:r>
      <w:r>
        <w:t>пиломатериалов в Китае: интернет-площадки</w:t>
      </w:r>
      <w:bookmarkEnd w:id="15"/>
    </w:p>
    <w:p w:rsidR="004D0CFB" w:rsidRPr="009920AB" w:rsidRDefault="004D0CFB" w:rsidP="004D0CFB">
      <w:r>
        <w:t xml:space="preserve">В последние годы в Китае резко усилилась роль интернет-площадок в торговле между юридическими лицами. </w:t>
      </w:r>
      <w:r w:rsidRPr="00975E3E">
        <w:t>Оборот электронной коммерции</w:t>
      </w:r>
      <w:r>
        <w:rPr>
          <w:rStyle w:val="a6"/>
        </w:rPr>
        <w:footnoteReference w:id="10"/>
      </w:r>
      <w:r w:rsidRPr="00975E3E">
        <w:t xml:space="preserve"> в Китае </w:t>
      </w:r>
      <w:r>
        <w:t>в</w:t>
      </w:r>
      <w:r w:rsidRPr="00975E3E">
        <w:t xml:space="preserve"> 2015 году дос</w:t>
      </w:r>
      <w:r>
        <w:t>тиг 16,2 трлн. юаней (2,46 трлн. долл.</w:t>
      </w:r>
      <w:r w:rsidRPr="00975E3E">
        <w:t>)</w:t>
      </w:r>
      <w:r>
        <w:rPr>
          <w:rStyle w:val="a6"/>
        </w:rPr>
        <w:footnoteReference w:id="11"/>
      </w:r>
      <w:r>
        <w:t>, и</w:t>
      </w:r>
      <w:r w:rsidRPr="009920AB">
        <w:t xml:space="preserve"> около 70</w:t>
      </w:r>
      <w:r>
        <w:t xml:space="preserve">% </w:t>
      </w:r>
      <w:r w:rsidRPr="009920AB">
        <w:t xml:space="preserve">оборота пришлось на </w:t>
      </w:r>
      <w:r>
        <w:t xml:space="preserve">долю </w:t>
      </w:r>
      <w:r w:rsidRPr="00C94EFF">
        <w:t>сделок</w:t>
      </w:r>
      <w:r>
        <w:t xml:space="preserve"> между юридическими лицами</w:t>
      </w:r>
      <w:r>
        <w:rPr>
          <w:rStyle w:val="a6"/>
          <w:lang w:val="en-US"/>
        </w:rPr>
        <w:footnoteReference w:id="12"/>
      </w:r>
      <w:r w:rsidRPr="00C94EFF">
        <w:t>.</w:t>
      </w:r>
    </w:p>
    <w:p w:rsidR="004D0CFB" w:rsidRPr="001B39E4" w:rsidRDefault="004D0CFB" w:rsidP="004D0CFB">
      <w:r>
        <w:t>При этом оборот трансграничной электронной коммерции (включая сделки как между физическими, так и между юридическими лицами) в Китае составил 4,8 трлн. юаней (0,7 трлн. долл.) в 2015 году, и ожидается, что к 2020 году данный показатель составит 14 трлн. юаней (2,1 трлн. долл.).</w:t>
      </w:r>
      <w:r>
        <w:rPr>
          <w:rStyle w:val="a6"/>
        </w:rPr>
        <w:footnoteReference w:id="13"/>
      </w:r>
    </w:p>
    <w:p w:rsidR="004D0CFB" w:rsidRDefault="004D0CFB" w:rsidP="004D0CFB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4D0CFB" w:rsidRDefault="004D0CFB" w:rsidP="004D0CFB">
      <w:pPr>
        <w:pStyle w:val="af3"/>
      </w:pPr>
      <w:r>
        <w:lastRenderedPageBreak/>
        <w:t xml:space="preserve">Рисунок 2.5 -  </w:t>
      </w:r>
      <w:r w:rsidRPr="00ED3CCA">
        <w:t>Прогноз оборота трансграничной электронной коммерции в Китае, трлн. долл., 2015-2020 гг.</w:t>
      </w:r>
    </w:p>
    <w:p w:rsidR="004D0CFB" w:rsidRDefault="004D0CFB" w:rsidP="004D0CF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6605" cy="3621974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D0CFB" w:rsidRDefault="004D0CFB" w:rsidP="004D0CFB"/>
    <w:p w:rsidR="004D0CFB" w:rsidRDefault="004D0CFB" w:rsidP="004D0CFB">
      <w:r w:rsidRPr="00F911C3">
        <w:rPr>
          <w:b/>
        </w:rPr>
        <w:t>Таким образом, присутствие на интернет-площадках в Китае – это естественная точка входа на китайский рынок.</w:t>
      </w:r>
      <w:r>
        <w:t xml:space="preserve"> Ниже представлено описание актуальных на данный момент интернет-площадок для торговли в Китае, через которые возможна торговля пиломатериалами.</w:t>
      </w:r>
    </w:p>
    <w:p w:rsidR="004D0CFB" w:rsidRDefault="004D0CFB" w:rsidP="004D0CFB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4D0CFB" w:rsidRDefault="004D0CFB" w:rsidP="004D0CFB">
      <w:pPr>
        <w:pStyle w:val="af3"/>
      </w:pPr>
      <w:r>
        <w:lastRenderedPageBreak/>
        <w:t>Таблица 2.3 – Список и описание площадок интернет-торговли в Китае</w:t>
      </w:r>
    </w:p>
    <w:tbl>
      <w:tblPr>
        <w:tblW w:w="5000" w:type="pct"/>
        <w:tblCellMar>
          <w:top w:w="113" w:type="dxa"/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422"/>
        <w:gridCol w:w="7047"/>
      </w:tblGrid>
      <w:tr w:rsidR="004D0CFB" w:rsidRPr="003964FC" w:rsidTr="005B61E1">
        <w:trPr>
          <w:trHeight w:val="315"/>
        </w:trPr>
        <w:tc>
          <w:tcPr>
            <w:tcW w:w="1279" w:type="pct"/>
            <w:vMerge w:val="restart"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Default="004D0CFB" w:rsidP="005B61E1">
            <w:pPr>
              <w:spacing w:line="240" w:lineRule="auto"/>
              <w:ind w:firstLine="0"/>
              <w:jc w:val="center"/>
              <w:rPr>
                <w:b/>
                <w:color w:val="FFFFFF" w:themeColor="background1"/>
                <w:sz w:val="24"/>
              </w:rPr>
            </w:pPr>
            <w:r w:rsidRPr="00D84FF8">
              <w:rPr>
                <w:b/>
                <w:color w:val="FFFFFF" w:themeColor="background1"/>
                <w:sz w:val="24"/>
              </w:rPr>
              <w:t>Адрес</w:t>
            </w:r>
          </w:p>
          <w:p w:rsidR="004D0CFB" w:rsidRPr="00D84FF8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2"/>
                <w:szCs w:val="24"/>
                <w:lang w:eastAsia="ru-RU"/>
              </w:rPr>
            </w:pPr>
            <w:r w:rsidRPr="00D84FF8">
              <w:rPr>
                <w:b/>
                <w:color w:val="FFFFFF" w:themeColor="background1"/>
                <w:sz w:val="24"/>
              </w:rPr>
              <w:t>интернет-площадки</w:t>
            </w:r>
          </w:p>
        </w:tc>
        <w:tc>
          <w:tcPr>
            <w:tcW w:w="3721" w:type="pct"/>
            <w:vMerge w:val="restart"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Pr="00D84FF8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2"/>
                <w:szCs w:val="24"/>
                <w:lang w:eastAsia="ru-RU"/>
              </w:rPr>
            </w:pPr>
            <w:r w:rsidRPr="00D84FF8">
              <w:rPr>
                <w:b/>
                <w:color w:val="FFFFFF" w:themeColor="background1"/>
                <w:sz w:val="24"/>
              </w:rPr>
              <w:t>Описание</w:t>
            </w:r>
          </w:p>
        </w:tc>
      </w:tr>
      <w:tr w:rsidR="004D0CFB" w:rsidRPr="003964FC" w:rsidTr="005B61E1">
        <w:trPr>
          <w:trHeight w:val="429"/>
        </w:trPr>
        <w:tc>
          <w:tcPr>
            <w:tcW w:w="1279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3721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</w:tr>
      <w:tr w:rsidR="004D0CFB" w:rsidRPr="003964FC" w:rsidTr="005B61E1">
        <w:trPr>
          <w:trHeight w:val="253"/>
        </w:trPr>
        <w:tc>
          <w:tcPr>
            <w:tcW w:w="1279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3721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</w:tr>
      <w:tr w:rsidR="004D0CFB" w:rsidRPr="003964FC" w:rsidTr="005B61E1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Alibaba.com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Крупнейшая B2B-площадка в Китае.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База площадки насчитывает более 8 000 000 продавцов и более 800 000 000 товаров. Регистрация на сайте доступна для резидентов различных стран мира, в том числе России. Имеет полноценную версию на английском языке и специальную рейтинговую систему, рейтинг начисляется за отзывы, длительность регистрации, количество проведённых сделок и продаваемых товаров.</w:t>
            </w:r>
          </w:p>
          <w:p w:rsidR="004D0CFB" w:rsidRPr="008A3BC8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Возможно приобретение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премиального аккаунта 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Gold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supplier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, дающего своему обладателю более высокие позиции в поисковой выдаче и статус проверенного представителя компании. В базе объявления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Alibaba</w:t>
            </w:r>
            <w:r w:rsidRP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уже присутствуют объявления о продаже гранулированного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HDPE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от поставщиков со статусом 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Gold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supplier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.</w:t>
            </w:r>
          </w:p>
          <w:p w:rsidR="004D0CFB" w:rsidRPr="008A3BC8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</w:p>
        </w:tc>
      </w:tr>
      <w:tr w:rsidR="004D0CFB" w:rsidRPr="003964FC" w:rsidTr="005B61E1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1688.com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К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итайская версия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сайта 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Alibaba.com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. А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удитория 1688.com более чем на 80% состоит из пользователей КНР.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Р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егистрация на данной площадке возможно только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для компаний, находящихся в Китае, но существует возможность воспользоваться услугами компании-агента.</w:t>
            </w:r>
          </w:p>
        </w:tc>
      </w:tr>
      <w:tr w:rsidR="004D0CFB" w:rsidRPr="003964FC" w:rsidTr="005B61E1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Pr="003964FC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www.23p8.com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4D0CFB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Интернет-площадка с полностью китайской аудиторией.</w:t>
            </w:r>
          </w:p>
          <w:p w:rsidR="004D0CFB" w:rsidRPr="003964FC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Особенные условия при регистрации отсутствуют. В интерфейсе доступен только китайский язык.</w:t>
            </w:r>
          </w:p>
        </w:tc>
      </w:tr>
    </w:tbl>
    <w:p w:rsidR="004D0CFB" w:rsidRPr="00447B17" w:rsidRDefault="004D0CFB" w:rsidP="004D0CFB"/>
    <w:p w:rsidR="004D0CFB" w:rsidRDefault="004D0CFB" w:rsidP="004D0CFB"/>
    <w:p w:rsidR="004D0CFB" w:rsidRDefault="004D0CFB" w:rsidP="004D0CFB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4D0CFB" w:rsidRPr="00CD6754" w:rsidRDefault="004D0CFB" w:rsidP="004D0CFB">
      <w:pPr>
        <w:pStyle w:val="2"/>
      </w:pPr>
      <w:bookmarkStart w:id="16" w:name="_Toc478576701"/>
      <w:r>
        <w:lastRenderedPageBreak/>
        <w:t>2.4 Поиск каналов сбыта</w:t>
      </w:r>
      <w:r w:rsidRPr="004E63B8">
        <w:t xml:space="preserve"> </w:t>
      </w:r>
      <w:r>
        <w:t>пиломатериалов в Китае: выставки и другие способы</w:t>
      </w:r>
      <w:bookmarkEnd w:id="16"/>
    </w:p>
    <w:p w:rsidR="004D0CFB" w:rsidRDefault="004D0CFB" w:rsidP="004D0CFB">
      <w:r>
        <w:t xml:space="preserve">Другой эффективный способ поиска партнеров для выхода на рынок Китая – участие и знакомство с другими участниками выставок в Китае. </w:t>
      </w:r>
    </w:p>
    <w:p w:rsidR="004D0CFB" w:rsidRDefault="004D0CFB" w:rsidP="004D0CFB">
      <w:r>
        <w:t xml:space="preserve">Один из инструментов поиска выставок в Китае – сервис </w:t>
      </w:r>
      <w:hyperlink r:id="rId49" w:history="1">
        <w:r w:rsidRPr="003D70A1">
          <w:rPr>
            <w:rStyle w:val="af"/>
          </w:rPr>
          <w:t>www.chinaexhibition.com</w:t>
        </w:r>
      </w:hyperlink>
      <w:r>
        <w:t xml:space="preserve">, принадлежащий China Exhibition Limited (Hong </w:t>
      </w:r>
      <w:r w:rsidRPr="002002CB">
        <w:t>Kong)</w:t>
      </w:r>
      <w:r>
        <w:t>. На сайте присутствует раздел «</w:t>
      </w:r>
      <w:r>
        <w:rPr>
          <w:lang w:val="en-US"/>
        </w:rPr>
        <w:t>Trade</w:t>
      </w:r>
      <w:r w:rsidRPr="00A47173">
        <w:t xml:space="preserve"> </w:t>
      </w:r>
      <w:r>
        <w:rPr>
          <w:lang w:val="en-US"/>
        </w:rPr>
        <w:t>Shows</w:t>
      </w:r>
      <w:r w:rsidRPr="00A47173">
        <w:t xml:space="preserve"> </w:t>
      </w:r>
      <w:r>
        <w:rPr>
          <w:lang w:val="en-US"/>
        </w:rPr>
        <w:t>by</w:t>
      </w:r>
      <w:r w:rsidRPr="00A47173">
        <w:t xml:space="preserve"> </w:t>
      </w:r>
      <w:r>
        <w:rPr>
          <w:lang w:val="en-US"/>
        </w:rPr>
        <w:t>Industry</w:t>
      </w:r>
      <w:r>
        <w:t>»</w:t>
      </w:r>
      <w:r w:rsidRPr="00A47173">
        <w:t xml:space="preserve">, </w:t>
      </w:r>
      <w:r>
        <w:t xml:space="preserve">с помощью которого доступен поиск предстоящих выставок в Китае по отраслям. Например, на текущий момент доступна информация по </w:t>
      </w:r>
      <w:r w:rsidR="00FC3A0B">
        <w:t>6</w:t>
      </w:r>
      <w:r>
        <w:t xml:space="preserve"> выставкам, включающих разделы, </w:t>
      </w:r>
      <w:r w:rsidR="002F18D6">
        <w:t xml:space="preserve">посвященные </w:t>
      </w:r>
      <w:r>
        <w:t xml:space="preserve">использованию пиломатериалов в Китае, которые планируются к проведению в период с </w:t>
      </w:r>
      <w:r w:rsidR="00280F07">
        <w:t>мая</w:t>
      </w:r>
      <w:r>
        <w:t xml:space="preserve"> по </w:t>
      </w:r>
      <w:r w:rsidR="00280F07">
        <w:t>декабрь</w:t>
      </w:r>
      <w:r>
        <w:t xml:space="preserve"> 2017 года. </w:t>
      </w:r>
    </w:p>
    <w:p w:rsidR="004D0CFB" w:rsidRDefault="004D0CFB" w:rsidP="004D0CFB">
      <w:pPr>
        <w:pStyle w:val="af3"/>
      </w:pPr>
      <w:r>
        <w:t>Таблица 2.4 – Список выставок, включающих разделы,</w:t>
      </w:r>
      <w:r w:rsidR="002F18D6">
        <w:t xml:space="preserve"> посвященные</w:t>
      </w:r>
      <w:r>
        <w:t xml:space="preserve"> использованию пиломатериалов в Китае, которые планируются к проведению в период с апреля по ноябрь 2017 года</w:t>
      </w:r>
    </w:p>
    <w:tbl>
      <w:tblPr>
        <w:tblW w:w="9484" w:type="dxa"/>
        <w:tblInd w:w="10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2817"/>
        <w:gridCol w:w="1417"/>
        <w:gridCol w:w="2556"/>
      </w:tblGrid>
      <w:tr w:rsidR="004D0CFB" w:rsidRPr="00CD2490" w:rsidTr="005B61E1">
        <w:trPr>
          <w:trHeight w:val="9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D0CFB" w:rsidRPr="00CD2490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D0CFB" w:rsidRPr="00CD2490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Название выставки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D0CFB" w:rsidRPr="00CD2490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Описание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D0CFB" w:rsidRPr="00CD2490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Дата проведения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D0CFB" w:rsidRPr="00CD2490" w:rsidRDefault="004D0CF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Веб-сайт</w:t>
            </w:r>
          </w:p>
        </w:tc>
      </w:tr>
      <w:tr w:rsidR="00517E2B" w:rsidRPr="002177DD" w:rsidTr="004D0CFB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CD2490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CD2490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517E2B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The 6th China Import Wood &amp; Wood Products (Shanghai) Exhibition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2177DD" w:rsidRDefault="002177DD" w:rsidP="002177D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 xml:space="preserve">Выставка зарубежных поставщиков древесины и пиломатериалов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2177DD" w:rsidRDefault="002177DD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8-10 мая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2177DD" w:rsidRDefault="002177DD" w:rsidP="005B61E1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 w:val="14"/>
                <w:szCs w:val="14"/>
                <w:u w:val="single"/>
                <w:lang w:eastAsia="ru-RU"/>
              </w:rPr>
            </w:pP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http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://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en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.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hw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.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shjzexpo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.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com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.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val="en-US" w:eastAsia="ru-RU"/>
              </w:rPr>
              <w:t>cn</w:t>
            </w:r>
            <w:r w:rsidRPr="00433D0A">
              <w:rPr>
                <w:rFonts w:ascii="Calibri" w:eastAsia="Times New Roman" w:hAnsi="Calibri"/>
                <w:color w:val="0563C1"/>
                <w:sz w:val="20"/>
                <w:szCs w:val="14"/>
                <w:u w:val="single"/>
                <w:lang w:eastAsia="ru-RU"/>
              </w:rPr>
              <w:t>/</w:t>
            </w:r>
          </w:p>
        </w:tc>
      </w:tr>
      <w:tr w:rsidR="00517E2B" w:rsidRPr="00A84519" w:rsidTr="004D0CFB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2947F5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9B5AB4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CIFF 2017 - China Int'l Furniture Machinery &amp; Furniture Raw Materials Fair (Shanghai)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B5AB4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9B5AB4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Международная выставка</w:t>
            </w: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 xml:space="preserve"> оборудования и </w:t>
            </w:r>
            <w:r w:rsidRPr="009B5AB4">
              <w:rPr>
                <w:rFonts w:ascii="Times New Roman" w:eastAsia="Times New Roman" w:hAnsi="Times New Roman"/>
                <w:b/>
                <w:color w:val="404040"/>
                <w:sz w:val="21"/>
                <w:szCs w:val="21"/>
                <w:lang w:eastAsia="ru-RU"/>
              </w:rPr>
              <w:t>материалов</w:t>
            </w:r>
            <w:r>
              <w:rPr>
                <w:rFonts w:ascii="Times New Roman" w:eastAsia="Times New Roman" w:hAnsi="Times New Roman"/>
                <w:b/>
                <w:color w:val="404040"/>
                <w:sz w:val="21"/>
                <w:szCs w:val="21"/>
                <w:lang w:eastAsia="ru-RU"/>
              </w:rPr>
              <w:t xml:space="preserve"> (сырья)</w:t>
            </w:r>
            <w:r w:rsidRPr="009B5AB4">
              <w:rPr>
                <w:rFonts w:ascii="Times New Roman" w:eastAsia="Times New Roman" w:hAnsi="Times New Roman"/>
                <w:b/>
                <w:color w:val="404040"/>
                <w:sz w:val="21"/>
                <w:szCs w:val="21"/>
                <w:lang w:eastAsia="ru-RU"/>
              </w:rPr>
              <w:t xml:space="preserve"> для производства</w:t>
            </w: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 xml:space="preserve"> мебели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B5AB4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9B5AB4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11-14 сентября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 w:val="14"/>
                <w:szCs w:val="14"/>
                <w:u w:val="single"/>
                <w:lang w:val="en-US" w:eastAsia="ru-RU"/>
              </w:rPr>
            </w:pPr>
            <w:r w:rsidRPr="00433D0A">
              <w:rPr>
                <w:rFonts w:ascii="Calibri" w:eastAsia="Times New Roman" w:hAnsi="Calibri"/>
                <w:color w:val="0563C1"/>
                <w:sz w:val="18"/>
                <w:szCs w:val="14"/>
                <w:u w:val="single"/>
                <w:lang w:val="en-US" w:eastAsia="ru-RU"/>
              </w:rPr>
              <w:t>http://www.chinaexhibition.com/Official_Site/11-8789-CIFF_2017_-_China_Int'l_Furniture_Machinery_and_Furniture_Raw_Materials_Fair_(Shanghai).html</w:t>
            </w:r>
          </w:p>
        </w:tc>
      </w:tr>
      <w:tr w:rsidR="00517E2B" w:rsidRPr="00A84519" w:rsidTr="004D0CFB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1062F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686138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CIFF 2017 - The 40th China International Furniture Fair (Shanghai) - Home Furniture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Международная выставка-ярмарка мебели для дома</w:t>
            </w:r>
          </w:p>
          <w:p w:rsidR="00517E2B" w:rsidRPr="009B5AB4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Проходит одновременно с другими выставками (ниже)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11-14 сентября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433D0A" w:rsidRDefault="00517E2B" w:rsidP="005B61E1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 w:val="18"/>
                <w:szCs w:val="14"/>
                <w:u w:val="single"/>
                <w:lang w:val="en-US" w:eastAsia="ru-RU"/>
              </w:rPr>
            </w:pPr>
            <w:r w:rsidRPr="00433D0A">
              <w:rPr>
                <w:rFonts w:ascii="Calibri" w:eastAsia="Times New Roman" w:hAnsi="Calibri"/>
                <w:color w:val="0563C1"/>
                <w:sz w:val="18"/>
                <w:szCs w:val="14"/>
                <w:u w:val="single"/>
                <w:lang w:val="en-US" w:eastAsia="ru-RU"/>
              </w:rPr>
              <w:t>http://www.chinaexhibition.com/Official_Site/11-8786-CIFF_2017_-_The_40th_China_International_Furniture_Fair_(Shanghai)_-_Home_Furniture.html</w:t>
            </w:r>
          </w:p>
        </w:tc>
      </w:tr>
      <w:tr w:rsidR="00517E2B" w:rsidRPr="006F40F4" w:rsidTr="004D0CFB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1062F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6F40F4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CIFF 2017 - The 40th China International Furniture Fair (Shanghai) - Office Furniture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F40F4" w:rsidRDefault="00517E2B" w:rsidP="006F40F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Международная выставка-ярмарка мебели для офиса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F40F4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11-14 сентября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433D0A" w:rsidRDefault="00517E2B" w:rsidP="005B61E1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 w:val="16"/>
                <w:szCs w:val="14"/>
                <w:u w:val="single"/>
                <w:lang w:eastAsia="ru-RU"/>
              </w:rPr>
            </w:pPr>
            <w:r w:rsidRPr="00433D0A">
              <w:rPr>
                <w:rFonts w:ascii="Calibri" w:eastAsia="Times New Roman" w:hAnsi="Calibri"/>
                <w:color w:val="0563C1"/>
                <w:sz w:val="16"/>
                <w:szCs w:val="14"/>
                <w:u w:val="single"/>
                <w:lang w:eastAsia="ru-RU"/>
              </w:rPr>
              <w:t>http://www.chinaexhibition.com/Official_Site/11-8788-CIFF_2017__-_The_40th_China_International_Furniture_Fair_(Shanghai)_-_Office_Furniture.html</w:t>
            </w:r>
          </w:p>
        </w:tc>
      </w:tr>
      <w:tr w:rsidR="00517E2B" w:rsidRPr="00A84519" w:rsidTr="004D0CFB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1062F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6F40F4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CIFF 2017 - The 40th International Furniture Fair (Shanghai) - Outdoor &amp; Leisure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05A06" w:rsidRDefault="00517E2B" w:rsidP="00605A0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 xml:space="preserve">Международная выставка-ярмарка садовой мебели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11-14 сентября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433D0A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6"/>
                <w:szCs w:val="14"/>
                <w:lang w:val="en-US" w:eastAsia="ru-RU"/>
              </w:rPr>
            </w:pPr>
            <w:r w:rsidRPr="00433D0A">
              <w:rPr>
                <w:rFonts w:ascii="Times New Roman" w:eastAsia="Times New Roman" w:hAnsi="Times New Roman"/>
                <w:color w:val="404040"/>
                <w:sz w:val="16"/>
                <w:szCs w:val="14"/>
                <w:lang w:val="en-US" w:eastAsia="ru-RU"/>
              </w:rPr>
              <w:t>http://www.chinaexhibition.com/Official_Site/11-8790-CIFF_2017_-_The_40th_International_Furniture_Fair_(Shanghai)_-_Outdoor_and_Leisure.html</w:t>
            </w:r>
          </w:p>
        </w:tc>
      </w:tr>
      <w:tr w:rsidR="00517E2B" w:rsidRPr="00A84519" w:rsidTr="004D0CFB">
        <w:trPr>
          <w:trHeight w:val="780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91062F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517E2B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 w:rsidRPr="002947F5"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  <w:t>China Floor Expo 2017 - The 14th China Shanghai International Floor Industry Expo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517E2B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Международная выставка, посвященная напольный покрытиям, организованная для застройщиков, дизайнеров интерьера, торговым посредникам и другим участников рынка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686138" w:rsidRDefault="00517E2B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6-12 декабря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517E2B" w:rsidRPr="00433D0A" w:rsidRDefault="00517E2B" w:rsidP="005B61E1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 w:val="16"/>
                <w:szCs w:val="14"/>
                <w:u w:val="single"/>
                <w:lang w:val="en-US" w:eastAsia="ru-RU"/>
              </w:rPr>
            </w:pPr>
            <w:r w:rsidRPr="00433D0A">
              <w:rPr>
                <w:rFonts w:ascii="Calibri" w:eastAsia="Times New Roman" w:hAnsi="Calibri"/>
                <w:color w:val="0563C1"/>
                <w:sz w:val="16"/>
                <w:szCs w:val="14"/>
                <w:u w:val="single"/>
                <w:lang w:val="en-US" w:eastAsia="ru-RU"/>
              </w:rPr>
              <w:t>http://www.chinaexhibition.com/Official_Site/11-8795-China_Floor_Expo_2017_-_The_14th_China_Shanghai_International_Floor_Industry_Expo_2017.html</w:t>
            </w:r>
          </w:p>
        </w:tc>
      </w:tr>
    </w:tbl>
    <w:p w:rsidR="004D0CFB" w:rsidRPr="00686138" w:rsidRDefault="004D0CFB" w:rsidP="004D0CFB">
      <w:pPr>
        <w:rPr>
          <w:lang w:val="en-US"/>
        </w:rPr>
      </w:pPr>
    </w:p>
    <w:p w:rsidR="004D0CFB" w:rsidRPr="00433D0A" w:rsidRDefault="004D0CFB" w:rsidP="004D0CFB">
      <w:pPr>
        <w:rPr>
          <w:lang w:val="en-US"/>
        </w:rPr>
      </w:pPr>
    </w:p>
    <w:p w:rsidR="004D0CFB" w:rsidRDefault="004D0CFB" w:rsidP="004D0CFB">
      <w:r>
        <w:t>Помимо перечисленных способов, существует большое количество других способов поиска китайского торгового партнера. Ниже приведен список таких вариантов, классифицированных согласно степени вовлеченности экспортера в данный процесс и финансовых затрат.</w:t>
      </w:r>
    </w:p>
    <w:p w:rsidR="004D0CFB" w:rsidRPr="007E5BDC" w:rsidRDefault="004D0CFB" w:rsidP="004D0CFB"/>
    <w:p w:rsidR="004D0CFB" w:rsidRDefault="004D0CFB" w:rsidP="004D0CFB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4D0CFB" w:rsidRDefault="004D0CFB" w:rsidP="004D0CFB">
      <w:pPr>
        <w:pStyle w:val="af3"/>
      </w:pPr>
      <w:r>
        <w:lastRenderedPageBreak/>
        <w:t>Таблица 2.5 – Список пассивных условно бесплатных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D0CFB" w:rsidRPr="000220F2" w:rsidTr="005B61E1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4D0CFB" w:rsidRPr="000220F2" w:rsidRDefault="004D0CFB" w:rsidP="005B61E1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Пассивные условно бес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платные способы поиска партнера в Китае</w:t>
            </w:r>
          </w:p>
        </w:tc>
      </w:tr>
      <w:tr w:rsidR="004D0CFB" w:rsidRPr="000220F2" w:rsidTr="005B61E1">
        <w:trPr>
          <w:trHeight w:val="190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Регистрация в EEN (http://business-russia-een.ru/about/) – сеть поддержки предпринимательства. Регистрация в сети реализуется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также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через РЦПЭ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14"/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 Сеть поддерживает отношения с КНР и предоставляет местным предпринимателям информацию о российских предпринимателях.</w:t>
            </w:r>
          </w:p>
        </w:tc>
      </w:tr>
      <w:tr w:rsidR="004D0CFB" w:rsidRPr="000220F2" w:rsidTr="005B61E1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2. Участие в бизнес-миссиях китайских предпринимателей, которые проводятся РЦПЭ.</w:t>
            </w:r>
          </w:p>
        </w:tc>
      </w:tr>
      <w:tr w:rsidR="004D0CFB" w:rsidRPr="000220F2" w:rsidTr="005B61E1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3. Регистрация и работа с заявками на закупки на международных сайтах, объеди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няющих закупщиков и продавцов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15"/>
            </w:r>
          </w:p>
        </w:tc>
      </w:tr>
      <w:tr w:rsidR="004D0CFB" w:rsidRPr="000220F2" w:rsidTr="005B61E1">
        <w:trPr>
          <w:trHeight w:val="813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 Перевод сайта компании на английский и китайский языки, а также их п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оисковая оптимизация в Baidu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16"/>
            </w:r>
          </w:p>
        </w:tc>
      </w:tr>
      <w:tr w:rsidR="004D0CFB" w:rsidRPr="000220F2" w:rsidTr="005B61E1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5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 Регистрация в базах данных экспортеров в РЦПЭ и на различных российских сайтах где есть каталоги экспортеров.</w:t>
            </w:r>
          </w:p>
        </w:tc>
      </w:tr>
    </w:tbl>
    <w:p w:rsidR="004D0CFB" w:rsidRDefault="004D0CFB" w:rsidP="004D0CFB">
      <w:pPr>
        <w:pStyle w:val="af3"/>
      </w:pPr>
      <w:r>
        <w:t>Таблица 2.6 – Список активных условно бесплатных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D0CFB" w:rsidRPr="000220F2" w:rsidTr="005B61E1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4D0CFB" w:rsidRPr="000220F2" w:rsidRDefault="004D0CFB" w:rsidP="005B61E1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Активные условно бес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платные способы поиска партнера в Китае</w:t>
            </w:r>
          </w:p>
        </w:tc>
      </w:tr>
      <w:tr w:rsidR="004D0CFB" w:rsidRPr="000220F2" w:rsidTr="005B61E1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Участие в выездных бизнес миссиях и переговорах, также организуемых и финансированных РЦПЭ совместно с китай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ской принимающей стороной</w:t>
            </w:r>
          </w:p>
        </w:tc>
      </w:tr>
      <w:tr w:rsidR="004D0CFB" w:rsidRPr="000220F2" w:rsidTr="005B61E1">
        <w:trPr>
          <w:trHeight w:val="92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. </w:t>
            </w:r>
            <w:r w:rsidRPr="00C750AC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Рассылка коммерческих предложений по базам данных китайских компаний, в свободном доступе в Интернет и в таможенной базе РФ</w:t>
            </w:r>
          </w:p>
        </w:tc>
      </w:tr>
    </w:tbl>
    <w:p w:rsidR="004D0CFB" w:rsidRDefault="004D0CFB" w:rsidP="004D0CFB">
      <w:pPr>
        <w:pStyle w:val="af3"/>
      </w:pPr>
    </w:p>
    <w:p w:rsidR="004D0CFB" w:rsidRDefault="004D0CFB" w:rsidP="004D0CFB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4D0CFB" w:rsidRDefault="004D0CFB" w:rsidP="004D0CFB">
      <w:pPr>
        <w:pStyle w:val="af3"/>
      </w:pPr>
      <w:r>
        <w:lastRenderedPageBreak/>
        <w:t>Таблица 2.7 – Список пассивных 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D0CFB" w:rsidRPr="000220F2" w:rsidTr="005B61E1">
        <w:trPr>
          <w:trHeight w:val="33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4D0CFB" w:rsidRPr="000220F2" w:rsidRDefault="004D0CFB" w:rsidP="005B61E1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Пассивные платные способы поиска партнера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в Китае</w:t>
            </w:r>
          </w:p>
        </w:tc>
      </w:tr>
      <w:tr w:rsidR="004D0CFB" w:rsidRPr="000220F2" w:rsidTr="005B61E1">
        <w:trPr>
          <w:trHeight w:val="830"/>
        </w:trPr>
        <w:tc>
          <w:tcPr>
            <w:tcW w:w="5000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1. Платные аккаунты на сайтах </w:t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объеди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няющих закупщиков и продавцов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17"/>
            </w: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, уже упомянутых выше</w:t>
            </w:r>
          </w:p>
        </w:tc>
      </w:tr>
    </w:tbl>
    <w:p w:rsidR="004D0CFB" w:rsidRDefault="004D0CFB" w:rsidP="004D0CFB">
      <w:pPr>
        <w:pStyle w:val="af3"/>
      </w:pPr>
      <w:r>
        <w:t>Таблица 2.8 – Список активных 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D0CFB" w:rsidRPr="000220F2" w:rsidTr="005B61E1">
        <w:trPr>
          <w:trHeight w:val="33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4D0CFB" w:rsidRPr="007E5BDC" w:rsidRDefault="004D0CFB" w:rsidP="005B61E1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Активные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платные способы поиска партнера в Китае</w:t>
            </w:r>
          </w:p>
        </w:tc>
      </w:tr>
      <w:tr w:rsidR="004D0CFB" w:rsidRPr="000220F2" w:rsidTr="005B61E1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C750AC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Участие в профильных выставках в КНР, сбор целевых контактов, с последующим предложением</w:t>
            </w:r>
          </w:p>
        </w:tc>
      </w:tr>
      <w:tr w:rsidR="004D0CFB" w:rsidRPr="000220F2" w:rsidTr="005B61E1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2. 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Активный поиск целевых торговых партнеров (компании, уже предлагающие российские товары или предлагающие товары вашей товарной группы) на внутрикитайской платформе Alibaba (1688.com) и в других открытых источниках на китайском языке, с послед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ующим коммерческим предложением</w:t>
            </w:r>
          </w:p>
        </w:tc>
      </w:tr>
      <w:tr w:rsidR="004D0CFB" w:rsidRPr="000220F2" w:rsidTr="005B61E1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3. Приобретение контактов посетителе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й (закупщиков) выставок в Китае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, с последующим коммерческим предложением</w:t>
            </w:r>
          </w:p>
        </w:tc>
      </w:tr>
      <w:tr w:rsidR="004D0CFB" w:rsidRPr="000220F2" w:rsidTr="005B61E1">
        <w:trPr>
          <w:trHeight w:val="160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4. 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Покупка контактов импортеров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вашего товара в КНР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(т.е. компаний, которые действительно, а не на словах импортируют в Китай, и у них ес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ть экспортно-импортная лицензия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), в т.ч. импортеров из конкретных провинций и с определенными объемами импорта, которые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соответствуют вашим критериям, с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последующим коммерческим предложением</w:t>
            </w:r>
          </w:p>
        </w:tc>
      </w:tr>
      <w:tr w:rsidR="004D0CFB" w:rsidRPr="000220F2" w:rsidTr="005B61E1">
        <w:trPr>
          <w:trHeight w:val="168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D0CFB" w:rsidRPr="000220F2" w:rsidRDefault="004D0CFB" w:rsidP="005B61E1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5. 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Организация китайской торговой компании или работа с внешнеторговым агентом, который выполняет функцию импортера и дистрибьютора, для работы напрямую с китайскими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компаниями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. Один из самых эффективных и выгодных д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ля производителя способов входа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на рынок при условии конкурентоспособного товара и готовности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проявлять гибкость</w:t>
            </w:r>
            <w:r w:rsidRPr="00E23CEE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и работать на условиях рынка и китайской бизнес-среды</w:t>
            </w:r>
          </w:p>
        </w:tc>
      </w:tr>
    </w:tbl>
    <w:p w:rsidR="004D0CFB" w:rsidRDefault="004D0CFB" w:rsidP="004D0CFB"/>
    <w:p w:rsidR="006E44E0" w:rsidRDefault="006E44E0" w:rsidP="006E44E0">
      <w:pPr>
        <w:rPr>
          <w:b/>
        </w:rPr>
      </w:pPr>
      <w:r w:rsidRPr="003F6FF6">
        <w:rPr>
          <w:b/>
        </w:rPr>
        <w:t xml:space="preserve">Таким образом, </w:t>
      </w:r>
      <w:r w:rsidR="00695459">
        <w:rPr>
          <w:b/>
        </w:rPr>
        <w:t xml:space="preserve">для выхода на рынок </w:t>
      </w:r>
      <w:r w:rsidR="00924B63">
        <w:rPr>
          <w:b/>
        </w:rPr>
        <w:t xml:space="preserve">пиломатериалов </w:t>
      </w:r>
      <w:r w:rsidR="00695459">
        <w:rPr>
          <w:b/>
        </w:rPr>
        <w:t>Китая</w:t>
      </w:r>
      <w:r w:rsidR="00924B63">
        <w:rPr>
          <w:b/>
        </w:rPr>
        <w:t xml:space="preserve"> существует достаточное количество </w:t>
      </w:r>
      <w:r w:rsidR="00433D0A">
        <w:rPr>
          <w:b/>
        </w:rPr>
        <w:t>способов</w:t>
      </w:r>
      <w:r w:rsidR="00924B63">
        <w:rPr>
          <w:b/>
        </w:rPr>
        <w:t xml:space="preserve"> поиска клиентов и торговых партнеров, выбор которых связан с выбором стратегии выхода.</w:t>
      </w:r>
    </w:p>
    <w:p w:rsidR="00D939FE" w:rsidRDefault="00D939FE" w:rsidP="00916C3B">
      <w:pPr>
        <w:pStyle w:val="1"/>
      </w:pPr>
      <w:bookmarkStart w:id="17" w:name="_Toc478576702"/>
      <w:r>
        <w:lastRenderedPageBreak/>
        <w:t xml:space="preserve">Оценка барьеров для выхода на рынок КНР с </w:t>
      </w:r>
      <w:r w:rsidR="00EA2BEA">
        <w:t>пиломатериал</w:t>
      </w:r>
      <w:r w:rsidR="004D0CFB">
        <w:t>ами</w:t>
      </w:r>
      <w:bookmarkEnd w:id="17"/>
      <w:r>
        <w:t xml:space="preserve"> </w:t>
      </w:r>
    </w:p>
    <w:p w:rsidR="00991C3E" w:rsidRDefault="00D939FE" w:rsidP="00AF727E">
      <w:pPr>
        <w:pStyle w:val="2"/>
      </w:pPr>
      <w:bookmarkStart w:id="18" w:name="_Toc478576703"/>
      <w:r>
        <w:t>3.1 Оценка тарифных барьеров</w:t>
      </w:r>
      <w:r w:rsidR="0055329A">
        <w:t>: Необработанные лесоматериалы из сосны</w:t>
      </w:r>
      <w:bookmarkEnd w:id="18"/>
      <w:r>
        <w:t xml:space="preserve"> </w:t>
      </w:r>
    </w:p>
    <w:p w:rsidR="008D0971" w:rsidRDefault="00991C3E" w:rsidP="0026785C">
      <w:pPr>
        <w:tabs>
          <w:tab w:val="center" w:pos="4677"/>
        </w:tabs>
      </w:pPr>
      <w:r w:rsidRPr="004C57CA">
        <w:t xml:space="preserve">Стандартная ставка импортной пошлины для </w:t>
      </w:r>
      <w:r w:rsidR="004C57CA">
        <w:t>товаров, попадающих в категорию хвойных</w:t>
      </w:r>
      <w:r w:rsidR="004C57CA" w:rsidRPr="004C57CA">
        <w:t xml:space="preserve"> лес</w:t>
      </w:r>
      <w:r w:rsidR="004C57CA">
        <w:t>оматериалов необработанных</w:t>
      </w:r>
      <w:r w:rsidR="004C57CA" w:rsidRPr="004C57CA">
        <w:t xml:space="preserve">, с удаленной или неудаленной корой (HS code 440320) </w:t>
      </w:r>
      <w:r w:rsidRPr="004C57CA">
        <w:t xml:space="preserve">в Китае составляет </w:t>
      </w:r>
      <w:r w:rsidR="004C57CA">
        <w:t>8</w:t>
      </w:r>
      <w:r w:rsidRPr="004C57CA">
        <w:t xml:space="preserve">% и </w:t>
      </w:r>
      <w:r w:rsidR="004C57CA">
        <w:t>0%</w:t>
      </w:r>
      <w:r w:rsidRPr="004C57CA">
        <w:t xml:space="preserve"> для стран, пользующихся статусом наибольшего благоприятствования (most favoured nation). Так как Россия входит в </w:t>
      </w:r>
      <w:r w:rsidR="004C57CA">
        <w:t>число таких стран для Китая</w:t>
      </w:r>
      <w:r w:rsidRPr="004C57CA">
        <w:t xml:space="preserve">, </w:t>
      </w:r>
      <w:r w:rsidR="004C57CA">
        <w:t>импортная пошлина</w:t>
      </w:r>
      <w:r w:rsidR="000504E7" w:rsidRPr="004C57CA">
        <w:t xml:space="preserve"> для компании-экспортера из России в Китай</w:t>
      </w:r>
      <w:r w:rsidR="004C57CA">
        <w:t xml:space="preserve"> не применяется.</w:t>
      </w:r>
      <w:r w:rsidR="000504E7" w:rsidRPr="004C57CA">
        <w:t xml:space="preserve"> Ставка НДС для </w:t>
      </w:r>
      <w:r w:rsidR="004C57CA">
        <w:t>товаров данной категории</w:t>
      </w:r>
      <w:r w:rsidR="000504E7" w:rsidRPr="004C57CA">
        <w:t xml:space="preserve"> составляет 1</w:t>
      </w:r>
      <w:r w:rsidR="004C57CA">
        <w:t>3</w:t>
      </w:r>
      <w:r w:rsidR="000504E7" w:rsidRPr="004C57CA">
        <w:t>%. Потребительский (акцизный) налог не предусмотрен.</w:t>
      </w:r>
    </w:p>
    <w:p w:rsidR="0026785C" w:rsidRDefault="0026785C" w:rsidP="0026785C">
      <w:pPr>
        <w:pStyle w:val="af3"/>
      </w:pPr>
      <w:r>
        <w:t xml:space="preserve">Таблица 3.1 – Тарифные барьеры для выхода на рынок КНР с </w:t>
      </w:r>
      <w:r w:rsidR="004C57CA">
        <w:t>хвойными</w:t>
      </w:r>
      <w:r w:rsidR="004C57CA" w:rsidRPr="004C57CA">
        <w:t xml:space="preserve"> лес</w:t>
      </w:r>
      <w:r w:rsidR="004C57CA">
        <w:t>оматериалами необработанными</w:t>
      </w:r>
      <w:r w:rsidR="004C57CA" w:rsidRPr="004C57CA">
        <w:t xml:space="preserve">, с удаленной или неудаленной корой </w:t>
      </w:r>
      <w:r w:rsidR="00D711E7">
        <w:t>(</w:t>
      </w:r>
      <w:r w:rsidR="00D711E7" w:rsidRPr="00991C3E">
        <w:t xml:space="preserve">HS code </w:t>
      </w:r>
      <w:r w:rsidR="004C57CA">
        <w:t>440320</w:t>
      </w:r>
      <w:r w:rsidR="00D711E7" w:rsidRPr="00991C3E">
        <w:t>)</w:t>
      </w:r>
      <w:r>
        <w:t xml:space="preserve"> (импортная пошлина, НДС, потребительский налог)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single" w:sz="4" w:space="0" w:color="1F82D3" w:themeColor="accent5"/>
          <w:right w:val="none" w:sz="0" w:space="0" w:color="auto"/>
          <w:insideH w:val="single" w:sz="4" w:space="0" w:color="1F82D3" w:themeColor="accent5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8D0971" w:rsidRPr="00875416" w:rsidTr="00875416">
        <w:trPr>
          <w:trHeight w:val="828"/>
        </w:trPr>
        <w:tc>
          <w:tcPr>
            <w:tcW w:w="4785" w:type="dxa"/>
            <w:shd w:val="clear" w:color="auto" w:fill="1F82D3" w:themeFill="accent5"/>
            <w:vAlign w:val="center"/>
          </w:tcPr>
          <w:p w:rsidR="008D0971" w:rsidRPr="00875416" w:rsidRDefault="008D0971" w:rsidP="002A5E2B">
            <w:pPr>
              <w:pStyle w:val="-1"/>
            </w:pPr>
            <w:r w:rsidRPr="00875416">
              <w:t>Тип сбора</w:t>
            </w:r>
          </w:p>
        </w:tc>
        <w:tc>
          <w:tcPr>
            <w:tcW w:w="4786" w:type="dxa"/>
            <w:shd w:val="clear" w:color="auto" w:fill="1F82D3" w:themeFill="accent5"/>
            <w:vAlign w:val="center"/>
          </w:tcPr>
          <w:p w:rsidR="008D0971" w:rsidRPr="00875416" w:rsidRDefault="008D0971" w:rsidP="002A5E2B">
            <w:pPr>
              <w:pStyle w:val="-1"/>
            </w:pPr>
            <w:r w:rsidRPr="00875416">
              <w:t>Ставка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Стандартная импортная пошлина</w:t>
            </w:r>
          </w:p>
        </w:tc>
        <w:tc>
          <w:tcPr>
            <w:tcW w:w="4786" w:type="dxa"/>
            <w:vAlign w:val="center"/>
          </w:tcPr>
          <w:p w:rsidR="008D0971" w:rsidRPr="00875416" w:rsidRDefault="004C57CA" w:rsidP="000B38C8">
            <w:pPr>
              <w:pStyle w:val="-"/>
              <w:jc w:val="center"/>
            </w:pPr>
            <w:r>
              <w:t>8</w:t>
            </w:r>
            <w:r w:rsidR="008D0971" w:rsidRPr="00875416">
              <w:t>%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Пошлина для стран, пользующихся статусом наибольшего благоприятствования</w:t>
            </w:r>
          </w:p>
        </w:tc>
        <w:tc>
          <w:tcPr>
            <w:tcW w:w="4786" w:type="dxa"/>
            <w:vAlign w:val="center"/>
          </w:tcPr>
          <w:p w:rsidR="008D0971" w:rsidRPr="00875416" w:rsidRDefault="004C57CA" w:rsidP="000B38C8">
            <w:pPr>
              <w:pStyle w:val="-"/>
              <w:jc w:val="center"/>
            </w:pPr>
            <w:r>
              <w:t>0</w:t>
            </w:r>
            <w:r w:rsidR="008D0971" w:rsidRPr="00875416">
              <w:t>%</w:t>
            </w:r>
          </w:p>
        </w:tc>
      </w:tr>
      <w:tr w:rsidR="008D0971" w:rsidRPr="00875416" w:rsidTr="0055329A">
        <w:trPr>
          <w:trHeight w:val="681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НДС</w:t>
            </w:r>
          </w:p>
        </w:tc>
        <w:tc>
          <w:tcPr>
            <w:tcW w:w="4786" w:type="dxa"/>
            <w:vAlign w:val="center"/>
          </w:tcPr>
          <w:p w:rsidR="008D0971" w:rsidRPr="00875416" w:rsidRDefault="004C57CA" w:rsidP="000B38C8">
            <w:pPr>
              <w:pStyle w:val="-"/>
              <w:jc w:val="center"/>
            </w:pPr>
            <w:r>
              <w:t>13</w:t>
            </w:r>
            <w:r w:rsidR="008D0971" w:rsidRPr="00875416">
              <w:t>%</w:t>
            </w:r>
          </w:p>
        </w:tc>
      </w:tr>
      <w:tr w:rsidR="008D0971" w:rsidRPr="00875416" w:rsidTr="0055329A">
        <w:trPr>
          <w:trHeight w:val="449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Потребительский (акцизный) налог</w:t>
            </w:r>
          </w:p>
        </w:tc>
        <w:tc>
          <w:tcPr>
            <w:tcW w:w="4786" w:type="dxa"/>
            <w:vAlign w:val="center"/>
          </w:tcPr>
          <w:p w:rsidR="008D0971" w:rsidRPr="00875416" w:rsidRDefault="008D0971" w:rsidP="000B38C8">
            <w:pPr>
              <w:pStyle w:val="-"/>
              <w:jc w:val="center"/>
            </w:pPr>
            <w:r w:rsidRPr="00875416">
              <w:t>-</w:t>
            </w:r>
          </w:p>
        </w:tc>
      </w:tr>
    </w:tbl>
    <w:p w:rsidR="0055329A" w:rsidRDefault="0055329A" w:rsidP="0055329A">
      <w:pPr>
        <w:rPr>
          <w:b/>
        </w:rPr>
      </w:pPr>
    </w:p>
    <w:p w:rsidR="0055329A" w:rsidRDefault="0055329A" w:rsidP="0055329A">
      <w:pPr>
        <w:pStyle w:val="2"/>
      </w:pPr>
      <w:bookmarkStart w:id="19" w:name="_Toc478576704"/>
      <w:r>
        <w:lastRenderedPageBreak/>
        <w:t>3.2 Оценка тарифных барьеров: Пиломатериалы из сосны</w:t>
      </w:r>
      <w:bookmarkEnd w:id="19"/>
      <w:r>
        <w:t xml:space="preserve"> </w:t>
      </w:r>
    </w:p>
    <w:p w:rsidR="000504E7" w:rsidRDefault="004C57CA" w:rsidP="001C5609">
      <w:pPr>
        <w:tabs>
          <w:tab w:val="center" w:pos="4677"/>
        </w:tabs>
      </w:pPr>
      <w:r w:rsidRPr="004C57CA">
        <w:t xml:space="preserve">Стандартная ставка импортной пошлины для </w:t>
      </w:r>
      <w:r>
        <w:t>товаров, попадающих в категорию хвойных лесоматериалов</w:t>
      </w:r>
      <w:r w:rsidRPr="004C57CA">
        <w:t>, полученны</w:t>
      </w:r>
      <w:r>
        <w:t>х</w:t>
      </w:r>
      <w:r w:rsidRPr="004C57CA">
        <w:t xml:space="preserve"> распиловкой или расщеплением вдоль, строганием или лущением, толщиной более 6</w:t>
      </w:r>
      <w:r>
        <w:t xml:space="preserve"> </w:t>
      </w:r>
      <w:r w:rsidRPr="004C57CA">
        <w:t xml:space="preserve">мм (HS code 440320) в Китае составляет </w:t>
      </w:r>
      <w:r>
        <w:t>14</w:t>
      </w:r>
      <w:r w:rsidRPr="004C57CA">
        <w:t xml:space="preserve">% и </w:t>
      </w:r>
      <w:r>
        <w:t>0%</w:t>
      </w:r>
      <w:r w:rsidRPr="004C57CA">
        <w:t xml:space="preserve"> для стран, пользующихся статусом наибольшего благоприятствования (most favoured nation). Так как Россия входит в </w:t>
      </w:r>
      <w:r>
        <w:t>число таких стран для Китая</w:t>
      </w:r>
      <w:r w:rsidRPr="004C57CA">
        <w:t xml:space="preserve">, </w:t>
      </w:r>
      <w:r>
        <w:t>импортная пошлина</w:t>
      </w:r>
      <w:r w:rsidRPr="004C57CA">
        <w:t xml:space="preserve"> для компании-экспортера из России в Китай</w:t>
      </w:r>
      <w:r>
        <w:t xml:space="preserve"> не применяется.</w:t>
      </w:r>
      <w:r w:rsidRPr="004C57CA">
        <w:t xml:space="preserve"> Ставка НДС для </w:t>
      </w:r>
      <w:r>
        <w:t>товаров данной категории</w:t>
      </w:r>
      <w:r w:rsidRPr="004C57CA">
        <w:t xml:space="preserve"> составляет 1</w:t>
      </w:r>
      <w:r w:rsidR="004E63B8">
        <w:t>7</w:t>
      </w:r>
      <w:r w:rsidRPr="004C57CA">
        <w:t>%. Потребительский (акцизный) налог не предусмотрен.</w:t>
      </w:r>
    </w:p>
    <w:p w:rsidR="004C57CA" w:rsidRDefault="004C57CA" w:rsidP="004C57CA">
      <w:pPr>
        <w:pStyle w:val="af3"/>
      </w:pPr>
      <w:r>
        <w:t>Таблица 3.2 – Тарифные барьеры для выхода на рынок КНР с хвойными лесоматериалами, полученными</w:t>
      </w:r>
      <w:r w:rsidRPr="004C57CA">
        <w:t xml:space="preserve"> распиловкой или расщеплением вдоль, строганием или лущением, толщиной более 6мм </w:t>
      </w:r>
      <w:r>
        <w:t>(</w:t>
      </w:r>
      <w:r w:rsidRPr="00991C3E">
        <w:t xml:space="preserve">HS code </w:t>
      </w:r>
      <w:r>
        <w:t>440710</w:t>
      </w:r>
      <w:r w:rsidRPr="00991C3E">
        <w:t>)</w:t>
      </w:r>
      <w:r>
        <w:t xml:space="preserve"> (импортная пошлина, НДС, потребительский налог)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single" w:sz="4" w:space="0" w:color="1F82D3" w:themeColor="accent5"/>
          <w:right w:val="none" w:sz="0" w:space="0" w:color="auto"/>
          <w:insideH w:val="single" w:sz="4" w:space="0" w:color="1F82D3" w:themeColor="accent5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4C57CA" w:rsidRPr="00875416" w:rsidTr="008A6F62">
        <w:trPr>
          <w:trHeight w:val="828"/>
        </w:trPr>
        <w:tc>
          <w:tcPr>
            <w:tcW w:w="4785" w:type="dxa"/>
            <w:shd w:val="clear" w:color="auto" w:fill="1F82D3" w:themeFill="accent5"/>
            <w:vAlign w:val="center"/>
          </w:tcPr>
          <w:p w:rsidR="004C57CA" w:rsidRPr="00875416" w:rsidRDefault="004C57CA" w:rsidP="008A6F62">
            <w:pPr>
              <w:pStyle w:val="-1"/>
            </w:pPr>
            <w:r w:rsidRPr="00875416">
              <w:t>Тип сбора</w:t>
            </w:r>
          </w:p>
        </w:tc>
        <w:tc>
          <w:tcPr>
            <w:tcW w:w="4786" w:type="dxa"/>
            <w:shd w:val="clear" w:color="auto" w:fill="1F82D3" w:themeFill="accent5"/>
            <w:vAlign w:val="center"/>
          </w:tcPr>
          <w:p w:rsidR="004C57CA" w:rsidRPr="00875416" w:rsidRDefault="004C57CA" w:rsidP="008A6F62">
            <w:pPr>
              <w:pStyle w:val="-1"/>
            </w:pPr>
            <w:r w:rsidRPr="00875416">
              <w:t>Ставка</w:t>
            </w:r>
          </w:p>
        </w:tc>
      </w:tr>
      <w:tr w:rsidR="004C57CA" w:rsidRPr="00875416" w:rsidTr="008A6F62">
        <w:trPr>
          <w:trHeight w:val="828"/>
        </w:trPr>
        <w:tc>
          <w:tcPr>
            <w:tcW w:w="4785" w:type="dxa"/>
            <w:vAlign w:val="center"/>
          </w:tcPr>
          <w:p w:rsidR="004C57CA" w:rsidRPr="00875416" w:rsidRDefault="004C57CA" w:rsidP="008A6F62">
            <w:pPr>
              <w:pStyle w:val="-"/>
            </w:pPr>
            <w:r w:rsidRPr="00875416">
              <w:t>Стандартная импортная пошлина</w:t>
            </w:r>
          </w:p>
        </w:tc>
        <w:tc>
          <w:tcPr>
            <w:tcW w:w="4786" w:type="dxa"/>
            <w:vAlign w:val="center"/>
          </w:tcPr>
          <w:p w:rsidR="004C57CA" w:rsidRPr="00875416" w:rsidRDefault="004C57CA" w:rsidP="008A6F62">
            <w:pPr>
              <w:pStyle w:val="-"/>
              <w:jc w:val="center"/>
            </w:pPr>
            <w:r>
              <w:t>14</w:t>
            </w:r>
            <w:r w:rsidRPr="00875416">
              <w:t xml:space="preserve"> %</w:t>
            </w:r>
          </w:p>
        </w:tc>
      </w:tr>
      <w:tr w:rsidR="004C57CA" w:rsidRPr="00875416" w:rsidTr="008A6F62">
        <w:trPr>
          <w:trHeight w:val="828"/>
        </w:trPr>
        <w:tc>
          <w:tcPr>
            <w:tcW w:w="4785" w:type="dxa"/>
            <w:vAlign w:val="center"/>
          </w:tcPr>
          <w:p w:rsidR="004C57CA" w:rsidRPr="00875416" w:rsidRDefault="004C57CA" w:rsidP="008A6F62">
            <w:pPr>
              <w:pStyle w:val="-"/>
            </w:pPr>
            <w:r w:rsidRPr="00875416">
              <w:t>Пошлина для стран, пользующихся статусом наибольшего благоприятствования</w:t>
            </w:r>
          </w:p>
        </w:tc>
        <w:tc>
          <w:tcPr>
            <w:tcW w:w="4786" w:type="dxa"/>
            <w:vAlign w:val="center"/>
          </w:tcPr>
          <w:p w:rsidR="004C57CA" w:rsidRPr="00875416" w:rsidRDefault="004C57CA" w:rsidP="008A6F62">
            <w:pPr>
              <w:pStyle w:val="-"/>
              <w:jc w:val="center"/>
            </w:pPr>
            <w:r>
              <w:t xml:space="preserve">0 </w:t>
            </w:r>
            <w:r w:rsidRPr="00875416">
              <w:t>%</w:t>
            </w:r>
          </w:p>
        </w:tc>
      </w:tr>
      <w:tr w:rsidR="004C57CA" w:rsidRPr="00875416" w:rsidTr="008A6F62">
        <w:trPr>
          <w:trHeight w:val="828"/>
        </w:trPr>
        <w:tc>
          <w:tcPr>
            <w:tcW w:w="4785" w:type="dxa"/>
            <w:vAlign w:val="center"/>
          </w:tcPr>
          <w:p w:rsidR="004C57CA" w:rsidRPr="00875416" w:rsidRDefault="004C57CA" w:rsidP="008A6F62">
            <w:pPr>
              <w:pStyle w:val="-"/>
            </w:pPr>
            <w:r w:rsidRPr="00875416">
              <w:t>НДС</w:t>
            </w:r>
          </w:p>
        </w:tc>
        <w:tc>
          <w:tcPr>
            <w:tcW w:w="4786" w:type="dxa"/>
            <w:vAlign w:val="center"/>
          </w:tcPr>
          <w:p w:rsidR="004C57CA" w:rsidRPr="00875416" w:rsidRDefault="004C57CA" w:rsidP="008A6F62">
            <w:pPr>
              <w:pStyle w:val="-"/>
              <w:jc w:val="center"/>
            </w:pPr>
            <w:r w:rsidRPr="00875416">
              <w:t>17%</w:t>
            </w:r>
          </w:p>
        </w:tc>
      </w:tr>
      <w:tr w:rsidR="004C57CA" w:rsidRPr="00875416" w:rsidTr="008A6F62">
        <w:trPr>
          <w:trHeight w:val="828"/>
        </w:trPr>
        <w:tc>
          <w:tcPr>
            <w:tcW w:w="4785" w:type="dxa"/>
            <w:vAlign w:val="center"/>
          </w:tcPr>
          <w:p w:rsidR="004C57CA" w:rsidRPr="00875416" w:rsidRDefault="004C57CA" w:rsidP="008A6F62">
            <w:pPr>
              <w:pStyle w:val="-"/>
            </w:pPr>
            <w:r w:rsidRPr="00875416">
              <w:t>Потребительский (акцизный) налог</w:t>
            </w:r>
          </w:p>
        </w:tc>
        <w:tc>
          <w:tcPr>
            <w:tcW w:w="4786" w:type="dxa"/>
            <w:vAlign w:val="center"/>
          </w:tcPr>
          <w:p w:rsidR="004C57CA" w:rsidRPr="00875416" w:rsidRDefault="004C57CA" w:rsidP="008A6F62">
            <w:pPr>
              <w:pStyle w:val="-"/>
              <w:jc w:val="center"/>
            </w:pPr>
            <w:r w:rsidRPr="00875416">
              <w:t>-</w:t>
            </w:r>
          </w:p>
        </w:tc>
      </w:tr>
    </w:tbl>
    <w:p w:rsidR="004C57CA" w:rsidRDefault="004C57CA" w:rsidP="004C57CA">
      <w:pPr>
        <w:tabs>
          <w:tab w:val="center" w:pos="4677"/>
        </w:tabs>
      </w:pPr>
    </w:p>
    <w:p w:rsidR="001D0978" w:rsidRDefault="004B7940" w:rsidP="001D0978">
      <w:pPr>
        <w:pStyle w:val="2"/>
      </w:pPr>
      <w:bookmarkStart w:id="20" w:name="_Toc478576705"/>
      <w:r>
        <w:lastRenderedPageBreak/>
        <w:t>3.</w:t>
      </w:r>
      <w:r w:rsidR="0055329A">
        <w:t>3</w:t>
      </w:r>
      <w:r>
        <w:t xml:space="preserve"> Оценка не</w:t>
      </w:r>
      <w:r w:rsidR="00D939FE">
        <w:t>тарифных барьеров</w:t>
      </w:r>
      <w:bookmarkEnd w:id="20"/>
      <w:r w:rsidR="00D939FE">
        <w:t xml:space="preserve"> </w:t>
      </w:r>
    </w:p>
    <w:p w:rsidR="00ED3889" w:rsidRDefault="00ED3889" w:rsidP="007D6B91">
      <w:r>
        <w:t>Можно выделить две группы</w:t>
      </w:r>
      <w:r w:rsidR="00D711E7">
        <w:t xml:space="preserve"> нетарифных барьеров</w:t>
      </w:r>
      <w:r w:rsidR="003155AC">
        <w:t>, с которыми придется столкнуться при выходе</w:t>
      </w:r>
      <w:r w:rsidR="00D711E7">
        <w:t xml:space="preserve"> на рынок КНР с </w:t>
      </w:r>
      <w:r w:rsidR="007D6B91">
        <w:t>хвойными лесоматериалами (ТНВЭД 440320, 440710)</w:t>
      </w:r>
      <w:r>
        <w:t xml:space="preserve">: </w:t>
      </w:r>
      <w:r w:rsidR="003155AC">
        <w:t xml:space="preserve">группа барьеров </w:t>
      </w:r>
      <w:r>
        <w:t>в отношении экспортера из России и</w:t>
      </w:r>
      <w:r w:rsidR="003155AC" w:rsidRPr="003155AC">
        <w:t xml:space="preserve"> </w:t>
      </w:r>
      <w:r w:rsidR="003155AC">
        <w:t>группа барьеров</w:t>
      </w:r>
      <w:r>
        <w:t xml:space="preserve"> в отношении импортера в Китай.</w:t>
      </w:r>
    </w:p>
    <w:p w:rsidR="007D6B91" w:rsidRDefault="00DB1748" w:rsidP="007D6B91">
      <w:r>
        <w:t xml:space="preserve">В отношении экспортера из РФ </w:t>
      </w:r>
      <w:r w:rsidR="00E13D12">
        <w:t>предусмотрены</w:t>
      </w:r>
      <w:r w:rsidR="00D711E7">
        <w:t xml:space="preserve"> сертификат происхождения (Форма А)</w:t>
      </w:r>
      <w:r>
        <w:t>, который выдается Торгово-Промышленной Палатой</w:t>
      </w:r>
      <w:r w:rsidR="007D6B91">
        <w:t xml:space="preserve"> и </w:t>
      </w:r>
      <w:r>
        <w:t xml:space="preserve">фитосанитарный сертификат, </w:t>
      </w:r>
      <w:r w:rsidRPr="00DB1748">
        <w:t>выдаваемый Россельхознадзором.</w:t>
      </w:r>
      <w:r w:rsidR="00D711E7">
        <w:t xml:space="preserve"> </w:t>
      </w:r>
    </w:p>
    <w:p w:rsidR="00E13D12" w:rsidRDefault="003155AC" w:rsidP="00E13D12">
      <w:r>
        <w:t>В отношении импортера</w:t>
      </w:r>
      <w:r w:rsidR="007D6B91">
        <w:t xml:space="preserve"> требуется </w:t>
      </w:r>
      <w:r w:rsidR="00E13D12">
        <w:t>п</w:t>
      </w:r>
      <w:r w:rsidR="00E13D12" w:rsidRPr="00E13D12">
        <w:t>олучение лицензии на ввоз подкарантинной продукции животного и растительного происхождения</w:t>
      </w:r>
      <w:r w:rsidR="00D711E7">
        <w:t xml:space="preserve">, </w:t>
      </w:r>
      <w:r w:rsidR="00E13D12">
        <w:t>который выдаётся в AQSIQ</w:t>
      </w:r>
      <w:r w:rsidR="00E13D12">
        <w:rPr>
          <w:rStyle w:val="a6"/>
        </w:rPr>
        <w:footnoteReference w:id="18"/>
      </w:r>
      <w:r w:rsidR="00E13D12">
        <w:t xml:space="preserve"> по заявлению импортёра в течени</w:t>
      </w:r>
      <w:r w:rsidR="00433D0A">
        <w:t>е</w:t>
      </w:r>
      <w:r w:rsidR="00E13D12">
        <w:t xml:space="preserve"> 20 рабочих дней, </w:t>
      </w:r>
      <w:r w:rsidR="007D6B91">
        <w:t xml:space="preserve">а при наличии коры требуется пройти процедуру фумигации. </w:t>
      </w:r>
    </w:p>
    <w:p w:rsidR="007D6B91" w:rsidRDefault="00E13D12" w:rsidP="00E13D12">
      <w:r>
        <w:t>Список данных барьеров представлен в таблице 3.3</w:t>
      </w:r>
    </w:p>
    <w:p w:rsidR="002A5E2B" w:rsidRDefault="002A5E2B" w:rsidP="0026785C">
      <w:pPr>
        <w:sectPr w:rsidR="002A5E2B" w:rsidSect="00DF56D6">
          <w:headerReference w:type="default" r:id="rId50"/>
          <w:footerReference w:type="default" r:id="rId51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81"/>
        </w:sectPr>
      </w:pPr>
    </w:p>
    <w:p w:rsidR="0026785C" w:rsidRDefault="003964FC" w:rsidP="0026785C">
      <w:pPr>
        <w:pStyle w:val="af3"/>
      </w:pPr>
      <w:r>
        <w:lastRenderedPageBreak/>
        <w:t>Таблица 3.3</w:t>
      </w:r>
      <w:r w:rsidR="0026785C">
        <w:t xml:space="preserve"> – Нетарифные ба</w:t>
      </w:r>
      <w:r w:rsidR="00FB5AC6">
        <w:t xml:space="preserve">рьеры для выхода на рынок КНР с </w:t>
      </w:r>
      <w:r w:rsidR="00FB02CE">
        <w:t>хвойными лесоматериалами</w:t>
      </w:r>
    </w:p>
    <w:tbl>
      <w:tblPr>
        <w:tblW w:w="4991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2"/>
        <w:gridCol w:w="2412"/>
        <w:gridCol w:w="2293"/>
        <w:gridCol w:w="2161"/>
        <w:gridCol w:w="1947"/>
        <w:gridCol w:w="1926"/>
        <w:gridCol w:w="1331"/>
        <w:gridCol w:w="1416"/>
      </w:tblGrid>
      <w:tr w:rsidR="00FB5AC6" w:rsidRPr="003964FC" w:rsidTr="00E13D12">
        <w:trPr>
          <w:trHeight w:val="945"/>
        </w:trPr>
        <w:tc>
          <w:tcPr>
            <w:tcW w:w="400" w:type="pct"/>
            <w:vMerge w:val="restart"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3964FC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4-10-значный код ТНВЭД (аналог HS-код) товарной группы</w:t>
            </w:r>
          </w:p>
        </w:tc>
        <w:tc>
          <w:tcPr>
            <w:tcW w:w="823" w:type="pct"/>
            <w:vMerge w:val="restart"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3964FC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Наименование</w:t>
            </w:r>
            <w:r w:rsidR="00E13D12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 xml:space="preserve"> пиломатериала</w:t>
            </w:r>
          </w:p>
        </w:tc>
        <w:tc>
          <w:tcPr>
            <w:tcW w:w="1519" w:type="pct"/>
            <w:gridSpan w:val="2"/>
            <w:tcBorders>
              <w:top w:val="single" w:sz="4" w:space="0" w:color="1F82D3"/>
              <w:left w:val="nil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3964FC" w:rsidP="00FB02C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 xml:space="preserve"> В отношении </w:t>
            </w:r>
            <w:r w:rsidR="00FB02CE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экспортера</w:t>
            </w: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 xml:space="preserve"> из РФ</w:t>
            </w:r>
          </w:p>
        </w:tc>
        <w:tc>
          <w:tcPr>
            <w:tcW w:w="2258" w:type="pct"/>
            <w:gridSpan w:val="4"/>
            <w:tcBorders>
              <w:top w:val="single" w:sz="4" w:space="0" w:color="1F82D3"/>
              <w:left w:val="nil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3964FC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В отношении импортера в КНР </w:t>
            </w:r>
          </w:p>
        </w:tc>
      </w:tr>
      <w:tr w:rsidR="00FB5AC6" w:rsidRPr="003964FC" w:rsidTr="00E13D12">
        <w:trPr>
          <w:trHeight w:val="315"/>
        </w:trPr>
        <w:tc>
          <w:tcPr>
            <w:tcW w:w="400" w:type="pct"/>
            <w:vMerge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vAlign w:val="center"/>
            <w:hideMark/>
          </w:tcPr>
          <w:p w:rsidR="003964FC" w:rsidRPr="003964FC" w:rsidRDefault="003964FC" w:rsidP="00FB5AC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vAlign w:val="center"/>
            <w:hideMark/>
          </w:tcPr>
          <w:p w:rsidR="003964FC" w:rsidRPr="003964FC" w:rsidRDefault="003964FC" w:rsidP="00FB5AC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1519" w:type="pct"/>
            <w:gridSpan w:val="2"/>
            <w:tcBorders>
              <w:top w:val="single" w:sz="4" w:space="0" w:color="1F82D3"/>
              <w:left w:val="nil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807C9A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>
              <w:pict w14:anchorId="67D80598">
                <v:rect id="_x0000_i1025" style="width:228.45pt;height:.5pt" o:hralign="center" o:hrstd="t" o:hrnoshade="t" o:hr="t" fillcolor="white [3212]" stroked="f"/>
              </w:pict>
            </w:r>
          </w:p>
        </w:tc>
        <w:tc>
          <w:tcPr>
            <w:tcW w:w="2258" w:type="pct"/>
            <w:gridSpan w:val="4"/>
            <w:tcBorders>
              <w:top w:val="single" w:sz="4" w:space="0" w:color="1F82D3"/>
              <w:left w:val="nil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3964FC" w:rsidRPr="003964FC" w:rsidRDefault="00807C9A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>
              <w:pict w14:anchorId="1D5115D4">
                <v:rect id="_x0000_i1026" style="width:228.45pt;height:.5pt" o:hralign="center" o:hrstd="t" o:hrnoshade="t" o:hr="t" fillcolor="white [3212]" stroked="f"/>
              </w:pict>
            </w:r>
          </w:p>
        </w:tc>
      </w:tr>
      <w:tr w:rsidR="00E13D12" w:rsidRPr="003964FC" w:rsidTr="00E13D12">
        <w:trPr>
          <w:trHeight w:val="1759"/>
        </w:trPr>
        <w:tc>
          <w:tcPr>
            <w:tcW w:w="400" w:type="pct"/>
            <w:vMerge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single" w:sz="4" w:space="0" w:color="1F82D3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1F82D3"/>
              <w:right w:val="single" w:sz="4" w:space="0" w:color="1F82D3"/>
            </w:tcBorders>
            <w:shd w:val="clear" w:color="000000" w:fill="1F82D3"/>
            <w:vAlign w:val="center"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Сертификат происхождения (Форма А). Торгово-промышленная палата</w:t>
            </w:r>
          </w:p>
        </w:tc>
        <w:tc>
          <w:tcPr>
            <w:tcW w:w="737" w:type="pct"/>
            <w:tcBorders>
              <w:top w:val="nil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Фитосанитарный сертификат (Россельхознадзор)</w:t>
            </w:r>
          </w:p>
        </w:tc>
        <w:tc>
          <w:tcPr>
            <w:tcW w:w="664" w:type="pct"/>
            <w:tcBorders>
              <w:top w:val="nil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Карантинное разрешение  на продукцию животног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о и растительного происхождения</w:t>
            </w:r>
          </w:p>
        </w:tc>
        <w:tc>
          <w:tcPr>
            <w:tcW w:w="657" w:type="pct"/>
            <w:tcBorders>
              <w:top w:val="nil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Автоматическая импортная лиценз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ия</w:t>
            </w:r>
          </w:p>
        </w:tc>
        <w:tc>
          <w:tcPr>
            <w:tcW w:w="454" w:type="pct"/>
            <w:tcBorders>
              <w:top w:val="nil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Разрешение на квоту</w:t>
            </w:r>
          </w:p>
        </w:tc>
        <w:tc>
          <w:tcPr>
            <w:tcW w:w="483" w:type="pct"/>
            <w:tcBorders>
              <w:top w:val="nil"/>
              <w:left w:val="single" w:sz="4" w:space="0" w:color="1F82D3"/>
              <w:bottom w:val="single" w:sz="4" w:space="0" w:color="1F82D3"/>
              <w:right w:val="single" w:sz="4" w:space="0" w:color="1F82D3"/>
            </w:tcBorders>
            <w:shd w:val="clear" w:color="000000" w:fill="1F82D3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  <w:t>Другое</w:t>
            </w:r>
          </w:p>
        </w:tc>
      </w:tr>
      <w:tr w:rsidR="00E13D12" w:rsidRPr="003964FC" w:rsidTr="00E13D12">
        <w:trPr>
          <w:trHeight w:val="1800"/>
        </w:trPr>
        <w:tc>
          <w:tcPr>
            <w:tcW w:w="400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440320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Хвойные лесоматериалы необработанные, с удаленной или неудаленной корой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Нет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Нет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При наличии коры требуется пройти процедуру фумигации.</w:t>
            </w:r>
          </w:p>
        </w:tc>
      </w:tr>
      <w:tr w:rsidR="00E13D12" w:rsidRPr="003964FC" w:rsidTr="00E13D12">
        <w:trPr>
          <w:trHeight w:val="2520"/>
        </w:trPr>
        <w:tc>
          <w:tcPr>
            <w:tcW w:w="400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440710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Хвойные лесоматериалы, полученные распиловкой или расщеплением вдоль, строганием или лущением, толщиной более 6мм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Нет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Нет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1F82D3"/>
              <w:right w:val="nil"/>
            </w:tcBorders>
            <w:shd w:val="clear" w:color="auto" w:fill="auto"/>
            <w:vAlign w:val="center"/>
            <w:hideMark/>
          </w:tcPr>
          <w:p w:rsidR="00E13D12" w:rsidRPr="003964FC" w:rsidRDefault="00E13D12" w:rsidP="00FB5A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3964FC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При наличии коры требуется пройти процедуру фумигации.</w:t>
            </w:r>
          </w:p>
        </w:tc>
      </w:tr>
    </w:tbl>
    <w:p w:rsidR="002A5E2B" w:rsidRDefault="002A5E2B" w:rsidP="00D711E7">
      <w:pPr>
        <w:spacing w:line="240" w:lineRule="auto"/>
        <w:ind w:firstLine="0"/>
        <w:jc w:val="left"/>
        <w:sectPr w:rsidR="002A5E2B" w:rsidSect="002A5E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13D12" w:rsidRDefault="00E13D12" w:rsidP="00E13D12">
      <w:pPr>
        <w:rPr>
          <w:b/>
        </w:rPr>
      </w:pPr>
      <w:r w:rsidRPr="003F6FF6">
        <w:rPr>
          <w:b/>
        </w:rPr>
        <w:lastRenderedPageBreak/>
        <w:t xml:space="preserve">Таким образом, </w:t>
      </w:r>
      <w:r w:rsidR="000B7131">
        <w:rPr>
          <w:b/>
        </w:rPr>
        <w:t>при выходе</w:t>
      </w:r>
      <w:r w:rsidR="00CF72AA">
        <w:rPr>
          <w:b/>
        </w:rPr>
        <w:t xml:space="preserve"> на рынок КНР с хвойными пиломатериалами</w:t>
      </w:r>
      <w:r w:rsidR="00924B63">
        <w:rPr>
          <w:b/>
        </w:rPr>
        <w:t xml:space="preserve"> экспортер столкнется с невысокими и преодолимыми тарифными и нетарифными барьерами</w:t>
      </w:r>
      <w:r w:rsidR="00CF72AA">
        <w:rPr>
          <w:b/>
        </w:rPr>
        <w:t>:</w:t>
      </w:r>
    </w:p>
    <w:p w:rsidR="00E13D12" w:rsidRDefault="00924B63" w:rsidP="00E13D12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пошлина 0% (для экспорта из РФ)</w:t>
      </w:r>
    </w:p>
    <w:p w:rsidR="00924B63" w:rsidRDefault="00924B63" w:rsidP="00E13D12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НДС 13-17%</w:t>
      </w:r>
    </w:p>
    <w:p w:rsidR="000B7131" w:rsidRDefault="00924B63" w:rsidP="000B7131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>Получение сертификата происхождения и фитосанитарного сертификата</w:t>
      </w:r>
    </w:p>
    <w:p w:rsidR="00E13D12" w:rsidRDefault="00E13D12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44"/>
          <w:szCs w:val="28"/>
        </w:rPr>
      </w:pPr>
    </w:p>
    <w:p w:rsidR="00EC1B4E" w:rsidRDefault="008A72B6" w:rsidP="008A72B6">
      <w:pPr>
        <w:pStyle w:val="1"/>
      </w:pPr>
      <w:bookmarkStart w:id="21" w:name="_Toc478576706"/>
      <w:r>
        <w:lastRenderedPageBreak/>
        <w:t>О</w:t>
      </w:r>
      <w:r w:rsidRPr="008A72B6">
        <w:t xml:space="preserve">пределение логистической схемы доставки пиломатериалов </w:t>
      </w:r>
      <w:r>
        <w:t xml:space="preserve">и </w:t>
      </w:r>
      <w:r w:rsidRPr="008A72B6">
        <w:t>оценка затрат на логистику и таможенное оформление</w:t>
      </w:r>
      <w:bookmarkEnd w:id="21"/>
    </w:p>
    <w:p w:rsidR="008A72B6" w:rsidRDefault="008A72B6" w:rsidP="00DC1174">
      <w:r>
        <w:t>В таблице</w:t>
      </w:r>
      <w:r w:rsidR="00924B63">
        <w:t xml:space="preserve"> 4.1</w:t>
      </w:r>
      <w:r>
        <w:t xml:space="preserve"> </w:t>
      </w:r>
      <w:r w:rsidR="00C849C4">
        <w:t>приведена оценка расходов</w:t>
      </w:r>
      <w:r>
        <w:t xml:space="preserve"> на перевозку</w:t>
      </w:r>
      <w:r w:rsidR="00C849C4">
        <w:t xml:space="preserve"> пиломатериалов</w:t>
      </w:r>
      <w:r w:rsidR="002173E5">
        <w:t xml:space="preserve"> ж/д транспортом</w:t>
      </w:r>
      <w:r w:rsidR="008F23FC">
        <w:t xml:space="preserve"> в одном</w:t>
      </w:r>
      <w:r>
        <w:t xml:space="preserve"> полувагоне</w:t>
      </w:r>
      <w:r>
        <w:rPr>
          <w:rStyle w:val="a6"/>
        </w:rPr>
        <w:footnoteReference w:id="19"/>
      </w:r>
      <w:r>
        <w:t xml:space="preserve"> по маршруту</w:t>
      </w:r>
      <w:r w:rsidR="00C849C4">
        <w:t xml:space="preserve"> от</w:t>
      </w:r>
      <w:r>
        <w:t xml:space="preserve"> ст. Вонъеган</w:t>
      </w:r>
      <w:r w:rsidR="00C849C4">
        <w:t xml:space="preserve"> (</w:t>
      </w:r>
      <w:r w:rsidR="00C849C4" w:rsidRPr="008A72B6">
        <w:t>г. Унъюган, Россия</w:t>
      </w:r>
      <w:r w:rsidR="008F23FC">
        <w:t xml:space="preserve">, </w:t>
      </w:r>
      <w:r w:rsidR="008F23FC" w:rsidRPr="008F23FC">
        <w:t>Ханты-Мансийский автономный округ</w:t>
      </w:r>
      <w:r w:rsidR="00C849C4">
        <w:t>)</w:t>
      </w:r>
      <w:r>
        <w:t xml:space="preserve"> </w:t>
      </w:r>
      <w:r w:rsidR="00C849C4">
        <w:t>до</w:t>
      </w:r>
      <w:r>
        <w:t xml:space="preserve"> ст. Маньчжурия </w:t>
      </w:r>
      <w:r w:rsidR="00C849C4">
        <w:t>(</w:t>
      </w:r>
      <w:r w:rsidR="00C849C4" w:rsidRPr="00C849C4">
        <w:t>г. Маньчжурия, Китай</w:t>
      </w:r>
      <w:r w:rsidR="00C849C4">
        <w:t>).</w:t>
      </w:r>
    </w:p>
    <w:p w:rsidR="008A72B6" w:rsidRDefault="00C849C4" w:rsidP="00C849C4">
      <w:pPr>
        <w:pStyle w:val="af3"/>
      </w:pPr>
      <w:r>
        <w:t>Таблица 4</w:t>
      </w:r>
      <w:r w:rsidR="002F015B">
        <w:t>.1</w:t>
      </w:r>
      <w:r>
        <w:t xml:space="preserve"> - Оценка расходов на </w:t>
      </w:r>
      <w:r w:rsidR="002F015B">
        <w:t>транспортировку</w:t>
      </w:r>
      <w:r>
        <w:t xml:space="preserve"> пиломатериалов</w:t>
      </w:r>
      <w:r w:rsidR="008F23FC">
        <w:t xml:space="preserve"> в одном</w:t>
      </w:r>
      <w:r>
        <w:t xml:space="preserve"> полувагоне по маршруту от ст. Вонъеган до ст. Маньчжурия,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76"/>
        <w:gridCol w:w="5195"/>
      </w:tblGrid>
      <w:tr w:rsidR="00C849C4" w:rsidRPr="00C849C4" w:rsidTr="00C849C4">
        <w:trPr>
          <w:trHeight w:val="752"/>
        </w:trPr>
        <w:tc>
          <w:tcPr>
            <w:tcW w:w="22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C849C4" w:rsidRPr="00C849C4" w:rsidRDefault="002F015B" w:rsidP="00C849C4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C849C4" w:rsidRPr="00C849C4" w:rsidRDefault="00C849C4" w:rsidP="00C849C4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C849C4" w:rsidRPr="00C849C4" w:rsidTr="00650F20">
        <w:trPr>
          <w:trHeight w:val="952"/>
        </w:trPr>
        <w:tc>
          <w:tcPr>
            <w:tcW w:w="22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Ж/Д тариф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146 950</w:t>
            </w:r>
          </w:p>
        </w:tc>
      </w:tr>
      <w:tr w:rsidR="00C849C4" w:rsidRPr="00C849C4" w:rsidTr="00650F20">
        <w:trPr>
          <w:trHeight w:val="952"/>
        </w:trPr>
        <w:tc>
          <w:tcPr>
            <w:tcW w:w="22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Пользование вагоном 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80 000</w:t>
            </w:r>
          </w:p>
        </w:tc>
      </w:tr>
      <w:tr w:rsidR="00C849C4" w:rsidRPr="00C849C4" w:rsidTr="00650F20">
        <w:trPr>
          <w:trHeight w:val="952"/>
        </w:trPr>
        <w:tc>
          <w:tcPr>
            <w:tcW w:w="2286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DB7AA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Услуги брокера (за пар</w:t>
            </w:r>
            <w:r w:rsidR="00FF39A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</w:t>
            </w: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ию в одной декларации, в нескольких вагонах) </w:t>
            </w:r>
          </w:p>
        </w:tc>
        <w:tc>
          <w:tcPr>
            <w:tcW w:w="2714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10 000</w:t>
            </w:r>
          </w:p>
        </w:tc>
      </w:tr>
      <w:tr w:rsidR="00C849C4" w:rsidRPr="00C849C4" w:rsidTr="00650F20">
        <w:trPr>
          <w:trHeight w:val="952"/>
        </w:trPr>
        <w:tc>
          <w:tcPr>
            <w:tcW w:w="2286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Оплата услуг по экспедированию </w:t>
            </w:r>
          </w:p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(за партию, состоящую из нескольких вагонов) </w:t>
            </w:r>
          </w:p>
        </w:tc>
        <w:tc>
          <w:tcPr>
            <w:tcW w:w="2714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C849C4" w:rsidRPr="00C849C4" w:rsidRDefault="00C849C4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C849C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12 000</w:t>
            </w:r>
          </w:p>
        </w:tc>
      </w:tr>
      <w:tr w:rsidR="00650F20" w:rsidRPr="00C849C4" w:rsidTr="00650F20">
        <w:trPr>
          <w:trHeight w:val="952"/>
        </w:trPr>
        <w:tc>
          <w:tcPr>
            <w:tcW w:w="2286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650F20" w:rsidRPr="00C849C4" w:rsidRDefault="00650F20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Таможенное оформление (импорт)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20"/>
            </w:r>
          </w:p>
        </w:tc>
        <w:tc>
          <w:tcPr>
            <w:tcW w:w="2714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650F20" w:rsidRPr="00C849C4" w:rsidRDefault="00F46301" w:rsidP="00D31E9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F4630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</w:t>
            </w:r>
            <w:r w:rsidR="00D31E96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</w:t>
            </w:r>
            <w:r w:rsidRPr="00F4630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="00D31E96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676</w:t>
            </w:r>
          </w:p>
        </w:tc>
      </w:tr>
      <w:tr w:rsidR="00EE7D89" w:rsidRPr="00C849C4" w:rsidTr="00441900">
        <w:trPr>
          <w:trHeight w:val="805"/>
        </w:trPr>
        <w:tc>
          <w:tcPr>
            <w:tcW w:w="2286" w:type="pct"/>
            <w:tcBorders>
              <w:top w:val="single" w:sz="4" w:space="0" w:color="1F82D3" w:themeColor="accent5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EE7D89" w:rsidRPr="00C849C4" w:rsidRDefault="00EE7D89" w:rsidP="00C849C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14" w:type="pct"/>
            <w:tcBorders>
              <w:top w:val="single" w:sz="4" w:space="0" w:color="1F82D3" w:themeColor="accent5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EE7D89" w:rsidRPr="0091301A" w:rsidRDefault="00DF182D" w:rsidP="00DF182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470</w:t>
            </w:r>
            <w:r w:rsidR="00F4630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626</w:t>
            </w:r>
          </w:p>
        </w:tc>
      </w:tr>
    </w:tbl>
    <w:p w:rsidR="006826DC" w:rsidRDefault="006826DC" w:rsidP="006826DC">
      <w:r>
        <w:lastRenderedPageBreak/>
        <w:t>Стоимость таможенного оформления рассчитывается исходя из стоимости партии пиломатериалов (8000 руб. з</w:t>
      </w:r>
      <w:r w:rsidR="00280F07">
        <w:t>а куб.м), импортной пошлины (</w:t>
      </w:r>
      <w:r w:rsidR="00EB3F91">
        <w:t>0</w:t>
      </w:r>
      <w:r>
        <w:t>%), стоимости транспорт</w:t>
      </w:r>
      <w:r w:rsidR="00280F07">
        <w:t>ировки до границы Китая, НДС (13</w:t>
      </w:r>
      <w:r>
        <w:t>%), а также оценочной стоимости услуг брокера в Китае.</w:t>
      </w:r>
      <w:r w:rsidRPr="00B15715">
        <w:t xml:space="preserve"> </w:t>
      </w:r>
      <w:r>
        <w:t>Пример расчета стоимости таможенного оформления для партии товара приведен в таблице 4.</w:t>
      </w:r>
      <w:r w:rsidR="00CE09EC">
        <w:t>2</w:t>
      </w:r>
      <w:r>
        <w:t>.</w:t>
      </w:r>
    </w:p>
    <w:p w:rsidR="00EE7D89" w:rsidRDefault="00EE7D89" w:rsidP="00EE7D89">
      <w:pPr>
        <w:pStyle w:val="af3"/>
      </w:pPr>
      <w:r>
        <w:t>Таблица 4.2 – Пример расчета стоимости таможенного оформления для партии товара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0"/>
        <w:gridCol w:w="4661"/>
      </w:tblGrid>
      <w:tr w:rsidR="00EE7D89" w:rsidRPr="009A52E8" w:rsidTr="005B61E1">
        <w:trPr>
          <w:trHeight w:val="900"/>
        </w:trPr>
        <w:tc>
          <w:tcPr>
            <w:tcW w:w="256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EE7D89" w:rsidRPr="009A52E8" w:rsidRDefault="00EE7D89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243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EE7D89" w:rsidRPr="00EB3F91" w:rsidRDefault="00EE7D89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Оценка затрат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долл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</w:t>
            </w:r>
            <w:r w:rsidR="00EB3F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США (руб.)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E7D89" w:rsidRPr="009A52E8" w:rsidRDefault="00EE7D89" w:rsidP="00EE7D8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 партии пиломатериалов</w:t>
            </w:r>
          </w:p>
        </w:tc>
        <w:tc>
          <w:tcPr>
            <w:tcW w:w="243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E7D89" w:rsidRPr="009A52E8" w:rsidRDefault="008C6152" w:rsidP="008A7A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12 200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21"/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="008A7AA6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(8 000 руб. * 90 куб.м)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EE7D89" w:rsidRDefault="00EE7D89" w:rsidP="005B61E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 перевозки партии товара</w:t>
            </w:r>
          </w:p>
          <w:p w:rsidR="00EE7D89" w:rsidRPr="009A52E8" w:rsidRDefault="00EE7D89" w:rsidP="005B61E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до границы Китая</w:t>
            </w:r>
          </w:p>
        </w:tc>
        <w:tc>
          <w:tcPr>
            <w:tcW w:w="243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EE7D89" w:rsidRPr="009A52E8" w:rsidRDefault="00EB3F91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4 292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(</w:t>
            </w:r>
            <w:r w:rsidR="00EE7D89" w:rsidRP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248</w:t>
            </w:r>
            <w:r w:rsidR="008C615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  <w:r w:rsidR="00EE7D89" w:rsidRP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950</w:t>
            </w:r>
            <w:r w:rsidR="008C615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руб.)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EE7D89" w:rsidRDefault="008A7AA6" w:rsidP="005B61E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Оценочная с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тоимость</w:t>
            </w:r>
            <w:r w:rsidR="00EE7D89" w:rsidRPr="007B30D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таможенного оформления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в Китае (услуги брокера)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EE7D89" w:rsidRDefault="00EB3F91" w:rsidP="00EB3F9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3 822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(</w:t>
            </w:r>
            <w:r w:rsidR="00F4630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21</w:t>
            </w:r>
            <w:r w:rsidR="0091301A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676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руб.)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EE7D89" w:rsidRPr="009A52E8" w:rsidRDefault="00EE7D89" w:rsidP="005B61E1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  Импортная пошлина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EE7D89" w:rsidRPr="009A52E8" w:rsidRDefault="0055329A" w:rsidP="0055329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</w:t>
            </w:r>
            <w:r w:rsidR="00EE7D8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EE7D89" w:rsidRPr="009A52E8" w:rsidRDefault="00EE7D89" w:rsidP="005B61E1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  НДС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EE7D89" w:rsidRPr="009A52E8" w:rsidRDefault="00EE7D89" w:rsidP="00EB3F9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(</w:t>
            </w:r>
            <w:r w:rsidR="008C615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12 200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+ </w:t>
            </w:r>
            <w:r w:rsidR="00EB3F9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4 292</w:t>
            </w:r>
            <w:r w:rsidR="0055329A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) * 1</w:t>
            </w:r>
            <w:r w:rsidR="00EB3F9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% = </w:t>
            </w:r>
            <w:r w:rsidR="0091301A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2 </w:t>
            </w:r>
            <w:r w:rsidR="00EB3F9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144</w:t>
            </w:r>
          </w:p>
        </w:tc>
      </w:tr>
      <w:tr w:rsidR="00EE7D89" w:rsidRPr="009A52E8" w:rsidTr="005B61E1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EE7D89" w:rsidRPr="009A52E8" w:rsidRDefault="00EE7D89" w:rsidP="005B61E1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  Услуги брокера в Китае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EE7D89" w:rsidRPr="0091301A" w:rsidRDefault="00EE7D89" w:rsidP="005B61E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1301A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1 678</w:t>
            </w:r>
          </w:p>
        </w:tc>
      </w:tr>
    </w:tbl>
    <w:p w:rsidR="00650F20" w:rsidRDefault="00650F20" w:rsidP="00650F20"/>
    <w:p w:rsidR="00924B63" w:rsidRDefault="00650F20" w:rsidP="00650F20">
      <w:r>
        <w:t xml:space="preserve">Расчет точной стоимости доставки пиломатериалов возможен при определении точного конечного пункта и объема поставки и типа пиломатериала. </w:t>
      </w:r>
    </w:p>
    <w:p w:rsidR="00650F20" w:rsidRDefault="00650F20" w:rsidP="00650F20">
      <w:r>
        <w:t>Пример заявки для расчета стоимости перевозки приведен в Приложении 1.</w:t>
      </w:r>
    </w:p>
    <w:p w:rsidR="00673199" w:rsidRDefault="00673199" w:rsidP="00673199">
      <w:pPr>
        <w:rPr>
          <w:b/>
        </w:rPr>
      </w:pPr>
      <w:r w:rsidRPr="003F6FF6">
        <w:rPr>
          <w:b/>
        </w:rPr>
        <w:t xml:space="preserve">Таким образом, </w:t>
      </w:r>
    </w:p>
    <w:p w:rsidR="00DF182D" w:rsidRPr="00DF182D" w:rsidRDefault="00673199" w:rsidP="00673199">
      <w:pPr>
        <w:pStyle w:val="a3"/>
        <w:numPr>
          <w:ilvl w:val="0"/>
          <w:numId w:val="13"/>
        </w:numPr>
      </w:pPr>
      <w:r>
        <w:rPr>
          <w:b/>
        </w:rPr>
        <w:t>Оценочная стоимость пиломатериала из сосн</w:t>
      </w:r>
      <w:r w:rsidR="00DF182D">
        <w:rPr>
          <w:b/>
        </w:rPr>
        <w:t xml:space="preserve">ы прошедшего таможенное оформление в Манчжурии составит 13 229 руб. или 228 долл. США за куб.м </w:t>
      </w:r>
    </w:p>
    <w:p w:rsidR="00AF19F5" w:rsidRDefault="00DF182D" w:rsidP="00DF182D">
      <w:pPr>
        <w:pStyle w:val="a3"/>
        <w:numPr>
          <w:ilvl w:val="1"/>
          <w:numId w:val="13"/>
        </w:numPr>
      </w:pPr>
      <w:r>
        <w:rPr>
          <w:b/>
        </w:rPr>
        <w:lastRenderedPageBreak/>
        <w:t>(470 626 руб. / 90 куб.м + 8 000 руб.)</w:t>
      </w:r>
      <w:r w:rsidR="00673199">
        <w:rPr>
          <w:b/>
        </w:rPr>
        <w:t xml:space="preserve"> </w:t>
      </w:r>
      <w:r w:rsidR="00AF19F5">
        <w:br w:type="page"/>
      </w:r>
    </w:p>
    <w:p w:rsidR="00BE4F59" w:rsidRDefault="00AF19F5" w:rsidP="00AF19F5">
      <w:pPr>
        <w:pStyle w:val="1"/>
      </w:pPr>
      <w:bookmarkStart w:id="22" w:name="_Toc478576707"/>
      <w:r>
        <w:lastRenderedPageBreak/>
        <w:t>Оценка</w:t>
      </w:r>
      <w:r w:rsidR="00000FD0">
        <w:t xml:space="preserve"> сбытовой и ценовой политики</w:t>
      </w:r>
      <w:r>
        <w:t xml:space="preserve"> конкурентов</w:t>
      </w:r>
      <w:bookmarkEnd w:id="22"/>
      <w:r>
        <w:t xml:space="preserve">  </w:t>
      </w:r>
    </w:p>
    <w:p w:rsidR="00000FD0" w:rsidRDefault="00000FD0" w:rsidP="000C7FB3"/>
    <w:p w:rsidR="000C7FB3" w:rsidRDefault="000C7FB3" w:rsidP="000C7FB3">
      <w:r>
        <w:t>По данным таможенной статистики России, за я</w:t>
      </w:r>
      <w:r w:rsidRPr="000C7FB3">
        <w:t>нварь-октябрь 2016 года</w:t>
      </w:r>
      <w:r>
        <w:t xml:space="preserve"> экспортные поставки</w:t>
      </w:r>
      <w:r w:rsidRPr="000C7FB3">
        <w:t xml:space="preserve"> по кодам ТН ВЭД 4407109800, 4407109300, 4407109100, 4403203901 из России в Китай</w:t>
      </w:r>
      <w:r>
        <w:t xml:space="preserve"> осуществляли в общей сложности 800 российских компаний, 59 из которых осуществили поставки объемом в общей сложности от 50 тыс. м</w:t>
      </w:r>
      <w:r w:rsidRPr="000C7FB3">
        <w:rPr>
          <w:vertAlign w:val="superscript"/>
        </w:rPr>
        <w:t>3</w:t>
      </w:r>
      <w:r>
        <w:t xml:space="preserve"> до 257 тыс. м</w:t>
      </w:r>
      <w:r w:rsidRPr="000C7FB3">
        <w:rPr>
          <w:vertAlign w:val="superscript"/>
        </w:rPr>
        <w:t>3</w:t>
      </w:r>
      <w:r>
        <w:t>, и 190 компаний – с объемом от 10</w:t>
      </w:r>
      <w:r w:rsidRPr="000C7FB3">
        <w:t xml:space="preserve"> </w:t>
      </w:r>
      <w:r>
        <w:t>тыс. м</w:t>
      </w:r>
      <w:r w:rsidRPr="000C7FB3">
        <w:rPr>
          <w:vertAlign w:val="superscript"/>
        </w:rPr>
        <w:t>3</w:t>
      </w:r>
      <w:r>
        <w:t xml:space="preserve"> до 50 тыс. м</w:t>
      </w:r>
      <w:r w:rsidRPr="000C7FB3">
        <w:rPr>
          <w:vertAlign w:val="superscript"/>
        </w:rPr>
        <w:t>3</w:t>
      </w:r>
      <w:r>
        <w:t>.</w:t>
      </w:r>
      <w:r w:rsidR="00091074">
        <w:t xml:space="preserve"> Компании с объемом менее с объемом</w:t>
      </w:r>
      <w:r w:rsidR="006F79CF">
        <w:t xml:space="preserve"> экспортных</w:t>
      </w:r>
      <w:r w:rsidR="00091074">
        <w:t xml:space="preserve"> поставок</w:t>
      </w:r>
      <w:r w:rsidR="00661937">
        <w:t xml:space="preserve"> </w:t>
      </w:r>
      <w:r w:rsidR="006F79CF">
        <w:t xml:space="preserve">в Китай </w:t>
      </w:r>
      <w:r w:rsidR="00661937">
        <w:t>менее</w:t>
      </w:r>
      <w:r w:rsidR="00091074">
        <w:t xml:space="preserve"> 10</w:t>
      </w:r>
      <w:r w:rsidR="00091074" w:rsidRPr="000C7FB3">
        <w:t xml:space="preserve"> </w:t>
      </w:r>
      <w:r w:rsidR="00091074">
        <w:t>тыс. м</w:t>
      </w:r>
      <w:r w:rsidR="00091074" w:rsidRPr="000C7FB3">
        <w:rPr>
          <w:vertAlign w:val="superscript"/>
        </w:rPr>
        <w:t>3</w:t>
      </w:r>
      <w:r w:rsidR="00091074">
        <w:t xml:space="preserve"> в анализе не участвовали. </w:t>
      </w:r>
    </w:p>
    <w:p w:rsidR="000C7FB3" w:rsidRDefault="00091074" w:rsidP="000C7FB3">
      <w:r>
        <w:t>45</w:t>
      </w:r>
      <w:r w:rsidR="000C7FB3">
        <w:t xml:space="preserve"> компаниям из данного списка</w:t>
      </w:r>
      <w:r>
        <w:t xml:space="preserve"> с целью оценки их сбытовой политики</w:t>
      </w:r>
      <w:r w:rsidR="000C7FB3">
        <w:t xml:space="preserve"> был отправлен </w:t>
      </w:r>
      <w:r w:rsidR="000C7FB3">
        <w:rPr>
          <w:lang w:val="en-US"/>
        </w:rPr>
        <w:t>email</w:t>
      </w:r>
      <w:r w:rsidR="000C7FB3">
        <w:t xml:space="preserve"> от компании-закупщика </w:t>
      </w:r>
      <w:r w:rsidR="000D73DA" w:rsidRPr="000D73DA">
        <w:t>пиломатериалов</w:t>
      </w:r>
      <w:r w:rsidR="000C7FB3">
        <w:t xml:space="preserve"> в Китае с запросом </w:t>
      </w:r>
      <w:r w:rsidR="000E63DE">
        <w:t>каталога</w:t>
      </w:r>
      <w:r>
        <w:t xml:space="preserve"> их продукции на английском языке</w:t>
      </w:r>
      <w:r w:rsidR="000E63DE">
        <w:t xml:space="preserve">, </w:t>
      </w:r>
      <w:r>
        <w:t xml:space="preserve">однако был получен ответ на письмо лишь от одной компании из данного числа. </w:t>
      </w:r>
      <w:r w:rsidR="002D0E46">
        <w:t xml:space="preserve">Учитывая это, а также отсутствие среди предлагаемых каналов для контакта китайского мессенджера </w:t>
      </w:r>
      <w:r w:rsidR="002D0E46">
        <w:rPr>
          <w:lang w:val="en-US"/>
        </w:rPr>
        <w:t>WeChat</w:t>
      </w:r>
      <w:r w:rsidR="002D0E46">
        <w:t>,</w:t>
      </w:r>
      <w:r>
        <w:t xml:space="preserve"> </w:t>
      </w:r>
      <w:r w:rsidR="002D0E46">
        <w:t xml:space="preserve">можно говорить </w:t>
      </w:r>
      <w:r>
        <w:t xml:space="preserve">о </w:t>
      </w:r>
      <w:r w:rsidR="00DC5A00">
        <w:t>низкой клиентоориентированности</w:t>
      </w:r>
      <w:r>
        <w:t xml:space="preserve"> российских производителей пиломатериалов для контакта с китайской стороны.</w:t>
      </w:r>
    </w:p>
    <w:p w:rsidR="00661937" w:rsidRPr="00000FD0" w:rsidRDefault="00661937" w:rsidP="00000FD0">
      <w:r>
        <w:t>3 из 59 компаний с объемом поставки от 50 тыс. м</w:t>
      </w:r>
      <w:r w:rsidRPr="000C7FB3">
        <w:rPr>
          <w:vertAlign w:val="superscript"/>
        </w:rPr>
        <w:t>3</w:t>
      </w:r>
      <w:r>
        <w:t xml:space="preserve"> до 257 тыс. м</w:t>
      </w:r>
      <w:r w:rsidRPr="000C7FB3">
        <w:rPr>
          <w:vertAlign w:val="superscript"/>
        </w:rPr>
        <w:t>3</w:t>
      </w:r>
      <w:r>
        <w:t xml:space="preserve"> за январь-октябрь 2016 года имеют в наличии интернет-сайт с версией на китайском языке, а также представителя компании, владеющего китайским языком. Две компании из данного числа имеют представительство в Шанхае. Ни одна из компаний</w:t>
      </w:r>
      <w:r w:rsidRPr="00661937">
        <w:t xml:space="preserve"> с объем</w:t>
      </w:r>
      <w:r>
        <w:t>ом менее 5</w:t>
      </w:r>
      <w:r w:rsidRPr="00661937">
        <w:t>0 тыс. м</w:t>
      </w:r>
      <w:r w:rsidRPr="00661937">
        <w:rPr>
          <w:vertAlign w:val="superscript"/>
        </w:rPr>
        <w:t>3</w:t>
      </w:r>
      <w:r>
        <w:t xml:space="preserve"> пиломатериалов в Китай за январь-октябрь 2016 года не располагает версией сайта компании на китайском языке.</w:t>
      </w:r>
      <w:r>
        <w:br w:type="page"/>
      </w:r>
    </w:p>
    <w:p w:rsidR="00661937" w:rsidRPr="007E6414" w:rsidRDefault="00661937" w:rsidP="00661937">
      <w:pPr>
        <w:pStyle w:val="af3"/>
      </w:pPr>
      <w:r>
        <w:lastRenderedPageBreak/>
        <w:t>Таблица 5.1 – Список компаний со сбытово</w:t>
      </w:r>
      <w:r w:rsidR="007E6414">
        <w:t>й политикой, адаптированной под китайских потребителей</w:t>
      </w:r>
    </w:p>
    <w:tbl>
      <w:tblPr>
        <w:tblW w:w="4944" w:type="pct"/>
        <w:tblLayout w:type="fixed"/>
        <w:tblLook w:val="04A0" w:firstRow="1" w:lastRow="0" w:firstColumn="1" w:lastColumn="0" w:noHBand="0" w:noVBand="1"/>
      </w:tblPr>
      <w:tblGrid>
        <w:gridCol w:w="2217"/>
        <w:gridCol w:w="1199"/>
        <w:gridCol w:w="1388"/>
        <w:gridCol w:w="2249"/>
        <w:gridCol w:w="2411"/>
      </w:tblGrid>
      <w:tr w:rsidR="00023846" w:rsidRPr="00091074" w:rsidTr="00D22BF6">
        <w:trPr>
          <w:trHeight w:val="1590"/>
        </w:trPr>
        <w:tc>
          <w:tcPr>
            <w:tcW w:w="11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Название компании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Объем поставок за янв.-окт. 2016, м3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Есть сайт на китайском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языке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023846" w:rsidRPr="00091074" w:rsidRDefault="00023846" w:rsidP="0066193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Есть представитель компании,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владеющий</w:t>
            </w:r>
            <w:r w:rsidRPr="0009107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китайским языком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</w:tcPr>
          <w:p w:rsidR="00023846" w:rsidRPr="00091074" w:rsidRDefault="00023846" w:rsidP="0002384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Адрес сайта</w:t>
            </w:r>
          </w:p>
        </w:tc>
      </w:tr>
      <w:tr w:rsidR="00023846" w:rsidRPr="00091074" w:rsidTr="00D22BF6">
        <w:trPr>
          <w:trHeight w:val="2220"/>
        </w:trPr>
        <w:tc>
          <w:tcPr>
            <w:tcW w:w="11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ООО «</w:t>
            </w: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Илим Тимбер Индастри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118 452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Да, также есть представительство в Шанхае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023846" w:rsidRPr="00091074" w:rsidRDefault="00D22BF6" w:rsidP="0002384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D22BF6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http://www.ilimtimber.com/company/</w:t>
            </w:r>
          </w:p>
        </w:tc>
      </w:tr>
      <w:tr w:rsidR="00023846" w:rsidRPr="00091074" w:rsidTr="00D22BF6">
        <w:trPr>
          <w:trHeight w:val="2220"/>
        </w:trPr>
        <w:tc>
          <w:tcPr>
            <w:tcW w:w="11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ООО «</w:t>
            </w: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Торговый Дом РФП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246 111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Да, также есть представительство в Шанхае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023846" w:rsidRPr="00091074" w:rsidRDefault="000D0075" w:rsidP="0002384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D007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http://www.rfpgroup.ru/</w:t>
            </w:r>
          </w:p>
        </w:tc>
      </w:tr>
      <w:tr w:rsidR="00023846" w:rsidRPr="00091074" w:rsidTr="00D22BF6">
        <w:trPr>
          <w:trHeight w:val="1905"/>
        </w:trPr>
        <w:tc>
          <w:tcPr>
            <w:tcW w:w="11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ЗАО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«</w:t>
            </w: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Новоенисейский Лесохимический Комплекс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60 802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023846" w:rsidRPr="00091074" w:rsidRDefault="00023846" w:rsidP="0009107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10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023846" w:rsidRPr="00091074" w:rsidRDefault="000D0075" w:rsidP="0002384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D007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http://www.novo-lhk.ru/</w:t>
            </w:r>
          </w:p>
        </w:tc>
      </w:tr>
    </w:tbl>
    <w:p w:rsidR="00091074" w:rsidRDefault="00091074" w:rsidP="000C7FB3"/>
    <w:p w:rsidR="00091074" w:rsidRDefault="00000FD0" w:rsidP="000C7FB3">
      <w:r>
        <w:t xml:space="preserve">Также с целью анализа сбытовой и ценовой политик российских предприятий-экспортеров пиломатериалов в Китай был произведен анализ базы объявлений и </w:t>
      </w:r>
      <w:r w:rsidR="00DC5A00">
        <w:t xml:space="preserve">выборочный </w:t>
      </w:r>
      <w:r>
        <w:t xml:space="preserve">контакт с российскими компаниями, представленными на интернет-площадке </w:t>
      </w:r>
      <w:r>
        <w:rPr>
          <w:lang w:val="en-US"/>
        </w:rPr>
        <w:t>Alibaba</w:t>
      </w:r>
      <w:r w:rsidRPr="00000FD0">
        <w:t>.</w:t>
      </w:r>
      <w:r>
        <w:rPr>
          <w:lang w:val="en-US"/>
        </w:rPr>
        <w:t>com</w:t>
      </w:r>
      <w:r>
        <w:t xml:space="preserve">. </w:t>
      </w:r>
    </w:p>
    <w:p w:rsidR="007E6414" w:rsidRPr="007E6414" w:rsidRDefault="007E6414" w:rsidP="000C7FB3">
      <w:r>
        <w:t xml:space="preserve">Анализ показал, что в большинстве случаев российские предприятия-экспортеры пиломатериалов предлагают поставку пиломатериалов </w:t>
      </w:r>
      <w:r>
        <w:lastRenderedPageBreak/>
        <w:t xml:space="preserve">покупателям в Китае на условиях </w:t>
      </w:r>
      <w:r>
        <w:rPr>
          <w:lang w:val="en-US"/>
        </w:rPr>
        <w:t>FOB</w:t>
      </w:r>
      <w:r>
        <w:rPr>
          <w:rStyle w:val="a6"/>
          <w:lang w:val="en-US"/>
        </w:rPr>
        <w:footnoteReference w:id="22"/>
      </w:r>
      <w:r>
        <w:t xml:space="preserve">, </w:t>
      </w:r>
      <w:r w:rsidR="00DC5A00">
        <w:t>способом оплаты</w:t>
      </w:r>
      <w:r>
        <w:t xml:space="preserve"> является </w:t>
      </w:r>
      <w:r w:rsidR="00FA6741">
        <w:t xml:space="preserve">предоплата через </w:t>
      </w:r>
      <w:r>
        <w:t>аккредитив и банковский перевод.</w:t>
      </w:r>
      <w:r w:rsidR="00FA6741">
        <w:t xml:space="preserve"> Цена варьируется от 160 до 600 долл./куб</w:t>
      </w:r>
      <w:r w:rsidR="00DC5A00">
        <w:t>. метр. Наиболее распространенные</w:t>
      </w:r>
      <w:r w:rsidR="00FA6741">
        <w:t xml:space="preserve"> породы древесины – ель и сосна, максимальный объем поставок составляет от 2000 до 4000 куб. метров в месяц. </w:t>
      </w:r>
    </w:p>
    <w:p w:rsidR="00AF19F5" w:rsidRPr="00524335" w:rsidRDefault="00524335" w:rsidP="00AF19F5">
      <w:r>
        <w:t xml:space="preserve">С целью анализа ценовой политики российских компаний, представленных на интернет-площадке </w:t>
      </w:r>
      <w:r>
        <w:rPr>
          <w:lang w:val="en-US"/>
        </w:rPr>
        <w:t>Alibaba</w:t>
      </w:r>
      <w:r w:rsidRPr="00000FD0">
        <w:t>.</w:t>
      </w:r>
      <w:r>
        <w:rPr>
          <w:lang w:val="en-US"/>
        </w:rPr>
        <w:t>com</w:t>
      </w:r>
      <w:r>
        <w:t xml:space="preserve">, был произведен запрос их цен на </w:t>
      </w:r>
      <w:r w:rsidRPr="00524335">
        <w:t>пиломатериал из сосны, 2-3 сорт</w:t>
      </w:r>
      <w:r>
        <w:t>а</w:t>
      </w:r>
      <w:r w:rsidRPr="00524335">
        <w:t xml:space="preserve"> по ГОСТ</w:t>
      </w:r>
      <w:r>
        <w:t>у</w:t>
      </w:r>
      <w:r w:rsidRPr="00524335">
        <w:t>,</w:t>
      </w:r>
      <w:r>
        <w:t xml:space="preserve"> размерами</w:t>
      </w:r>
      <w:r w:rsidRPr="00524335">
        <w:t xml:space="preserve"> 50х150мм </w:t>
      </w:r>
      <w:r>
        <w:t>и длиной 3-6 м. Контакт сос</w:t>
      </w:r>
      <w:r w:rsidR="009A3B82">
        <w:t>тоялся с 3 компаниями из 6, среди которых цена</w:t>
      </w:r>
      <w:r>
        <w:t xml:space="preserve"> на пиломатериал такой спецификации варьиру</w:t>
      </w:r>
      <w:r w:rsidR="009A3B82">
        <w:t>ется от 175 до 600 долл./куб. метр.</w:t>
      </w:r>
    </w:p>
    <w:p w:rsidR="00000FD0" w:rsidRDefault="00000FD0">
      <w:pPr>
        <w:spacing w:line="240" w:lineRule="auto"/>
        <w:ind w:firstLine="0"/>
        <w:jc w:val="left"/>
      </w:pPr>
      <w:r>
        <w:br w:type="page"/>
      </w:r>
    </w:p>
    <w:p w:rsidR="009D160C" w:rsidRDefault="009D160C" w:rsidP="00AF19F5">
      <w:pPr>
        <w:sectPr w:rsidR="009D160C" w:rsidSect="00964E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FD0" w:rsidRDefault="009D160C" w:rsidP="00EC72C6">
      <w:pPr>
        <w:pStyle w:val="af3"/>
        <w:spacing w:before="0"/>
      </w:pPr>
      <w:r>
        <w:lastRenderedPageBreak/>
        <w:t>Таблица 5.2 – Характеристики сбытовой и ценовой политик российских компаний, представленных</w:t>
      </w:r>
      <w:r w:rsidRPr="009D160C">
        <w:t xml:space="preserve"> на интернет-площадке Alibaba.com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5"/>
        <w:gridCol w:w="1508"/>
        <w:gridCol w:w="1665"/>
        <w:gridCol w:w="1592"/>
        <w:gridCol w:w="1057"/>
        <w:gridCol w:w="1909"/>
        <w:gridCol w:w="1300"/>
        <w:gridCol w:w="877"/>
        <w:gridCol w:w="1017"/>
        <w:gridCol w:w="2076"/>
      </w:tblGrid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Расположение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Максимальный объем поставок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Минимальный объем заказа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Условия поставки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7E6414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val="en-US" w:eastAsia="ru-RU"/>
              </w:rPr>
            </w:pPr>
            <w:r w:rsidRPr="00FF225F">
              <w:rPr>
                <w:b/>
                <w:bCs/>
                <w:color w:val="FFFFFF"/>
                <w:sz w:val="20"/>
              </w:rPr>
              <w:t>Условия оплаты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Породы дерева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Сорта по ГОСТу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EC72C6" w:rsidRPr="009D160C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Цена, долл./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 xml:space="preserve"> </w:t>
            </w:r>
            <w:r w:rsidRPr="009D160C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  <w:t>куб.метр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EC72C6">
              <w:rPr>
                <w:b/>
                <w:bCs/>
                <w:color w:val="FFFFFF"/>
                <w:sz w:val="18"/>
              </w:rPr>
              <w:t>Цена на пиломатериал из сосны, 2-3 сорт по ГОСТ, 50х150мм длиной 3-6 м, долл./куб.метр</w:t>
            </w:r>
          </w:p>
        </w:tc>
      </w:tr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ООО «Лесэкспортпром»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Иркутск, Вологда</w:t>
            </w: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br/>
              <w:t>Порт: Владивосток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2500 куб.м в месяц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200 куб.м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L/C (аккредитив)</w:t>
            </w:r>
            <w:r w:rsidRPr="00EC72C6">
              <w:rPr>
                <w:color w:val="404040"/>
                <w:sz w:val="18"/>
                <w:szCs w:val="18"/>
              </w:rPr>
              <w:br/>
              <w:t>T/T (банковский перевод)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Ель, Лиственница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с 1 по 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150-600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600</w:t>
            </w:r>
          </w:p>
        </w:tc>
      </w:tr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ЗАО «Чугуевская ЛПК»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 xml:space="preserve">с. Чугуевка, </w:t>
            </w: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br/>
              <w:t>Порт: Владивосток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4000 куб. м в месяц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20 куб.м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FOB, доставка от 1 до 4 недель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L/C (аккредитив)</w:t>
            </w:r>
            <w:r w:rsidRPr="00EC72C6">
              <w:rPr>
                <w:color w:val="404040"/>
                <w:sz w:val="18"/>
                <w:szCs w:val="18"/>
              </w:rPr>
              <w:br/>
              <w:t>D/A (документы против акцепта)</w:t>
            </w:r>
            <w:r w:rsidRPr="00EC72C6">
              <w:rPr>
                <w:color w:val="404040"/>
                <w:sz w:val="18"/>
                <w:szCs w:val="18"/>
              </w:rPr>
              <w:br/>
              <w:t>D/P (платеж против документов)</w:t>
            </w:r>
            <w:r w:rsidRPr="00EC72C6">
              <w:rPr>
                <w:color w:val="404040"/>
                <w:sz w:val="18"/>
                <w:szCs w:val="18"/>
              </w:rPr>
              <w:br/>
              <w:t>T/T (банковский перевод)</w:t>
            </w:r>
            <w:r w:rsidRPr="00EC72C6">
              <w:rPr>
                <w:color w:val="404040"/>
                <w:sz w:val="18"/>
                <w:szCs w:val="18"/>
              </w:rPr>
              <w:br/>
              <w:t>Western Union, MoneyGram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Ель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с 1 по 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160-200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200</w:t>
            </w:r>
          </w:p>
        </w:tc>
      </w:tr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ООО «Русская древесина»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500 куб.м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FOB, доставка 4-6 недель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L/C (аккредитив)</w:t>
            </w:r>
            <w:r w:rsidRPr="00EC72C6">
              <w:rPr>
                <w:color w:val="404040"/>
                <w:sz w:val="18"/>
                <w:szCs w:val="18"/>
              </w:rPr>
              <w:br/>
              <w:t>T/T (банковский перевод)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Ель, сосна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с 1 по 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-</w:t>
            </w:r>
          </w:p>
        </w:tc>
      </w:tr>
      <w:tr w:rsidR="00EC72C6" w:rsidRPr="009D160C" w:rsidTr="00EC72C6">
        <w:trPr>
          <w:trHeight w:val="879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ЗАО «ПСБ-ГЭМ-ХОЛЬЦ»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Санкт-Петербург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FOB, доставка 30 дней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Пихта, сосна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-</w:t>
            </w:r>
          </w:p>
        </w:tc>
      </w:tr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ООО «Торговый дом «Котельнический Механический Завод»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Киров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3000 куб. м в месяц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40 куб.м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T/T (банковский перевод)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Ель,сосна, лиственница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1 и 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-</w:t>
            </w:r>
          </w:p>
        </w:tc>
      </w:tr>
      <w:tr w:rsidR="00EC72C6" w:rsidRPr="009D160C" w:rsidTr="00EC72C6">
        <w:trPr>
          <w:trHeight w:val="20"/>
        </w:trPr>
        <w:tc>
          <w:tcPr>
            <w:tcW w:w="61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ООО «ГТС»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Красноярский край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2000 куб. м в месяц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FOB, доставка 30 дней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L/C (аккредитив)</w:t>
            </w:r>
            <w:r w:rsidRPr="00EC72C6">
              <w:rPr>
                <w:color w:val="404040"/>
                <w:sz w:val="18"/>
                <w:szCs w:val="18"/>
              </w:rPr>
              <w:br/>
              <w:t>T/T (банковский перевод)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Сосна и лиственница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от 0 до 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1F82D3"/>
              <w:right w:val="nil"/>
            </w:tcBorders>
            <w:vAlign w:val="center"/>
          </w:tcPr>
          <w:p w:rsidR="00EC72C6" w:rsidRPr="00EC72C6" w:rsidRDefault="00EC72C6" w:rsidP="00EC72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18"/>
                <w:lang w:eastAsia="ru-RU"/>
              </w:rPr>
            </w:pPr>
            <w:r w:rsidRPr="00EC72C6">
              <w:rPr>
                <w:color w:val="404040"/>
                <w:sz w:val="18"/>
                <w:szCs w:val="18"/>
              </w:rPr>
              <w:t>175</w:t>
            </w:r>
          </w:p>
        </w:tc>
      </w:tr>
    </w:tbl>
    <w:p w:rsidR="00000FD0" w:rsidRDefault="00000FD0" w:rsidP="00AF19F5"/>
    <w:p w:rsidR="007E6414" w:rsidRDefault="007E6414" w:rsidP="00AF19F5">
      <w:pPr>
        <w:sectPr w:rsidR="007E6414" w:rsidSect="009D160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C2B81" w:rsidRDefault="002C2B81" w:rsidP="002C2B81">
      <w:pPr>
        <w:tabs>
          <w:tab w:val="left" w:pos="7967"/>
        </w:tabs>
        <w:rPr>
          <w:b/>
        </w:rPr>
      </w:pPr>
      <w:r w:rsidRPr="003F6FF6">
        <w:rPr>
          <w:b/>
        </w:rPr>
        <w:lastRenderedPageBreak/>
        <w:t xml:space="preserve">Таким образом, </w:t>
      </w:r>
    </w:p>
    <w:p w:rsidR="002C2B81" w:rsidRDefault="002C2B81" w:rsidP="002C2B81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 xml:space="preserve">3 из 190 российских компаний с объемом поставки хвойных пиломатериалов в Китай </w:t>
      </w:r>
      <w:r w:rsidRPr="002C2B81">
        <w:rPr>
          <w:b/>
        </w:rPr>
        <w:t xml:space="preserve">от 10 тыс. куб. м до 257 тыс. куб. м </w:t>
      </w:r>
      <w:r>
        <w:rPr>
          <w:b/>
        </w:rPr>
        <w:t>располагают версией сайта на китайском языке и представителем компании, говорящим на китайском языке</w:t>
      </w:r>
    </w:p>
    <w:p w:rsidR="002C2B81" w:rsidRPr="007D6A05" w:rsidRDefault="002C2B81" w:rsidP="002C2B81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 xml:space="preserve">Российские компании-поставщики хвойных пиломатериалов в Китай практически не отвечают на </w:t>
      </w:r>
      <w:r>
        <w:rPr>
          <w:b/>
          <w:lang w:val="en-US"/>
        </w:rPr>
        <w:t>email</w:t>
      </w:r>
      <w:r>
        <w:rPr>
          <w:b/>
        </w:rPr>
        <w:t xml:space="preserve"> от </w:t>
      </w:r>
      <w:r w:rsidR="007D6A05">
        <w:rPr>
          <w:b/>
        </w:rPr>
        <w:t xml:space="preserve">китайских компаний-закупщиков пиломатериалов и не имеют аккаунта в </w:t>
      </w:r>
      <w:r w:rsidR="007D6A05">
        <w:rPr>
          <w:b/>
          <w:lang w:val="en-US"/>
        </w:rPr>
        <w:t>WeChat</w:t>
      </w:r>
      <w:r w:rsidR="007D6A05">
        <w:rPr>
          <w:rStyle w:val="a6"/>
          <w:b/>
          <w:lang w:val="en-US"/>
        </w:rPr>
        <w:footnoteReference w:id="23"/>
      </w:r>
    </w:p>
    <w:p w:rsidR="007D6A05" w:rsidRDefault="007D6A05" w:rsidP="002C2B81">
      <w:pPr>
        <w:pStyle w:val="a3"/>
        <w:numPr>
          <w:ilvl w:val="0"/>
          <w:numId w:val="10"/>
        </w:numPr>
        <w:rPr>
          <w:b/>
        </w:rPr>
      </w:pPr>
      <w:r>
        <w:rPr>
          <w:b/>
        </w:rPr>
        <w:t xml:space="preserve">Российские компании продают пиломатериал на интернет-площадке </w:t>
      </w:r>
      <w:r>
        <w:rPr>
          <w:b/>
          <w:lang w:val="en-US"/>
        </w:rPr>
        <w:t>Alibaba</w:t>
      </w:r>
      <w:r w:rsidRPr="007D6A05">
        <w:rPr>
          <w:b/>
        </w:rPr>
        <w:t>.</w:t>
      </w:r>
      <w:r>
        <w:rPr>
          <w:b/>
          <w:lang w:val="en-US"/>
        </w:rPr>
        <w:t>com</w:t>
      </w:r>
      <w:r>
        <w:rPr>
          <w:b/>
        </w:rPr>
        <w:t>:</w:t>
      </w:r>
    </w:p>
    <w:p w:rsidR="007D6A05" w:rsidRPr="007D6A05" w:rsidRDefault="007D6A05" w:rsidP="007D6A05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 xml:space="preserve">на условиях поставки </w:t>
      </w:r>
      <w:r>
        <w:rPr>
          <w:b/>
          <w:lang w:val="en-US"/>
        </w:rPr>
        <w:t>FOB</w:t>
      </w:r>
    </w:p>
    <w:p w:rsidR="007D6A05" w:rsidRDefault="007D6A05" w:rsidP="007D6A05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>метод оплаты – предоплата через аккредитив и банковский перевод</w:t>
      </w:r>
    </w:p>
    <w:p w:rsidR="007D6A05" w:rsidRDefault="007D6A05" w:rsidP="007D6A05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>с ценами на пиломатериал из сосны от 160 до 600 долл. за куб. м</w:t>
      </w:r>
    </w:p>
    <w:p w:rsidR="007D6A05" w:rsidRPr="002C2B81" w:rsidRDefault="007D6A05" w:rsidP="007D6A05">
      <w:pPr>
        <w:pStyle w:val="a3"/>
        <w:numPr>
          <w:ilvl w:val="1"/>
          <w:numId w:val="10"/>
        </w:numPr>
        <w:rPr>
          <w:b/>
        </w:rPr>
      </w:pPr>
      <w:r>
        <w:rPr>
          <w:b/>
        </w:rPr>
        <w:t>с максимальными объемами поставок от 2000 до 4000 тыс. куб. м в месяц</w:t>
      </w:r>
    </w:p>
    <w:p w:rsidR="002C2B81" w:rsidRDefault="002C2B81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44"/>
          <w:szCs w:val="28"/>
        </w:rPr>
      </w:pPr>
      <w:r>
        <w:br w:type="page"/>
      </w:r>
    </w:p>
    <w:p w:rsidR="0095489D" w:rsidRDefault="0095489D" w:rsidP="0095489D">
      <w:pPr>
        <w:pStyle w:val="1"/>
      </w:pPr>
      <w:bookmarkStart w:id="23" w:name="_Toc478576709"/>
      <w:bookmarkStart w:id="24" w:name="_GoBack"/>
      <w:bookmarkEnd w:id="24"/>
      <w:r>
        <w:lastRenderedPageBreak/>
        <w:t>О</w:t>
      </w:r>
      <w:r w:rsidRPr="00AE0AA0">
        <w:t>пределение списка потенциальных клиентов</w:t>
      </w:r>
      <w:r>
        <w:t xml:space="preserve"> и о</w:t>
      </w:r>
      <w:r w:rsidRPr="00AE0AA0">
        <w:t xml:space="preserve">ценка предпочтений и интереса китайских компаний к новому поставщику </w:t>
      </w:r>
      <w:r>
        <w:t>пиломатериалов</w:t>
      </w:r>
      <w:r w:rsidRPr="00AE0AA0">
        <w:t xml:space="preserve"> из России</w:t>
      </w:r>
      <w:bookmarkEnd w:id="23"/>
    </w:p>
    <w:p w:rsidR="0095489D" w:rsidRDefault="0095489D" w:rsidP="0095489D">
      <w:pPr>
        <w:spacing w:line="240" w:lineRule="auto"/>
        <w:ind w:firstLine="0"/>
        <w:jc w:val="left"/>
      </w:pPr>
    </w:p>
    <w:p w:rsidR="0095489D" w:rsidRDefault="0095489D" w:rsidP="0095489D">
      <w:r>
        <w:t>С целью оценки</w:t>
      </w:r>
      <w:r w:rsidRPr="00AE0AA0">
        <w:t xml:space="preserve"> предпочтений и интереса китайских компаний к новому поставщику </w:t>
      </w:r>
      <w:r>
        <w:t>пиломатериалов</w:t>
      </w:r>
      <w:r w:rsidRPr="00AE0AA0">
        <w:t xml:space="preserve"> из России</w:t>
      </w:r>
      <w:r>
        <w:t xml:space="preserve"> были осуществлены </w:t>
      </w:r>
      <w:r w:rsidR="00F76C24">
        <w:t xml:space="preserve">телефонные звонки китайским компаниям-потребителям хвойных пиломатериалов, </w:t>
      </w:r>
      <w:r>
        <w:t xml:space="preserve">переписка по </w:t>
      </w:r>
      <w:r>
        <w:rPr>
          <w:lang w:val="en-US"/>
        </w:rPr>
        <w:t>email</w:t>
      </w:r>
      <w:r w:rsidR="00F76C24">
        <w:t xml:space="preserve"> и </w:t>
      </w:r>
      <w:r>
        <w:rPr>
          <w:lang w:val="en-US"/>
        </w:rPr>
        <w:t>WeChat</w:t>
      </w:r>
      <w:r>
        <w:t xml:space="preserve">. </w:t>
      </w:r>
    </w:p>
    <w:p w:rsidR="0095489D" w:rsidRDefault="0095489D" w:rsidP="0095489D">
      <w:r>
        <w:t>Анализ предпочтений и интереса китайских компаний к новому поставщику пиломатериалов из России приведен в таблице 7.1, а контакты</w:t>
      </w:r>
      <w:r w:rsidRPr="00C31234">
        <w:t xml:space="preserve"> </w:t>
      </w:r>
      <w:r>
        <w:t>китайских компаний-потребителей</w:t>
      </w:r>
      <w:r w:rsidR="007A5A2E">
        <w:t xml:space="preserve"> хвойных</w:t>
      </w:r>
      <w:r>
        <w:t xml:space="preserve"> пиломатериалов приведены в таблице 7.2. Подробные результаты переговоров с компаниями представлены в приложении 4.</w:t>
      </w:r>
    </w:p>
    <w:p w:rsidR="0095489D" w:rsidRDefault="0095489D" w:rsidP="0095489D"/>
    <w:p w:rsidR="0095489D" w:rsidRDefault="0095489D" w:rsidP="0095489D">
      <w:r>
        <w:br w:type="page"/>
      </w:r>
    </w:p>
    <w:p w:rsidR="0095489D" w:rsidRDefault="0095489D" w:rsidP="0095489D">
      <w:pPr>
        <w:sectPr w:rsidR="0095489D" w:rsidSect="00964E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489D" w:rsidRDefault="0095489D" w:rsidP="0095489D"/>
    <w:p w:rsidR="0095489D" w:rsidRDefault="00A25DCF" w:rsidP="0095489D">
      <w:pPr>
        <w:pStyle w:val="af3"/>
      </w:pPr>
      <w:r>
        <w:t>Таблица 7</w:t>
      </w:r>
      <w:r w:rsidR="0095489D">
        <w:t>.1 – О</w:t>
      </w:r>
      <w:r w:rsidR="0095489D" w:rsidRPr="00C31234">
        <w:t xml:space="preserve">ценка </w:t>
      </w:r>
      <w:r w:rsidR="0095489D">
        <w:t xml:space="preserve">предпочтений и </w:t>
      </w:r>
      <w:r w:rsidR="0095489D" w:rsidRPr="00C31234">
        <w:t xml:space="preserve">интереса </w:t>
      </w:r>
      <w:r w:rsidR="0095489D">
        <w:t>компаний-потребителей</w:t>
      </w:r>
      <w:r w:rsidR="00195646">
        <w:t xml:space="preserve"> хвойных</w:t>
      </w:r>
      <w:r w:rsidR="0095489D">
        <w:t xml:space="preserve"> </w:t>
      </w:r>
      <w:r>
        <w:t>пиломатериалов</w:t>
      </w:r>
      <w:r w:rsidR="0095489D">
        <w:t xml:space="preserve"> к новому поставщику</w:t>
      </w:r>
      <w:r w:rsidR="0095489D" w:rsidRPr="00C31234">
        <w:t xml:space="preserve"> </w:t>
      </w:r>
      <w:r>
        <w:t xml:space="preserve">пиломатериалов </w:t>
      </w:r>
      <w:r w:rsidR="0095489D">
        <w:t>из России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739"/>
        <w:gridCol w:w="1907"/>
        <w:gridCol w:w="2040"/>
        <w:gridCol w:w="1727"/>
        <w:gridCol w:w="2452"/>
        <w:gridCol w:w="2147"/>
        <w:gridCol w:w="1286"/>
      </w:tblGrid>
      <w:tr w:rsidR="007F45C1" w:rsidRPr="00C31234" w:rsidTr="007F45C1">
        <w:trPr>
          <w:trHeight w:val="127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Наименование компании на английском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Местонахождение компании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Заинтересованность в контакте с новым поставщиком пиломатериалов из России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Предпочтения по породе пиломатериалов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Оценочный объем закупки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Предпочитаемый вид и параметры пиломатериалов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Предпочитаемое место доставки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Язык, на котором возможно общение и переговоры</w:t>
            </w:r>
          </w:p>
        </w:tc>
      </w:tr>
      <w:tr w:rsidR="007F45C1" w:rsidRPr="00C31234" w:rsidTr="007F45C1">
        <w:trPr>
          <w:trHeight w:val="1545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7F45C1">
              <w:rPr>
                <w:color w:val="404040"/>
                <w:sz w:val="20"/>
                <w:szCs w:val="20"/>
                <w:lang w:val="en-US"/>
              </w:rPr>
              <w:t>Suifenhe Dongxu Economy and trade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ул. Чжанцянь 5, здание Сянлун офис 518.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Заинтересованы, если  устроят цена и качество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Ель,</w:t>
            </w:r>
            <w:r>
              <w:rPr>
                <w:color w:val="404040"/>
                <w:sz w:val="20"/>
                <w:szCs w:val="20"/>
              </w:rPr>
              <w:br/>
              <w:t>Лиственница,</w:t>
            </w:r>
            <w:r>
              <w:rPr>
                <w:color w:val="404040"/>
                <w:sz w:val="20"/>
                <w:szCs w:val="20"/>
              </w:rPr>
              <w:br/>
              <w:t>Монгольская сосна (сосна).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10 000 куб.м / месяц. Объем закупки по видам древесины зависит от выгоды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Доска необрезная (разные размеры), оцилиндрованное бревно (кругляк)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Суйфенхэ (Suifenhe)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</w:p>
        </w:tc>
      </w:tr>
      <w:tr w:rsidR="007F45C1" w:rsidRPr="00C31234" w:rsidTr="007F45C1">
        <w:trPr>
          <w:trHeight w:val="1545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  <w:lang w:val="en-US"/>
              </w:rPr>
              <w:t>Zhejiang Materials Industry Shenhua Group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Чжецзян, г.Ханчжоу, ул. Фэнци</w:t>
            </w:r>
            <w:r w:rsidRPr="007F45C1">
              <w:rPr>
                <w:color w:val="404040"/>
                <w:sz w:val="20"/>
                <w:szCs w:val="20"/>
                <w:lang w:val="en-US"/>
              </w:rPr>
              <w:t xml:space="preserve"> 78, </w:t>
            </w:r>
            <w:r>
              <w:rPr>
                <w:color w:val="404040"/>
                <w:sz w:val="20"/>
                <w:szCs w:val="20"/>
              </w:rPr>
              <w:t>здание</w:t>
            </w:r>
            <w:r w:rsidRPr="007F45C1">
              <w:rPr>
                <w:color w:val="404040"/>
                <w:sz w:val="20"/>
                <w:szCs w:val="20"/>
                <w:lang w:val="en-US"/>
              </w:rPr>
              <w:t xml:space="preserve"> International Holiday Inn Business Center </w:t>
            </w:r>
            <w:r>
              <w:rPr>
                <w:color w:val="404040"/>
                <w:sz w:val="20"/>
                <w:szCs w:val="20"/>
              </w:rPr>
              <w:t>офис</w:t>
            </w:r>
            <w:r w:rsidRPr="007F45C1">
              <w:rPr>
                <w:color w:val="404040"/>
                <w:sz w:val="20"/>
                <w:szCs w:val="20"/>
                <w:lang w:val="en-US"/>
              </w:rPr>
              <w:t xml:space="preserve"> 301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Заинтересованы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Сосна,</w:t>
            </w:r>
            <w:r>
              <w:rPr>
                <w:color w:val="404040"/>
                <w:sz w:val="20"/>
                <w:szCs w:val="20"/>
              </w:rPr>
              <w:br/>
              <w:t>Ель,</w:t>
            </w:r>
            <w:r>
              <w:rPr>
                <w:color w:val="404040"/>
                <w:sz w:val="20"/>
                <w:szCs w:val="20"/>
              </w:rPr>
              <w:br/>
              <w:t>Лиственница,</w:t>
            </w:r>
            <w:r>
              <w:rPr>
                <w:color w:val="404040"/>
                <w:sz w:val="20"/>
                <w:szCs w:val="20"/>
              </w:rPr>
              <w:br/>
              <w:t>Монгольская сосна,</w:t>
            </w:r>
            <w:r>
              <w:rPr>
                <w:color w:val="404040"/>
                <w:sz w:val="20"/>
                <w:szCs w:val="20"/>
              </w:rPr>
              <w:br/>
              <w:t>Кедр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25 000-30 000 куб.м / месяц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Доска необрезная,</w:t>
            </w:r>
            <w:r>
              <w:rPr>
                <w:color w:val="404040"/>
                <w:sz w:val="20"/>
                <w:szCs w:val="20"/>
              </w:rPr>
              <w:br/>
              <w:t>оцилиндрованное бревно,</w:t>
            </w:r>
            <w:r>
              <w:rPr>
                <w:color w:val="404040"/>
                <w:sz w:val="20"/>
                <w:szCs w:val="20"/>
              </w:rPr>
              <w:br/>
              <w:t xml:space="preserve">пиловочник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Основные порты КНР (Шанхай, Тяньцзин, Циндао, Нинбо, Шеньчжень/Яньтянь). Возможно через Манчжурию по ж/д.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  <w:r>
              <w:rPr>
                <w:color w:val="404040"/>
                <w:sz w:val="20"/>
                <w:szCs w:val="20"/>
              </w:rPr>
              <w:br/>
              <w:t>Английский</w:t>
            </w:r>
          </w:p>
        </w:tc>
      </w:tr>
      <w:tr w:rsidR="007F45C1" w:rsidRPr="00C31234" w:rsidTr="007F45C1">
        <w:trPr>
          <w:trHeight w:val="1545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7F45C1">
              <w:rPr>
                <w:color w:val="404040"/>
                <w:sz w:val="20"/>
                <w:szCs w:val="20"/>
                <w:lang w:val="en-US"/>
              </w:rPr>
              <w:t>Manzhouli Suhuai Economy and trade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Автоном.р-он Внутр.Монголия, г. Хулун-Буир, здание Дунфан Гунюй офис 13.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Заинтересованы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Монгольская сосна (сосна),</w:t>
            </w:r>
            <w:r>
              <w:rPr>
                <w:color w:val="404040"/>
                <w:sz w:val="20"/>
                <w:szCs w:val="20"/>
              </w:rPr>
              <w:br/>
              <w:t>Ель,</w:t>
            </w:r>
            <w:r>
              <w:rPr>
                <w:color w:val="404040"/>
                <w:sz w:val="20"/>
                <w:szCs w:val="20"/>
              </w:rPr>
              <w:br/>
              <w:t>Лиственница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80-100 вагонов / месяц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Оцилиндрованное бревно, Доска,</w:t>
            </w:r>
            <w:r>
              <w:rPr>
                <w:color w:val="404040"/>
                <w:sz w:val="20"/>
                <w:szCs w:val="20"/>
              </w:rPr>
              <w:br/>
              <w:t>Брус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Манчжурия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</w:p>
        </w:tc>
      </w:tr>
      <w:tr w:rsidR="007F45C1" w:rsidRPr="00C31234" w:rsidTr="007F45C1">
        <w:trPr>
          <w:trHeight w:val="1035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  <w:lang w:val="en-US"/>
              </w:rPr>
              <w:lastRenderedPageBreak/>
              <w:t>Suifenhe Guolin Wood Industry park investment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район сотрудничества приграничной торговли.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Заинтересованы, давно импортируют древесину из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Монгольская сосна (сосна), Манчжурский ясень, Берёза, Лиственница, Ель, другие породы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18 млн. куб.м / 2016 год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Доска и оцилиндрованное бревно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Суйфэньхэ (Suifenhe)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</w:p>
        </w:tc>
      </w:tr>
      <w:tr w:rsidR="007F45C1" w:rsidRPr="00C31234" w:rsidTr="007F45C1">
        <w:trPr>
          <w:trHeight w:val="1545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  <w:lang w:val="en-US"/>
              </w:rPr>
              <w:t>Suifenhe Longjiang Shanglian Import &amp;Export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ул. Веньхуацзе 47, здание Шанлян.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Заинтересованы и занимаются импортом из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Ель,</w:t>
            </w:r>
            <w:r>
              <w:rPr>
                <w:color w:val="404040"/>
                <w:sz w:val="20"/>
                <w:szCs w:val="20"/>
              </w:rPr>
              <w:br/>
              <w:t>Монгольская сосна (сосна),</w:t>
            </w:r>
            <w:r>
              <w:rPr>
                <w:color w:val="404040"/>
                <w:sz w:val="20"/>
                <w:szCs w:val="20"/>
              </w:rPr>
              <w:br/>
              <w:t>Лиственница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70 000 куб.м/ мес.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Доски в размер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Суйфэньхэ (Suifenhe)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  <w:r>
              <w:rPr>
                <w:color w:val="404040"/>
                <w:sz w:val="20"/>
                <w:szCs w:val="20"/>
              </w:rPr>
              <w:br/>
              <w:t>Английский</w:t>
            </w:r>
          </w:p>
        </w:tc>
      </w:tr>
      <w:tr w:rsidR="007F45C1" w:rsidRPr="00C31234" w:rsidTr="007F45C1">
        <w:trPr>
          <w:trHeight w:val="780"/>
        </w:trPr>
        <w:tc>
          <w:tcPr>
            <w:tcW w:w="50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7F45C1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7F45C1">
              <w:rPr>
                <w:color w:val="404040"/>
                <w:sz w:val="20"/>
                <w:szCs w:val="20"/>
                <w:lang w:val="en-US"/>
              </w:rPr>
              <w:t>Manzhouli ShengTai Import&amp;Export Co.,Ltd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Автоном.р-он Внутр.Монголия, г. Манчжурия, ул. Даобэй Идаоцзе Цинцзы 1, вход №5.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Заинтересованы и занимаются импортом из России, входим в 10ку крупнейших импортёров КНР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Ель,</w:t>
            </w:r>
            <w:r>
              <w:rPr>
                <w:color w:val="404040"/>
                <w:sz w:val="20"/>
                <w:szCs w:val="20"/>
              </w:rPr>
              <w:br/>
              <w:t>Монгольская сосна (сосна),</w:t>
            </w:r>
            <w:r>
              <w:rPr>
                <w:color w:val="404040"/>
                <w:sz w:val="20"/>
                <w:szCs w:val="20"/>
              </w:rPr>
              <w:br/>
              <w:t>Лиственница,</w:t>
            </w:r>
            <w:r>
              <w:rPr>
                <w:color w:val="404040"/>
                <w:sz w:val="20"/>
                <w:szCs w:val="20"/>
              </w:rPr>
              <w:br/>
              <w:t>Береза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500 вагонов / мес.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Кругляк (в основном сосна), </w:t>
            </w:r>
            <w:r>
              <w:rPr>
                <w:color w:val="404040"/>
                <w:sz w:val="20"/>
                <w:szCs w:val="20"/>
              </w:rPr>
              <w:br/>
              <w:t>Интересует доска в размер, доска обрезная (закупают размер 48*83, но поставщик изготавливает 50*85; аналогично 27*102 расчёт по 25*100; 32*98 расчёт по 30*96; лучше длиной 4метра)</w:t>
            </w:r>
            <w:r>
              <w:rPr>
                <w:color w:val="404040"/>
                <w:sz w:val="20"/>
                <w:szCs w:val="20"/>
              </w:rPr>
              <w:br/>
              <w:t>В доске размер сучка не должен превышать 3см., не должно быть чёрных/мертвых сучков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Манчжурия (Manzhouil)  Арлянхаотэ (Erlianhaote)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7F45C1" w:rsidRPr="00C31234" w:rsidRDefault="007F45C1" w:rsidP="007F45C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Китайский</w:t>
            </w:r>
            <w:r>
              <w:rPr>
                <w:color w:val="404040"/>
                <w:sz w:val="20"/>
                <w:szCs w:val="20"/>
              </w:rPr>
              <w:br/>
              <w:t>Русский / Английский (есть переводчик)</w:t>
            </w:r>
          </w:p>
        </w:tc>
      </w:tr>
    </w:tbl>
    <w:p w:rsidR="0095489D" w:rsidRDefault="0095489D" w:rsidP="0095489D"/>
    <w:p w:rsidR="0095489D" w:rsidRDefault="0095489D" w:rsidP="0095489D">
      <w:pPr>
        <w:spacing w:line="240" w:lineRule="auto"/>
        <w:ind w:firstLine="0"/>
        <w:jc w:val="center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</w:pPr>
    </w:p>
    <w:p w:rsidR="0095489D" w:rsidRDefault="0095489D" w:rsidP="0095489D">
      <w:pPr>
        <w:spacing w:line="240" w:lineRule="auto"/>
        <w:ind w:firstLine="0"/>
        <w:jc w:val="center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</w:pPr>
    </w:p>
    <w:p w:rsidR="0095489D" w:rsidRPr="009B5F35" w:rsidRDefault="0095489D" w:rsidP="0095489D">
      <w:pPr>
        <w:spacing w:line="240" w:lineRule="auto"/>
        <w:ind w:firstLine="0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  <w:sectPr w:rsidR="0095489D" w:rsidRPr="009B5F35" w:rsidSect="003F6F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5489D" w:rsidRDefault="00A25DCF" w:rsidP="0095489D">
      <w:pPr>
        <w:pStyle w:val="af3"/>
      </w:pPr>
      <w:r>
        <w:lastRenderedPageBreak/>
        <w:t>Таблица 7</w:t>
      </w:r>
      <w:r w:rsidR="0095489D">
        <w:t>.2 – Контакты</w:t>
      </w:r>
      <w:r w:rsidR="0095489D" w:rsidRPr="00C31234">
        <w:t xml:space="preserve"> </w:t>
      </w:r>
      <w:r w:rsidR="0095489D">
        <w:t xml:space="preserve">китайских компаний-потребителей </w:t>
      </w:r>
      <w:r w:rsidR="00195646">
        <w:t xml:space="preserve">хвойных </w:t>
      </w:r>
      <w:r>
        <w:t>пиломатериалов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46"/>
        <w:gridCol w:w="2117"/>
        <w:gridCol w:w="1553"/>
        <w:gridCol w:w="1354"/>
        <w:gridCol w:w="2679"/>
        <w:gridCol w:w="1754"/>
        <w:gridCol w:w="1555"/>
        <w:gridCol w:w="1828"/>
      </w:tblGrid>
      <w:tr w:rsidR="00C5390E" w:rsidRPr="00CA22A7" w:rsidTr="00C5390E">
        <w:trPr>
          <w:trHeight w:val="603"/>
        </w:trPr>
        <w:tc>
          <w:tcPr>
            <w:tcW w:w="6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Наименование компании на английском</w:t>
            </w:r>
          </w:p>
        </w:tc>
        <w:tc>
          <w:tcPr>
            <w:tcW w:w="71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Местонахождение компании</w:t>
            </w:r>
          </w:p>
        </w:tc>
        <w:tc>
          <w:tcPr>
            <w:tcW w:w="5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Имя контактного лица</w:t>
            </w:r>
          </w:p>
        </w:tc>
        <w:tc>
          <w:tcPr>
            <w:tcW w:w="4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Должность</w:t>
            </w:r>
          </w:p>
        </w:tc>
        <w:tc>
          <w:tcPr>
            <w:tcW w:w="264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before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Контакты</w:t>
            </w:r>
            <w:r w:rsidR="00807C9A">
              <w:pict w14:anchorId="6CCDE6E9">
                <v:rect id="_x0000_i1027" style="width:331.25pt;height:.5pt" o:hralign="center" o:hrstd="t" o:hrnoshade="t" o:hr="t" fillcolor="white [3212]" stroked="f"/>
              </w:pict>
            </w:r>
          </w:p>
        </w:tc>
      </w:tr>
      <w:tr w:rsidR="00C5390E" w:rsidRPr="00CA22A7" w:rsidTr="00C5390E">
        <w:trPr>
          <w:trHeight w:val="1095"/>
        </w:trPr>
        <w:tc>
          <w:tcPr>
            <w:tcW w:w="65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5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Телефон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Мессенджер (Wechat)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Электронная почта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5489D" w:rsidRPr="00CA22A7" w:rsidRDefault="0095489D" w:rsidP="003F6FF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Адрес сайта компании</w:t>
            </w:r>
          </w:p>
        </w:tc>
      </w:tr>
      <w:tr w:rsidR="00C5390E" w:rsidRPr="00CA22A7" w:rsidTr="00C5390E">
        <w:trPr>
          <w:trHeight w:val="154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t>Suifenhe Dongxu Economy and trade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ул. Чжанцянь 5, здание Сянлун офис 518.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Wang Wansong </w:t>
            </w:r>
            <w:r>
              <w:rPr>
                <w:rFonts w:ascii="MS Gothic" w:eastAsia="MS Gothic" w:hAnsi="MS Gothic" w:cs="MS Gothic" w:hint="eastAsia"/>
                <w:color w:val="404040"/>
                <w:sz w:val="20"/>
                <w:szCs w:val="20"/>
              </w:rPr>
              <w:t>王万松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Закупщик / продавец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Cell: +86-18973336789, 15945479296</w:t>
            </w:r>
            <w:r>
              <w:rPr>
                <w:color w:val="404040"/>
                <w:sz w:val="20"/>
                <w:szCs w:val="20"/>
              </w:rPr>
              <w:br/>
              <w:t>Fax: +86-453-8190556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18973336789, 15945479296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2" w:history="1">
              <w:r w:rsidR="00C5390E">
                <w:rPr>
                  <w:rStyle w:val="af"/>
                  <w:rFonts w:ascii="Calibri" w:hAnsi="Calibri"/>
                  <w:sz w:val="22"/>
                </w:rPr>
                <w:t>543577708@qq.com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53" w:history="1">
              <w:r w:rsidR="00C5390E">
                <w:rPr>
                  <w:rStyle w:val="af"/>
                  <w:rFonts w:ascii="Calibri" w:hAnsi="Calibri"/>
                  <w:sz w:val="22"/>
                </w:rPr>
                <w:t xml:space="preserve">http://www.sfhdxjm.com/ </w:t>
              </w:r>
            </w:hyperlink>
          </w:p>
        </w:tc>
      </w:tr>
      <w:tr w:rsidR="00C5390E" w:rsidRPr="00CA22A7" w:rsidTr="00C5390E">
        <w:trPr>
          <w:trHeight w:val="154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t>Zhejiang Materials Industry Shenhua Group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Чжецзян, г.Ханчжоу, ул. Фэнци</w:t>
            </w:r>
            <w:r w:rsidRPr="00C5390E">
              <w:rPr>
                <w:color w:val="404040"/>
                <w:sz w:val="20"/>
                <w:szCs w:val="20"/>
                <w:lang w:val="en-US"/>
              </w:rPr>
              <w:t xml:space="preserve"> 78, </w:t>
            </w:r>
            <w:r>
              <w:rPr>
                <w:color w:val="404040"/>
                <w:sz w:val="20"/>
                <w:szCs w:val="20"/>
              </w:rPr>
              <w:t>здание</w:t>
            </w:r>
            <w:r w:rsidRPr="00C5390E">
              <w:rPr>
                <w:color w:val="404040"/>
                <w:sz w:val="20"/>
                <w:szCs w:val="20"/>
                <w:lang w:val="en-US"/>
              </w:rPr>
              <w:t xml:space="preserve"> International Holiday Inn Business Center </w:t>
            </w:r>
            <w:r>
              <w:rPr>
                <w:color w:val="404040"/>
                <w:sz w:val="20"/>
                <w:szCs w:val="20"/>
              </w:rPr>
              <w:t>офис</w:t>
            </w:r>
            <w:r w:rsidRPr="00C5390E">
              <w:rPr>
                <w:color w:val="404040"/>
                <w:sz w:val="20"/>
                <w:szCs w:val="20"/>
                <w:lang w:val="en-US"/>
              </w:rPr>
              <w:t xml:space="preserve"> 301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Чжан (ms Zhang)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Главный менеджер по древесине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0571-86781516 (приёмная)</w:t>
            </w:r>
            <w:r>
              <w:rPr>
                <w:color w:val="404040"/>
                <w:sz w:val="20"/>
                <w:szCs w:val="20"/>
              </w:rPr>
              <w:br/>
              <w:t>Г-жа Чжан (ms Zhang):</w:t>
            </w:r>
            <w:r>
              <w:rPr>
                <w:color w:val="404040"/>
                <w:sz w:val="20"/>
                <w:szCs w:val="20"/>
              </w:rPr>
              <w:br/>
              <w:t xml:space="preserve">Tel: 0571-86781516 </w:t>
            </w:r>
            <w:r>
              <w:rPr>
                <w:color w:val="404040"/>
                <w:sz w:val="20"/>
                <w:szCs w:val="20"/>
              </w:rPr>
              <w:br/>
              <w:t>Cell: +86-13067705497</w:t>
            </w:r>
            <w:r>
              <w:rPr>
                <w:color w:val="404040"/>
                <w:sz w:val="20"/>
                <w:szCs w:val="20"/>
              </w:rPr>
              <w:br/>
              <w:t>отдел сырья: 0571-86781510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13067705497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54" w:history="1">
              <w:r w:rsidR="00C5390E">
                <w:rPr>
                  <w:rStyle w:val="af"/>
                  <w:rFonts w:ascii="Calibri" w:hAnsi="Calibri"/>
                  <w:sz w:val="22"/>
                </w:rPr>
                <w:t>zrq_apple@126.com</w:t>
              </w:r>
              <w:r w:rsidR="00C5390E">
                <w:rPr>
                  <w:rFonts w:ascii="Calibri" w:hAnsi="Calibri"/>
                  <w:color w:val="0563C1"/>
                  <w:sz w:val="22"/>
                  <w:u w:val="single"/>
                </w:rPr>
                <w:br/>
              </w:r>
              <w:r w:rsidR="00C5390E">
                <w:rPr>
                  <w:rStyle w:val="af"/>
                  <w:rFonts w:ascii="Calibri" w:hAnsi="Calibri"/>
                  <w:sz w:val="22"/>
                </w:rPr>
                <w:t>wangjianyong1022@hotmail.com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55" w:history="1">
              <w:r w:rsidR="00C5390E">
                <w:rPr>
                  <w:rStyle w:val="af"/>
                  <w:rFonts w:ascii="Calibri" w:hAnsi="Calibri"/>
                  <w:sz w:val="22"/>
                </w:rPr>
                <w:t>http://www.senhuagroup.com.cn/</w:t>
              </w:r>
            </w:hyperlink>
          </w:p>
        </w:tc>
      </w:tr>
      <w:tr w:rsidR="00C5390E" w:rsidRPr="00CA22A7" w:rsidTr="00C5390E">
        <w:trPr>
          <w:trHeight w:val="103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t>Manzhouli Suhuai Economy and trade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5390E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Автоном.р-он Внутр.Монголия, г. Хулун-Буир, здание Дунфан Гунюй офис 13.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Mr. Wang </w:t>
            </w:r>
            <w:r>
              <w:rPr>
                <w:rFonts w:ascii="MS Gothic" w:eastAsia="MS Gothic" w:hAnsi="MS Gothic" w:cs="MS Gothic" w:hint="eastAsia"/>
                <w:color w:val="404040"/>
                <w:sz w:val="20"/>
                <w:szCs w:val="20"/>
              </w:rPr>
              <w:t>汪</w:t>
            </w:r>
            <w:r>
              <w:rPr>
                <w:rFonts w:ascii="PMingLiU" w:eastAsia="PMingLiU" w:hAnsi="PMingLiU" w:cs="PMingLiU" w:hint="eastAsia"/>
                <w:color w:val="404040"/>
                <w:sz w:val="20"/>
                <w:szCs w:val="20"/>
              </w:rPr>
              <w:t>经</w:t>
            </w:r>
            <w:r>
              <w:rPr>
                <w:rFonts w:ascii="MS Gothic" w:eastAsia="MS Gothic" w:hAnsi="MS Gothic" w:cs="MS Gothic" w:hint="eastAsia"/>
                <w:color w:val="404040"/>
                <w:sz w:val="20"/>
                <w:szCs w:val="20"/>
              </w:rPr>
              <w:t>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Менеджер по продажам пиломатериалов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+86-15148579916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+86-15148579916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6" w:history="1">
              <w:r w:rsidR="00C5390E">
                <w:rPr>
                  <w:rStyle w:val="af"/>
                  <w:rFonts w:ascii="Calibri" w:hAnsi="Calibri"/>
                  <w:sz w:val="22"/>
                </w:rPr>
                <w:t>1119516009@qq.com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-</w:t>
            </w:r>
          </w:p>
        </w:tc>
      </w:tr>
      <w:tr w:rsidR="00C5390E" w:rsidRPr="00CA22A7" w:rsidTr="00C5390E">
        <w:trPr>
          <w:trHeight w:val="154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t>Suifenhe Guolin Wood Industry park investment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район сотрудничества приграничной торговли.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Allen Wang Meng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Директор компании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 xml:space="preserve">+86-13836380101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+86-13836380101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57" w:history="1">
              <w:r w:rsidR="00C5390E">
                <w:rPr>
                  <w:rStyle w:val="af"/>
                  <w:rFonts w:ascii="Calibri" w:hAnsi="Calibri"/>
                  <w:sz w:val="22"/>
                </w:rPr>
                <w:t>5172863333@qq.com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-</w:t>
            </w:r>
          </w:p>
        </w:tc>
      </w:tr>
      <w:tr w:rsidR="00C5390E" w:rsidRPr="00CA22A7" w:rsidTr="00C5390E">
        <w:trPr>
          <w:trHeight w:val="154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5390E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lastRenderedPageBreak/>
              <w:t>Suifenhe Longjiang Shanglian Import &amp;Export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Провинция Хэйлунцзян, г.Суйфэньхэ, ул. Веньхуацзе 47, здание Шанлян.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Ли Сяомин (</w:t>
            </w:r>
            <w:r>
              <w:rPr>
                <w:rFonts w:ascii="MS Gothic" w:eastAsia="MS Gothic" w:hAnsi="MS Gothic" w:cs="MS Gothic" w:hint="eastAsia"/>
                <w:color w:val="404040"/>
                <w:sz w:val="20"/>
                <w:szCs w:val="20"/>
              </w:rPr>
              <w:t>李</w:t>
            </w:r>
            <w:r>
              <w:rPr>
                <w:rFonts w:ascii="PMingLiU" w:eastAsia="PMingLiU" w:hAnsi="PMingLiU" w:cs="PMingLiU" w:hint="eastAsia"/>
                <w:color w:val="404040"/>
                <w:sz w:val="20"/>
                <w:szCs w:val="20"/>
              </w:rPr>
              <w:t>晓明</w:t>
            </w:r>
            <w:r>
              <w:rPr>
                <w:color w:val="404040"/>
                <w:sz w:val="20"/>
                <w:szCs w:val="20"/>
              </w:rPr>
              <w:t>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Директор по закупкам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Сот: +86-15945486197</w:t>
            </w:r>
            <w:r>
              <w:rPr>
                <w:color w:val="404040"/>
                <w:sz w:val="20"/>
                <w:szCs w:val="20"/>
              </w:rPr>
              <w:br/>
              <w:t>Факс: +86-0453-3961617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15945486197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8" w:history="1">
              <w:r w:rsidR="00C5390E">
                <w:rPr>
                  <w:rStyle w:val="af"/>
                  <w:rFonts w:ascii="Calibri" w:hAnsi="Calibri"/>
                  <w:sz w:val="22"/>
                </w:rPr>
                <w:t>108981797@qq.com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59" w:history="1">
              <w:r w:rsidR="00C5390E">
                <w:rPr>
                  <w:rStyle w:val="af"/>
                  <w:rFonts w:ascii="Calibri" w:hAnsi="Calibri"/>
                  <w:sz w:val="22"/>
                </w:rPr>
                <w:t>http://sfhlf.cn.gtobal.com/</w:t>
              </w:r>
            </w:hyperlink>
          </w:p>
        </w:tc>
      </w:tr>
      <w:tr w:rsidR="00C5390E" w:rsidRPr="00CA22A7" w:rsidTr="00C5390E">
        <w:trPr>
          <w:trHeight w:val="2055"/>
        </w:trPr>
        <w:tc>
          <w:tcPr>
            <w:tcW w:w="6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5390E">
              <w:rPr>
                <w:color w:val="404040"/>
                <w:sz w:val="20"/>
                <w:szCs w:val="20"/>
                <w:lang w:val="en-US"/>
              </w:rPr>
              <w:t>Manzhouli ShengTai Import&amp;Export Co.,Ltd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Автоном.р-он Внутр.Монголия, г. Манчжурия, ул. Даобэй Идаоцзе Цинцзы 1, вход №5.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Г-н Ли Цзянь (</w:t>
            </w:r>
            <w:r>
              <w:rPr>
                <w:rFonts w:ascii="MS Gothic" w:eastAsia="MS Gothic" w:hAnsi="MS Gothic" w:cs="MS Gothic" w:hint="eastAsia"/>
                <w:color w:val="404040"/>
                <w:sz w:val="20"/>
                <w:szCs w:val="20"/>
              </w:rPr>
              <w:t>李健</w:t>
            </w:r>
            <w:r>
              <w:rPr>
                <w:rFonts w:ascii="PMingLiU" w:eastAsia="PMingLiU" w:hAnsi="PMingLiU" w:cs="PMingLiU" w:hint="eastAsia"/>
                <w:color w:val="404040"/>
                <w:sz w:val="20"/>
                <w:szCs w:val="20"/>
              </w:rPr>
              <w:t>经理</w:t>
            </w:r>
            <w:r>
              <w:rPr>
                <w:color w:val="404040"/>
                <w:sz w:val="20"/>
                <w:szCs w:val="20"/>
              </w:rPr>
              <w:t>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Директор по закупкам</w:t>
            </w: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18904700207,</w:t>
            </w:r>
            <w:r>
              <w:rPr>
                <w:color w:val="404040"/>
                <w:sz w:val="20"/>
                <w:szCs w:val="20"/>
              </w:rPr>
              <w:br/>
              <w:t>13904700207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C5390E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>
              <w:rPr>
                <w:color w:val="404040"/>
                <w:sz w:val="20"/>
                <w:szCs w:val="20"/>
              </w:rPr>
              <w:t>18904700207,</w:t>
            </w:r>
            <w:r>
              <w:rPr>
                <w:color w:val="404040"/>
                <w:sz w:val="20"/>
                <w:szCs w:val="20"/>
              </w:rPr>
              <w:br/>
              <w:t>13904700207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hyperlink r:id="rId60" w:history="1">
              <w:r w:rsidR="00C5390E">
                <w:rPr>
                  <w:rStyle w:val="af"/>
                  <w:rFonts w:ascii="Calibri" w:hAnsi="Calibri"/>
                  <w:sz w:val="22"/>
                </w:rPr>
                <w:t>13904700207@163.com</w:t>
              </w:r>
              <w:r w:rsidR="00C5390E">
                <w:rPr>
                  <w:rFonts w:ascii="Calibri" w:hAnsi="Calibri"/>
                  <w:color w:val="0563C1"/>
                  <w:sz w:val="22"/>
                  <w:u w:val="single"/>
                </w:rPr>
                <w:br/>
              </w:r>
              <w:r w:rsidR="00C5390E">
                <w:rPr>
                  <w:rStyle w:val="af"/>
                  <w:rFonts w:ascii="Calibri" w:hAnsi="Calibri"/>
                  <w:sz w:val="22"/>
                </w:rPr>
                <w:t>13789503797@163.com</w:t>
              </w:r>
            </w:hyperlink>
          </w:p>
        </w:tc>
        <w:tc>
          <w:tcPr>
            <w:tcW w:w="6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C5390E" w:rsidRPr="00CA22A7" w:rsidRDefault="00807C9A" w:rsidP="00C5390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61" w:history="1">
              <w:r w:rsidR="00C5390E">
                <w:rPr>
                  <w:rStyle w:val="af"/>
                  <w:rFonts w:ascii="Calibri" w:hAnsi="Calibri"/>
                  <w:sz w:val="22"/>
                </w:rPr>
                <w:t>http://www.mzlst.com/</w:t>
              </w:r>
            </w:hyperlink>
          </w:p>
        </w:tc>
      </w:tr>
    </w:tbl>
    <w:p w:rsidR="0095489D" w:rsidRPr="00640AAF" w:rsidRDefault="0095489D" w:rsidP="0095489D"/>
    <w:p w:rsidR="0095489D" w:rsidRDefault="0095489D" w:rsidP="0095489D">
      <w:pPr>
        <w:spacing w:line="240" w:lineRule="auto"/>
        <w:ind w:firstLine="0"/>
        <w:jc w:val="left"/>
      </w:pPr>
      <w:r>
        <w:br w:type="page"/>
      </w:r>
    </w:p>
    <w:p w:rsidR="0095489D" w:rsidRDefault="0095489D" w:rsidP="0095489D">
      <w:pPr>
        <w:ind w:firstLine="0"/>
        <w:jc w:val="right"/>
        <w:sectPr w:rsidR="0095489D" w:rsidSect="003F6FF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63167" w:rsidRDefault="00763167" w:rsidP="00763167">
      <w:pPr>
        <w:tabs>
          <w:tab w:val="left" w:pos="7967"/>
        </w:tabs>
        <w:rPr>
          <w:b/>
        </w:rPr>
      </w:pPr>
      <w:r w:rsidRPr="003F6FF6">
        <w:rPr>
          <w:b/>
        </w:rPr>
        <w:lastRenderedPageBreak/>
        <w:t xml:space="preserve">Таким образом, </w:t>
      </w:r>
    </w:p>
    <w:p w:rsidR="00763167" w:rsidRPr="00763167" w:rsidRDefault="00763167" w:rsidP="00763167">
      <w:pPr>
        <w:pStyle w:val="a3"/>
        <w:numPr>
          <w:ilvl w:val="0"/>
          <w:numId w:val="11"/>
        </w:numPr>
        <w:rPr>
          <w:b/>
        </w:rPr>
      </w:pPr>
      <w:r>
        <w:rPr>
          <w:b/>
        </w:rPr>
        <w:t>Н</w:t>
      </w:r>
      <w:r w:rsidRPr="00763167">
        <w:rPr>
          <w:b/>
        </w:rPr>
        <w:t>аиболее предпочитаемыми хвойными породами пиломатериалов для китайских компаний являются Сосна, Лиственница и Ель</w:t>
      </w:r>
    </w:p>
    <w:p w:rsidR="00763167" w:rsidRDefault="00763167" w:rsidP="00763167">
      <w:pPr>
        <w:pStyle w:val="a3"/>
        <w:numPr>
          <w:ilvl w:val="0"/>
          <w:numId w:val="11"/>
        </w:numPr>
        <w:rPr>
          <w:b/>
        </w:rPr>
      </w:pPr>
      <w:r w:rsidRPr="00763167">
        <w:rPr>
          <w:b/>
        </w:rPr>
        <w:t>В целом китайские компании проявляют интерес к контакту с новым поставщиком пиломатериалов из России</w:t>
      </w:r>
    </w:p>
    <w:p w:rsidR="00763167" w:rsidRDefault="00763167" w:rsidP="00763167">
      <w:pPr>
        <w:pStyle w:val="a3"/>
        <w:numPr>
          <w:ilvl w:val="0"/>
          <w:numId w:val="11"/>
        </w:numPr>
        <w:rPr>
          <w:b/>
        </w:rPr>
      </w:pPr>
      <w:r>
        <w:rPr>
          <w:b/>
        </w:rPr>
        <w:t>Е</w:t>
      </w:r>
      <w:r w:rsidRPr="00763167">
        <w:rPr>
          <w:b/>
        </w:rPr>
        <w:t>жемесячный объем закупки значительно превышает производственные возможности Субъектов (от 10 тыс. куб</w:t>
      </w:r>
      <w:r>
        <w:rPr>
          <w:b/>
        </w:rPr>
        <w:t>. м до 500 ж/д вагонов в месяц)</w:t>
      </w:r>
    </w:p>
    <w:p w:rsidR="00763167" w:rsidRDefault="00763167" w:rsidP="00763167">
      <w:pPr>
        <w:pStyle w:val="a3"/>
        <w:numPr>
          <w:ilvl w:val="0"/>
          <w:numId w:val="11"/>
        </w:numPr>
        <w:rPr>
          <w:b/>
        </w:rPr>
      </w:pPr>
      <w:r>
        <w:rPr>
          <w:b/>
        </w:rPr>
        <w:t>Для переговоров с китайскими компаниями нужен русско-китайский переводчик</w:t>
      </w:r>
    </w:p>
    <w:p w:rsidR="00763167" w:rsidRDefault="00763167" w:rsidP="00763167">
      <w:pPr>
        <w:pStyle w:val="a3"/>
        <w:numPr>
          <w:ilvl w:val="1"/>
          <w:numId w:val="11"/>
        </w:numPr>
        <w:rPr>
          <w:b/>
        </w:rPr>
      </w:pPr>
      <w:r w:rsidRPr="00763167">
        <w:rPr>
          <w:b/>
        </w:rPr>
        <w:t xml:space="preserve">3 из 6 </w:t>
      </w:r>
      <w:r>
        <w:rPr>
          <w:b/>
        </w:rPr>
        <w:t xml:space="preserve">компаний </w:t>
      </w:r>
      <w:r w:rsidRPr="00763167">
        <w:rPr>
          <w:b/>
        </w:rPr>
        <w:t>располагают англоговорящими переводчиками</w:t>
      </w:r>
    </w:p>
    <w:p w:rsidR="003F30A1" w:rsidRPr="003F30A1" w:rsidRDefault="00763167" w:rsidP="003F30A1">
      <w:pPr>
        <w:pStyle w:val="a3"/>
        <w:numPr>
          <w:ilvl w:val="1"/>
          <w:numId w:val="11"/>
        </w:numPr>
        <w:rPr>
          <w:b/>
        </w:rPr>
      </w:pPr>
      <w:r>
        <w:rPr>
          <w:b/>
        </w:rPr>
        <w:t xml:space="preserve">с </w:t>
      </w:r>
      <w:r w:rsidRPr="00763167">
        <w:rPr>
          <w:b/>
        </w:rPr>
        <w:t>1 компанией из 6 возможно общение на русском языке</w:t>
      </w:r>
    </w:p>
    <w:p w:rsidR="003F30A1" w:rsidRPr="003F30A1" w:rsidRDefault="003F30A1" w:rsidP="003F30A1">
      <w:pPr>
        <w:pStyle w:val="a3"/>
        <w:ind w:left="2149"/>
        <w:rPr>
          <w:b/>
        </w:rPr>
      </w:pPr>
    </w:p>
    <w:p w:rsidR="008140B2" w:rsidRPr="008140B2" w:rsidRDefault="008140B2" w:rsidP="008140B2">
      <w:pPr>
        <w:rPr>
          <w:b/>
        </w:rPr>
      </w:pPr>
    </w:p>
    <w:p w:rsidR="008140B2" w:rsidRDefault="008140B2" w:rsidP="008140B2">
      <w:pPr>
        <w:pStyle w:val="a3"/>
        <w:numPr>
          <w:ilvl w:val="1"/>
          <w:numId w:val="12"/>
        </w:numPr>
      </w:pPr>
      <w:r>
        <w:br w:type="page"/>
      </w:r>
    </w:p>
    <w:p w:rsidR="0095489D" w:rsidRDefault="0095489D">
      <w:pPr>
        <w:spacing w:line="240" w:lineRule="auto"/>
        <w:ind w:firstLine="0"/>
        <w:jc w:val="left"/>
      </w:pPr>
    </w:p>
    <w:p w:rsidR="00EC72C6" w:rsidRDefault="00EC72C6" w:rsidP="00EC72C6">
      <w:pPr>
        <w:ind w:firstLine="0"/>
        <w:jc w:val="right"/>
      </w:pPr>
      <w:r>
        <w:t xml:space="preserve">Приложение 1 </w:t>
      </w:r>
    </w:p>
    <w:p w:rsidR="00EC72C6" w:rsidRPr="00EC72C6" w:rsidRDefault="00EC72C6" w:rsidP="00EC72C6">
      <w:pPr>
        <w:spacing w:after="240"/>
        <w:jc w:val="right"/>
        <w:rPr>
          <w:sz w:val="24"/>
          <w:szCs w:val="20"/>
        </w:rPr>
      </w:pPr>
      <w:r w:rsidRPr="00EC72C6">
        <w:rPr>
          <w:sz w:val="24"/>
          <w:szCs w:val="20"/>
        </w:rPr>
        <w:t>Пример заявки для расчета стоимости перевозки</w:t>
      </w:r>
    </w:p>
    <w:p w:rsidR="00EC72C6" w:rsidRPr="00EC72C6" w:rsidRDefault="00EC72C6" w:rsidP="00EC72C6">
      <w:pPr>
        <w:spacing w:line="240" w:lineRule="auto"/>
        <w:ind w:firstLine="360"/>
        <w:jc w:val="left"/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</w:pPr>
      <w:r w:rsidRPr="00EC72C6"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  <w:t>Приложение № 01  от __________________г. к  договору № _________________ от ______________ г.</w:t>
      </w:r>
    </w:p>
    <w:p w:rsidR="00EC72C6" w:rsidRPr="00EC72C6" w:rsidRDefault="00EC72C6" w:rsidP="00EC72C6">
      <w:pPr>
        <w:spacing w:line="240" w:lineRule="auto"/>
        <w:ind w:firstLine="540"/>
        <w:jc w:val="center"/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</w:pPr>
    </w:p>
    <w:p w:rsidR="00EC72C6" w:rsidRPr="00EC72C6" w:rsidRDefault="00EC72C6" w:rsidP="00EC72C6">
      <w:pPr>
        <w:spacing w:line="240" w:lineRule="auto"/>
        <w:ind w:firstLine="540"/>
        <w:jc w:val="center"/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</w:pPr>
      <w:r w:rsidRPr="00EC72C6"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  <w:t>Поручение экспедитору № ___ от __________________________201</w:t>
      </w:r>
      <w:r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  <w:t>7</w:t>
      </w:r>
      <w:r w:rsidRPr="00EC72C6">
        <w:rPr>
          <w:rFonts w:ascii="Times New Roman" w:eastAsia="SimSun" w:hAnsi="Times New Roman"/>
          <w:b/>
          <w:color w:val="auto"/>
          <w:sz w:val="20"/>
          <w:szCs w:val="20"/>
          <w:lang w:eastAsia="ru-RU"/>
        </w:rPr>
        <w:t xml:space="preserve"> г.</w:t>
      </w:r>
    </w:p>
    <w:p w:rsidR="00EC72C6" w:rsidRPr="00EC72C6" w:rsidRDefault="00EC72C6" w:rsidP="00EC72C6">
      <w:pPr>
        <w:spacing w:line="240" w:lineRule="auto"/>
        <w:ind w:left="284" w:firstLine="0"/>
        <w:jc w:val="left"/>
        <w:rPr>
          <w:rFonts w:ascii="Times New Roman" w:eastAsia="SimSun" w:hAnsi="Times New Roman"/>
          <w:color w:val="auto"/>
          <w:sz w:val="20"/>
          <w:szCs w:val="20"/>
          <w:lang w:eastAsia="ru-RU"/>
        </w:rPr>
      </w:pP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</w:r>
      <w:r w:rsidRPr="00EC72C6">
        <w:rPr>
          <w:rFonts w:ascii="Times New Roman" w:eastAsia="SimSun" w:hAnsi="Times New Roman"/>
          <w:color w:val="auto"/>
          <w:sz w:val="20"/>
          <w:szCs w:val="20"/>
          <w:lang w:eastAsia="ru-RU"/>
        </w:rPr>
        <w:tab/>
        <w:t xml:space="preserve">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1"/>
        <w:gridCol w:w="3696"/>
        <w:gridCol w:w="2093"/>
      </w:tblGrid>
      <w:tr w:rsidR="00EC72C6" w:rsidRPr="00EC72C6" w:rsidTr="00F05EDF">
        <w:trPr>
          <w:trHeight w:val="309"/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Наименование груза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Код по ТНВЭД (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HS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code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Страна происхождения груза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Объем груза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vertAlign w:val="superscript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Вес груза (брутто/нетто)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Количество мест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Вес одного грузового места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Размеры одного места (Д*Ш*В)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Желаемый вид (тип, объем) и количество транспортных средств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Описание упаковки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Маркировка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Маршрут перевозки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Пункт отгрузки (город, страна)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Грузоотправитель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Наименование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Адрес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Контактное лицо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e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-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mail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/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skype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/ 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MSN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/</w:t>
            </w: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  <w:t>ICQ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Тел/факс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Пункт назначения (город, страна)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Грузополучатель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Наименование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Адрес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Контактное лицо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 xml:space="preserve">              Тел/факс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Уведомить о прибытии груза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Условия поставки по ИНКОТЕРМС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Желаемый пункт таможенного оформления в РФ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Дата готовности груза к отгрузке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Стоимость груза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</w:pPr>
          </w:p>
        </w:tc>
      </w:tr>
      <w:tr w:rsidR="00EC72C6" w:rsidRPr="00EC72C6" w:rsidTr="00F05EDF">
        <w:trPr>
          <w:trHeight w:val="275"/>
          <w:jc w:val="center"/>
        </w:trPr>
        <w:tc>
          <w:tcPr>
            <w:tcW w:w="3952" w:type="dxa"/>
            <w:vMerge w:val="restart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Требуемые услуги</w:t>
            </w:r>
          </w:p>
        </w:tc>
        <w:tc>
          <w:tcPr>
            <w:tcW w:w="3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Грузоотправителя (да/нет)</w:t>
            </w:r>
          </w:p>
        </w:tc>
        <w:tc>
          <w:tcPr>
            <w:tcW w:w="22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trHeight w:val="275"/>
          <w:jc w:val="center"/>
        </w:trPr>
        <w:tc>
          <w:tcPr>
            <w:tcW w:w="3952" w:type="dxa"/>
            <w:vMerge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Грузополучателя (да/нет)</w:t>
            </w:r>
          </w:p>
        </w:tc>
        <w:tc>
          <w:tcPr>
            <w:tcW w:w="22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trHeight w:val="275"/>
          <w:jc w:val="center"/>
        </w:trPr>
        <w:tc>
          <w:tcPr>
            <w:tcW w:w="3952" w:type="dxa"/>
            <w:vMerge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Перевозка (да/нет)</w:t>
            </w:r>
          </w:p>
        </w:tc>
        <w:tc>
          <w:tcPr>
            <w:tcW w:w="22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trHeight w:val="275"/>
          <w:jc w:val="center"/>
        </w:trPr>
        <w:tc>
          <w:tcPr>
            <w:tcW w:w="3952" w:type="dxa"/>
            <w:vMerge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Страховка (да/нет)</w:t>
            </w:r>
          </w:p>
        </w:tc>
        <w:tc>
          <w:tcPr>
            <w:tcW w:w="22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trHeight w:val="275"/>
          <w:jc w:val="center"/>
        </w:trPr>
        <w:tc>
          <w:tcPr>
            <w:tcW w:w="3952" w:type="dxa"/>
            <w:vMerge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Таможенное оформление (да/нет)</w:t>
            </w:r>
          </w:p>
        </w:tc>
        <w:tc>
          <w:tcPr>
            <w:tcW w:w="22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EC72C6">
        <w:trPr>
          <w:trHeight w:val="721"/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Описание груза (достаточное для определения кода ТН ВЭД)</w:t>
            </w:r>
          </w:p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left="-108"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EC72C6" w:rsidRPr="00EC72C6" w:rsidTr="00F05EDF">
        <w:trPr>
          <w:trHeight w:val="284"/>
          <w:jc w:val="center"/>
        </w:trPr>
        <w:tc>
          <w:tcPr>
            <w:tcW w:w="3952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Описание услуг и размер вознаграждения экспедитора</w:t>
            </w:r>
          </w:p>
        </w:tc>
        <w:tc>
          <w:tcPr>
            <w:tcW w:w="6112" w:type="dxa"/>
            <w:gridSpan w:val="2"/>
          </w:tcPr>
          <w:p w:rsidR="00EC72C6" w:rsidRPr="00EC72C6" w:rsidRDefault="00EC72C6" w:rsidP="00EC72C6">
            <w:pPr>
              <w:spacing w:line="240" w:lineRule="auto"/>
              <w:ind w:left="-108"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</w:tbl>
    <w:p w:rsidR="00EC72C6" w:rsidRPr="00EC72C6" w:rsidRDefault="00EC72C6" w:rsidP="00EC72C6">
      <w:pPr>
        <w:spacing w:line="240" w:lineRule="auto"/>
        <w:ind w:firstLine="0"/>
        <w:jc w:val="left"/>
        <w:rPr>
          <w:rFonts w:ascii="Times New Roman" w:eastAsia="SimSun" w:hAnsi="Times New Roman"/>
          <w:color w:val="auto"/>
          <w:sz w:val="20"/>
          <w:szCs w:val="20"/>
          <w:lang w:eastAsia="ru-RU"/>
        </w:rPr>
      </w:pPr>
    </w:p>
    <w:p w:rsidR="00EC72C6" w:rsidRPr="00EC72C6" w:rsidRDefault="00EC72C6" w:rsidP="00EC72C6">
      <w:pPr>
        <w:spacing w:line="240" w:lineRule="auto"/>
        <w:ind w:firstLine="0"/>
        <w:jc w:val="left"/>
        <w:rPr>
          <w:rFonts w:ascii="Times New Roman" w:eastAsia="SimSun" w:hAnsi="Times New Roman"/>
          <w:color w:val="auto"/>
          <w:sz w:val="20"/>
          <w:szCs w:val="20"/>
          <w:lang w:eastAsia="ru-RU"/>
        </w:rPr>
      </w:pPr>
    </w:p>
    <w:p w:rsidR="00EC72C6" w:rsidRPr="00EC72C6" w:rsidRDefault="00EC72C6" w:rsidP="00EC72C6">
      <w:pPr>
        <w:spacing w:line="240" w:lineRule="auto"/>
        <w:ind w:firstLine="0"/>
        <w:jc w:val="left"/>
        <w:rPr>
          <w:rFonts w:ascii="Times New Roman" w:eastAsia="SimSun" w:hAnsi="Times New Roman"/>
          <w:color w:val="auto"/>
          <w:sz w:val="20"/>
          <w:szCs w:val="20"/>
          <w:lang w:eastAsia="ru-RU"/>
        </w:rPr>
      </w:pPr>
    </w:p>
    <w:tbl>
      <w:tblPr>
        <w:tblW w:w="990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5040"/>
        <w:gridCol w:w="4860"/>
      </w:tblGrid>
      <w:tr w:rsidR="00EC72C6" w:rsidRPr="00EC72C6" w:rsidTr="00F05EDF">
        <w:trPr>
          <w:trHeight w:val="293"/>
        </w:trPr>
        <w:tc>
          <w:tcPr>
            <w:tcW w:w="504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val="en-US"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Экспедитор:</w:t>
            </w:r>
          </w:p>
        </w:tc>
        <w:tc>
          <w:tcPr>
            <w:tcW w:w="4860" w:type="dxa"/>
          </w:tcPr>
          <w:p w:rsidR="00EC72C6" w:rsidRPr="00EC72C6" w:rsidRDefault="00EC72C6" w:rsidP="00EC72C6">
            <w:pPr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</w:pPr>
            <w:r w:rsidRPr="00EC72C6">
              <w:rPr>
                <w:rFonts w:ascii="Times New Roman" w:eastAsia="SimSun" w:hAnsi="Times New Roman"/>
                <w:color w:val="auto"/>
                <w:sz w:val="20"/>
                <w:szCs w:val="20"/>
                <w:lang w:eastAsia="ru-RU"/>
              </w:rPr>
              <w:t>Клиент:</w:t>
            </w:r>
          </w:p>
        </w:tc>
      </w:tr>
    </w:tbl>
    <w:p w:rsidR="00F267F6" w:rsidRDefault="00F267F6" w:rsidP="00F267F6">
      <w:pPr>
        <w:ind w:firstLine="0"/>
        <w:jc w:val="right"/>
      </w:pPr>
      <w:r>
        <w:t xml:space="preserve">Приложение 2 </w:t>
      </w: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23"/>
        <w:gridCol w:w="3397"/>
        <w:gridCol w:w="5011"/>
      </w:tblGrid>
      <w:tr w:rsidR="00B0416A" w:rsidRPr="00B0416A" w:rsidTr="00206521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绥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芬河市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东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旭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经贸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有限公司</w:t>
            </w:r>
          </w:p>
        </w:tc>
      </w:tr>
      <w:tr w:rsidR="00B0416A" w:rsidRPr="00A84519" w:rsidTr="00206521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  <w:t>Suifenhe Dongxu Economy and trade Co.,Ltd</w:t>
            </w:r>
          </w:p>
        </w:tc>
      </w:tr>
      <w:tr w:rsidR="00B0416A" w:rsidRPr="00B0416A" w:rsidTr="00206521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Провинция Хэйлунцзян, г.Суйфэньхэ, ул. Чжанцянь 5, здание Сянлун офис 518.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黑龙江省，绥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芬河市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，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站前路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5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号祥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龙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大厦</w:t>
            </w: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  <w:t>518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Контакты респондента (отвечавшего)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Имя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 xml:space="preserve">: </w:t>
            </w:r>
            <w:r w:rsidRPr="00B0416A">
              <w:rPr>
                <w:rFonts w:ascii="Times New Roman" w:eastAsia="SimSun" w:hAnsi="Times New Roman" w:hint="eastAsia"/>
                <w:color w:val="auto"/>
                <w:sz w:val="24"/>
                <w:szCs w:val="24"/>
                <w:lang w:val="en-US" w:eastAsia="zh-CN"/>
              </w:rPr>
              <w:t>W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 xml:space="preserve">ang Wansong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王万松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br/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Cell: +86-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t xml:space="preserve">18973336789,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15945479296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br/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SimSun" w:hAnsi="Times New Roman" w:hint="eastAsia"/>
                <w:color w:val="auto"/>
                <w:sz w:val="24"/>
                <w:szCs w:val="24"/>
                <w:lang w:val="en-US" w:eastAsia="zh-CN"/>
              </w:rPr>
              <w:t>Fax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: +86-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t>453-8190556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543577708@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qq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com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Ящиком пользуются редко, но можно отправить письмо, но потом позвонить/написать в </w:t>
            </w:r>
            <w:r w:rsidRPr="00B0416A">
              <w:rPr>
                <w:rFonts w:ascii="Times New Roman" w:eastAsia="SimSun" w:hAnsi="Times New Roman" w:hint="eastAsia"/>
                <w:color w:val="000000"/>
                <w:sz w:val="24"/>
                <w:szCs w:val="24"/>
                <w:lang w:eastAsia="zh-CN"/>
              </w:rPr>
              <w:t>wech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at, чтобы получили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В основном пользуются мессенджером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Wechat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18973336789, 15945479296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http://www.sfhdxjm.com/ 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Закупщик/ продавец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Заинтересованы, если нас устроят цена и качество 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雪松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Интересны: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Елка,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Лиственница,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монгольская сосна (сосна)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Примерные общие месячные объёмы 10тыс.м3. Покупаем разные объёмы каждого вида 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древесины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в зависимости от </w:t>
            </w:r>
            <w:r w:rsidR="00433D0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конъ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юктуры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(что выгодно, то и покупаем)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Вопрос: Какой вид пиломатериалов Вам интересен, 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если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板条</w:t>
            </w:r>
            <w:r w:rsidRPr="00B0416A">
              <w:rPr>
                <w:rFonts w:ascii="Times New Roman" w:eastAsia="Times New Roman" w:hAnsi="Times New Roman" w:hint="eastAsia"/>
                <w:color w:val="auto"/>
                <w:sz w:val="24"/>
                <w:szCs w:val="24"/>
                <w:lang w:val="en-US"/>
              </w:rPr>
              <w:t xml:space="preserve">,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обрезная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侧板,边板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необрезная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毛边板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短圆材, 锯材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необрезная (разные размеры), оцилиндрованное бревно (кругляк)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Суйфенхэ (</w:t>
            </w:r>
            <w:r w:rsidRPr="00B0416A">
              <w:rPr>
                <w:rFonts w:ascii="Times New Roman" w:eastAsia="SimSun" w:hAnsi="Times New Roman" w:hint="eastAsia"/>
                <w:color w:val="auto"/>
                <w:sz w:val="24"/>
                <w:szCs w:val="24"/>
                <w:lang w:eastAsia="zh-CN"/>
              </w:rPr>
              <w:t>Sui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fenhe)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Общение на китайском, обычно у партнёров есть переводчики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аудиозапись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EC72C6" w:rsidRDefault="00EC72C6" w:rsidP="00EC72C6">
      <w:pPr>
        <w:ind w:firstLine="0"/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11"/>
        <w:gridCol w:w="3110"/>
        <w:gridCol w:w="5611"/>
      </w:tblGrid>
      <w:tr w:rsidR="00B0416A" w:rsidRPr="00B0416A" w:rsidTr="00206521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浙江物产森华集团有限公司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B0416A" w:rsidRPr="00A84519" w:rsidTr="00206521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  <w:t>Zhejiang Materials Industry Shenhua Group Co.,Ltd</w:t>
            </w:r>
          </w:p>
        </w:tc>
      </w:tr>
      <w:tr w:rsidR="00B0416A" w:rsidRPr="00B0416A" w:rsidTr="00206521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icrosoft YaHei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Провинция Чжецзян, г.Ханчжоу, ул. Фэнци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val="en-US" w:eastAsia="zh-CN"/>
              </w:rPr>
              <w:t xml:space="preserve"> 78, 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здание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 xml:space="preserve">International Holiday Inn Business Center 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офис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 xml:space="preserve"> 301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浙江省杭州市凤起路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78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号国际假日酒店商务楼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301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室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Контакты респондента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(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отвечавшего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Г-жа Чжан (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ms 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  <w:t>Zhang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)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Гл.менеджер по древесине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0571-86781516 (приёмная),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Г-жа Чжан (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ms 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  <w:t>Zhang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):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 w:hint="eastAsia"/>
                <w:color w:val="000000"/>
                <w:sz w:val="24"/>
                <w:szCs w:val="24"/>
                <w:lang w:eastAsia="zh-CN"/>
              </w:rPr>
              <w:t>Tel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: 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0571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-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86781516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Cell: +86-13067705497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zrq_apple@126.com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B0416A" w:rsidRPr="00A84519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 w:hint="eastAsia"/>
                <w:color w:val="000000"/>
                <w:sz w:val="24"/>
                <w:szCs w:val="24"/>
                <w:lang w:val="en-US" w:eastAsia="zh-CN"/>
              </w:rPr>
              <w:t>Wechat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: 13067705497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http://www.senhuagroup.com.cn/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Гл.менеджер по древесине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Заинтересованы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雪松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Мы закупаем из РФ много пиломатериалов, около 25000-30000м3. Закупаем разные породы: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Сосна,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елка,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лиственница,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монгольская сосна,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(тоже можно, но слышали, что её нельзя экспортировать из РФ)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Какой вид пиломатериалов Вам интересен, есди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板条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侧板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,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необрезная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毛边板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短圆材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锯材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Из РФ в основном возим доску (необрезную),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Возим пиломатериалы разных размеров. Нет конкретных размеров.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Возим морем через основные порты КНР (Шанхай, Тяньцзин, Циндао, Нинбо, Шеньчжень/Яньтянь). Через Манчжурию по жд тоже возим, но объёмы небольшие. 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Результат контакта с сотрудниками компании: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аудиозапись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tel: 0571-86781510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отдел сырья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e-mail: wangjianyong1022@hotmail.com</w:t>
            </w:r>
          </w:p>
        </w:tc>
      </w:tr>
    </w:tbl>
    <w:p w:rsidR="00B0416A" w:rsidRDefault="00B0416A" w:rsidP="00EC72C6">
      <w:pPr>
        <w:ind w:firstLine="0"/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B0416A" w:rsidRPr="00B0416A" w:rsidTr="00206521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SimSun" w:eastAsia="SimSun" w:hAnsi="SimSun" w:cs="SimSun" w:hint="eastAsia"/>
                <w:color w:val="000000"/>
                <w:sz w:val="24"/>
                <w:szCs w:val="24"/>
                <w:lang w:val="en-US" w:eastAsia="zh-CN"/>
              </w:rPr>
              <w:t>满洲里苏淮经贸有限责任公司</w:t>
            </w:r>
          </w:p>
        </w:tc>
      </w:tr>
      <w:tr w:rsidR="00B0416A" w:rsidRPr="00A84519" w:rsidTr="00206521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  <w:t>Manzhouli Suhuai Economy and trade Co.,Ltd</w:t>
            </w:r>
          </w:p>
        </w:tc>
      </w:tr>
      <w:tr w:rsidR="00B0416A" w:rsidRPr="00B0416A" w:rsidTr="00206521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Автоном.р-он Внутр.Монголия, г.</w:t>
            </w:r>
            <w:r w:rsidRPr="00B0416A">
              <w:rPr>
                <w:rFonts w:ascii="Times New Roman" w:eastAsia="SimSun" w:hAnsi="Times New Roman" w:cs="Palatino Linotype"/>
                <w:color w:val="auto"/>
              </w:rPr>
              <w:t xml:space="preserve"> 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Хулун-Буир, здание Дунфан Гунюй офис 13.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S Mincho" w:hAnsi="Times New Roman" w:hint="eastAsia"/>
                <w:color w:val="000000"/>
                <w:sz w:val="24"/>
                <w:szCs w:val="24"/>
                <w:lang w:eastAsia="zh-CN"/>
              </w:rPr>
              <w:t>内蒙古自治区呼</w:t>
            </w:r>
            <w:r w:rsidRPr="00B0416A">
              <w:rPr>
                <w:rFonts w:ascii="Microsoft YaHei" w:eastAsia="Microsoft YaHei" w:hAnsi="Microsoft YaHei" w:cs="Microsoft YaHei" w:hint="eastAsia"/>
                <w:color w:val="000000"/>
                <w:sz w:val="24"/>
                <w:szCs w:val="24"/>
                <w:lang w:eastAsia="zh-CN"/>
              </w:rPr>
              <w:t>伦贝尔</w:t>
            </w:r>
            <w:r w:rsidRPr="00B0416A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市</w:t>
            </w:r>
            <w:r w:rsidRPr="00B0416A">
              <w:rPr>
                <w:rFonts w:ascii="Microsoft YaHei" w:eastAsia="Microsoft YaHei" w:hAnsi="Microsoft YaHei" w:cs="Microsoft YaHei" w:hint="eastAsia"/>
                <w:color w:val="000000"/>
                <w:sz w:val="24"/>
                <w:szCs w:val="24"/>
                <w:lang w:eastAsia="zh-CN"/>
              </w:rPr>
              <w:t>满</w:t>
            </w:r>
            <w:r w:rsidRPr="00B0416A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洲里市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  <w:lang w:eastAsia="zh-CN"/>
              </w:rPr>
              <w:t>东方公寓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  <w:lang w:eastAsia="zh-CN"/>
              </w:rPr>
              <w:t>13</w:t>
            </w:r>
            <w:r w:rsidRPr="00B0416A">
              <w:rPr>
                <w:rFonts w:ascii="SimSun" w:eastAsia="SimSun" w:hAnsi="SimSun" w:cs="SimSun" w:hint="eastAsia"/>
                <w:color w:val="393939"/>
                <w:sz w:val="24"/>
                <w:szCs w:val="24"/>
                <w:shd w:val="clear" w:color="auto" w:fill="FFFFFF"/>
                <w:lang w:eastAsia="zh-CN"/>
              </w:rPr>
              <w:t>号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Контакты респондента (отвечавшего)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Приёмная </w:t>
            </w:r>
            <w:r w:rsidRPr="00B0416A">
              <w:rPr>
                <w:rFonts w:ascii="Times New Roman" w:eastAsia="Times New Roman" w:hAnsi="Times New Roman" w:hint="eastAsia"/>
                <w:color w:val="000000"/>
                <w:sz w:val="24"/>
                <w:szCs w:val="24"/>
              </w:rPr>
              <w:t>0470-6236675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SimSun" w:hAnsi="Times New Roman" w:cs="Palatino Linotype" w:hint="eastAsia"/>
                <w:color w:val="393939"/>
                <w:sz w:val="24"/>
                <w:szCs w:val="24"/>
                <w:shd w:val="clear" w:color="auto" w:fill="FFFFFF"/>
              </w:rPr>
              <w:t>Mr.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 xml:space="preserve"> 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  <w:lang w:val="en-US"/>
              </w:rPr>
              <w:t>Wang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 xml:space="preserve"> </w:t>
            </w:r>
            <w:r w:rsidRPr="00B0416A">
              <w:rPr>
                <w:rFonts w:ascii="Times New Roman" w:eastAsia="SimSun" w:hAnsi="Times New Roman" w:cs="Palatino Linotype" w:hint="eastAsia"/>
                <w:color w:val="393939"/>
                <w:sz w:val="24"/>
                <w:szCs w:val="24"/>
                <w:shd w:val="clear" w:color="auto" w:fill="FFFFFF"/>
              </w:rPr>
              <w:t>汪经理</w:t>
            </w:r>
            <w:r w:rsidRPr="00B0416A">
              <w:rPr>
                <w:rFonts w:ascii="Times New Roman" w:eastAsia="SimSun" w:hAnsi="Times New Roman" w:cs="Palatino Linotype" w:hint="eastAsia"/>
                <w:color w:val="393939"/>
                <w:sz w:val="24"/>
                <w:szCs w:val="24"/>
                <w:shd w:val="clear" w:color="auto" w:fill="FFFFFF"/>
              </w:rPr>
              <w:t xml:space="preserve"> 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>+86-15148579916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>+86-15148579916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1119516009@qq.com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Wechat: 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>+86-15148579916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Менеджер по продажам пиломатериалов 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 w:hint="eastAsia"/>
                <w:color w:val="000000"/>
                <w:sz w:val="24"/>
                <w:szCs w:val="24"/>
                <w:lang w:val="en-US"/>
              </w:rPr>
              <w:t>Заинтересованы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雪松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Монгольская сосна (сосна),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Елка,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Лиственница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Вопрос: Какой вид пиломатериалов Вам интересен, 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если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板条</w:t>
            </w:r>
            <w:r w:rsidRPr="00B0416A">
              <w:rPr>
                <w:rFonts w:ascii="Times New Roman" w:eastAsia="Times New Roman" w:hAnsi="Times New Roman" w:hint="eastAsia"/>
                <w:color w:val="auto"/>
                <w:sz w:val="24"/>
                <w:szCs w:val="24"/>
                <w:lang w:val="en-US"/>
              </w:rPr>
              <w:t xml:space="preserve">,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val="en-US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обрезная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侧板,边板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доска необрезная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毛边板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短圆材, 锯材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оцилиндрованное бревно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Готовы закупать различные материалы.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по словам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mr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</w:rPr>
              <w:t xml:space="preserve"> </w:t>
            </w:r>
            <w:r w:rsidRPr="00B0416A">
              <w:rPr>
                <w:rFonts w:ascii="Times New Roman" w:eastAsia="SimSun" w:hAnsi="Times New Roman" w:cs="Palatino Linotype"/>
                <w:color w:val="393939"/>
                <w:sz w:val="24"/>
                <w:szCs w:val="24"/>
                <w:shd w:val="clear" w:color="auto" w:fill="FFFFFF"/>
                <w:lang w:val="en-US"/>
              </w:rPr>
              <w:t>Wang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у них средние объёмы, в месяц около 80-100 вагонов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Манчжурия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Русским владеет плохо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аудиозапись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B0416A" w:rsidRDefault="00B0416A" w:rsidP="00EC72C6">
      <w:pPr>
        <w:ind w:firstLine="0"/>
      </w:pPr>
    </w:p>
    <w:tbl>
      <w:tblPr>
        <w:tblW w:w="8925" w:type="dxa"/>
        <w:tblInd w:w="109" w:type="dxa"/>
        <w:tblBorders>
          <w:top w:val="single" w:sz="4" w:space="0" w:color="000001"/>
          <w:left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61"/>
        <w:gridCol w:w="4111"/>
        <w:gridCol w:w="4253"/>
      </w:tblGrid>
      <w:tr w:rsidR="00B0416A" w:rsidRPr="00B0416A" w:rsidTr="00B0416A">
        <w:trPr>
          <w:trHeight w:val="1165"/>
        </w:trPr>
        <w:tc>
          <w:tcPr>
            <w:tcW w:w="56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китайском языке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绥芬河国林木业城投资有限公司</w:t>
            </w:r>
          </w:p>
        </w:tc>
      </w:tr>
      <w:tr w:rsidR="00B0416A" w:rsidRPr="00A84519" w:rsidTr="00B0416A">
        <w:tc>
          <w:tcPr>
            <w:tcW w:w="56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английском языке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  <w:t>Suifenhe Guolin Wood Industry park investment Co.,Ltd</w:t>
            </w:r>
          </w:p>
        </w:tc>
      </w:tr>
      <w:tr w:rsidR="00B0416A" w:rsidRPr="00B0416A" w:rsidTr="00B0416A">
        <w:tc>
          <w:tcPr>
            <w:tcW w:w="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Местонахождение: провинция, город, адрес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Провинция Хэйлунцзян, г.Суйфэньхэ, район сотрудничества приграничной торговли.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黑龙江省牡丹江市</w:t>
            </w: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绥芬河边境经济合作区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Контакты респондента (отвечавшего)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Телефон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+86-13836380101 Allen 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Wang </w:t>
            </w:r>
            <w:r w:rsidRPr="00B0416A">
              <w:rPr>
                <w:rFonts w:ascii="Times New Roman" w:eastAsia="SimSun" w:hAnsi="Times New Roman" w:hint="eastAsia"/>
                <w:color w:val="000000"/>
                <w:sz w:val="24"/>
                <w:szCs w:val="24"/>
                <w:lang w:eastAsia="zh-CN"/>
              </w:rPr>
              <w:t>Meng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Электронная почта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5172863333@qq.com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мессенджер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WeChat: 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+86-13836380101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Должность респондента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Директор компании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Заинтересованы.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единственная в КНР государственная компания с правом экспорта древесины. Мы давно импортируем древесину из РФ, закупаем доску и кругляк. В основном (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Монгольская сосна (сосна),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Манчжурский ясень, Берёза, Лиственница, Елка).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У нас в промзоне расположены более 60 деревообрабатывающих заводов,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изготавливающих половую доску, доску, мебель, поэтому нас интересует любая древесина! Главный вопрос – цена.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Мы гос.компания, которая централизованно занимается закупкой и обработкой импортной древесины. В каждом основном порте у нас есть свои представительства.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雪松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В основном: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Монгольская сосна (сосна),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Манчжурский ясень,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Берёза,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Лиственница,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Елка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За 2016год всего</w:t>
            </w:r>
            <w:r w:rsidRPr="00B0416A">
              <w:rPr>
                <w:rFonts w:ascii="SimSun" w:eastAsia="SimSun" w:hAnsi="SimSun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импортировали 18млн.м3 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Вопрос: Какой вид пиломатериалов Вам интересен, 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если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板条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侧板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,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необрезная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毛边板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短圆材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锯材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другой вид (указать)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 (кругляк),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т.к. из этого сырья мы изготавливаем готовый продукт.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Готовы рассматривать и другие виды пиломатериалов.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Суйфэньхэ (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Suifenhe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русский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Русским владеет плохо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аудиозапись</w:t>
            </w:r>
          </w:p>
        </w:tc>
      </w:tr>
      <w:tr w:rsidR="00B0416A" w:rsidRPr="00B0416A" w:rsidTr="00B0416A">
        <w:tc>
          <w:tcPr>
            <w:tcW w:w="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Доп. комментарии (пожелания, вопросы)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电话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:0453-8137700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br/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邮箱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:yxg7032105@163.com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br/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手机：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13634636166 помощник директора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br/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电子邮箱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br/>
              <w:t>309638438@qq.com</w:t>
            </w: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SimSun" w:eastAsia="SimSun" w:hAnsi="SimSun" w:cs="SimSu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eastAsia="zh-CN"/>
              </w:rPr>
              <w:t>奥列克，你好！我们是绥芬河国林木业城投资有限公司，是我们国家唯一经营木材央企。</w:t>
            </w:r>
            <w:r w:rsidRPr="00B0416A">
              <w:rPr>
                <w:rFonts w:ascii="Times New Roman" w:eastAsia="Times New Roman" w:hAnsi="Times New Roman" w:hint="eastAsia"/>
                <w:color w:val="auto"/>
                <w:sz w:val="24"/>
                <w:szCs w:val="24"/>
                <w:lang w:eastAsia="zh-CN"/>
              </w:rPr>
              <w:t xml:space="preserve">                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eastAsia="zh-CN"/>
              </w:rPr>
              <w:t>我们一直在进口木材，采购俄罗斯的原木和板材，品种主要是柞木，水曲柳，桦木，樟子松，落叶松，白松；我们园区有</w:t>
            </w:r>
            <w:r w:rsidRPr="00B0416A">
              <w:rPr>
                <w:rFonts w:ascii="Times New Roman" w:eastAsia="Times New Roman" w:hAnsi="Times New Roman" w:hint="eastAsia"/>
                <w:color w:val="auto"/>
                <w:sz w:val="24"/>
                <w:szCs w:val="24"/>
                <w:lang w:eastAsia="zh-CN"/>
              </w:rPr>
              <w:t>60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eastAsia="zh-CN"/>
              </w:rPr>
              <w:t>多家木材加工企业，生产地板，单板，家具，所有的木材都需要，包括原木和板材</w:t>
            </w:r>
            <w:r w:rsidRPr="00B0416A">
              <w:rPr>
                <w:rFonts w:ascii="Times New Roman" w:eastAsia="Times New Roman" w:hAnsi="Times New Roman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eastAsia="zh-CN"/>
              </w:rPr>
              <w:t>，关键是价格。最好在绥芬河口岸进口，欢迎有时间来我们园区做客！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SimSun" w:eastAsia="SimSun" w:hAnsi="SimSun" w:cs="SimSu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SimSun" w:eastAsia="SimSun" w:hAnsi="SimSun" w:cs="SimSun" w:hint="eastAsia"/>
                <w:color w:val="auto"/>
                <w:sz w:val="24"/>
                <w:szCs w:val="24"/>
                <w:lang w:eastAsia="zh-CN"/>
              </w:rPr>
              <w:t>欢迎您及俄罗斯公司，来我公司考察洽谈。我公司是中国国家企业唯一经营进出口木材的公司。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</w:tr>
    </w:tbl>
    <w:p w:rsidR="00B0416A" w:rsidRDefault="00B0416A" w:rsidP="00EC72C6">
      <w:pPr>
        <w:ind w:firstLine="0"/>
      </w:pPr>
    </w:p>
    <w:p w:rsidR="00B0416A" w:rsidRDefault="00B0416A" w:rsidP="00EC72C6">
      <w:pPr>
        <w:ind w:firstLine="0"/>
      </w:pPr>
    </w:p>
    <w:p w:rsidR="00B0416A" w:rsidRDefault="00B0416A" w:rsidP="00EC72C6">
      <w:pPr>
        <w:ind w:firstLine="0"/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54"/>
        <w:gridCol w:w="4086"/>
        <w:gridCol w:w="4291"/>
      </w:tblGrid>
      <w:tr w:rsidR="00B0416A" w:rsidRPr="00B0416A" w:rsidTr="00206521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绥芬河龙江商联进出口有限公司</w:t>
            </w:r>
          </w:p>
        </w:tc>
      </w:tr>
      <w:tr w:rsidR="00B0416A" w:rsidRPr="00A84519" w:rsidTr="00206521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numPr>
                <w:ilvl w:val="0"/>
                <w:numId w:val="14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MS Mincho" w:hAnsi="Times New Roman"/>
                <w:color w:val="000000"/>
                <w:sz w:val="24"/>
                <w:szCs w:val="24"/>
                <w:lang w:val="en-US"/>
              </w:rPr>
              <w:t>Suifenhe Longjiang Shanglian Import &amp;Export Co.,Ltd</w:t>
            </w:r>
          </w:p>
        </w:tc>
      </w:tr>
      <w:tr w:rsidR="00B0416A" w:rsidRPr="00B0416A" w:rsidTr="00206521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sz w:val="24"/>
                <w:szCs w:val="24"/>
                <w:lang w:eastAsia="zh-CN"/>
              </w:rPr>
              <w:t>Провинция Хэйлунцзян, г.Суйфэньхэ, ул. Веньхуацзе 47, здание Шанлян.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黑龙江省绥芬河市文化街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47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号商联商厦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Контакты респондента (отвечавшего)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Ли Сяомин (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李晓明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):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+86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t>15945486197</w:t>
            </w:r>
          </w:p>
          <w:p w:rsidR="00B0416A" w:rsidRPr="00B0416A" w:rsidRDefault="00B0416A" w:rsidP="00B0416A">
            <w:pPr>
              <w:spacing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pacing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pacing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  <w:p w:rsidR="00B0416A" w:rsidRPr="00B0416A" w:rsidRDefault="00B0416A" w:rsidP="00B0416A">
            <w:pPr>
              <w:spacing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Сот: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+86-15945486197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Факс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>: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+86-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t>0453-3961617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108981797@</w:t>
            </w:r>
            <w:r w:rsidRPr="00B0416A">
              <w:rPr>
                <w:rFonts w:ascii="Times New Roman" w:eastAsia="SimSun" w:hAnsi="Times New Roman" w:hint="eastAsia"/>
                <w:color w:val="000000"/>
                <w:sz w:val="24"/>
                <w:szCs w:val="24"/>
                <w:lang w:eastAsia="zh-CN"/>
              </w:rPr>
              <w:t>qq</w:t>
            </w:r>
            <w:r w:rsidRPr="00B0416A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.com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http://www.cn-ljsl.com/ не работает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http://sfhlf.cn.gtobal.com/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Wechat: 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zh-CN"/>
              </w:rPr>
              <w:t>15945486197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Директор по закупкам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Заинтересованы и занимаемся импортом из РФ.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5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</w:rPr>
              <w:t>雪松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Елка,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Монгольская сосна (сосна),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Лиственница,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Общие объёмы: 70тыс.м3/ мес.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Вопрос: Какой вид пиломатериалов Вам интересен, </w:t>
            </w:r>
            <w:r w:rsidR="00433D0A"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если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板条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侧板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,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доска необрезная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毛边板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пиловочник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短圆材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锯材</w:t>
            </w:r>
          </w:p>
          <w:p w:rsidR="00B0416A" w:rsidRPr="00B0416A" w:rsidRDefault="00B0416A" w:rsidP="00B0416A">
            <w:pPr>
              <w:numPr>
                <w:ilvl w:val="0"/>
                <w:numId w:val="16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Кругляк не закупаем.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Закупаем только доски в размер.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Размеры разные.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Суйфэньхэ (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Suifenhe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17"/>
              </w:numPr>
              <w:snapToGrid w:val="0"/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Китайский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Английский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аудиозапись</w:t>
            </w:r>
          </w:p>
        </w:tc>
      </w:tr>
      <w:tr w:rsidR="00B0416A" w:rsidRPr="00B0416A" w:rsidTr="002065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电话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0453-3961620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传真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0453-3961617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联系电话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孙总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13946313333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李晓明总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15945486197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王总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15645315511</w:t>
            </w:r>
          </w:p>
          <w:p w:rsidR="00B0416A" w:rsidRPr="00B0416A" w:rsidRDefault="00B0416A" w:rsidP="00B0416A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val="en-US" w:eastAsia="zh-CN"/>
              </w:rPr>
              <w:t>徐总</w:t>
            </w:r>
            <w:r w:rsidRPr="00B0416A">
              <w:rPr>
                <w:rFonts w:ascii="Times New Roman" w:eastAsia="SimSun" w:hAnsi="Times New Roman"/>
                <w:color w:val="auto"/>
                <w:sz w:val="24"/>
                <w:szCs w:val="24"/>
                <w:lang w:eastAsia="zh-C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  <w:t>13761618588</w:t>
            </w:r>
          </w:p>
          <w:p w:rsidR="00B0416A" w:rsidRPr="00B0416A" w:rsidRDefault="00B0416A" w:rsidP="00B0416A">
            <w:pPr>
              <w:snapToGrid w:val="0"/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</w:tr>
    </w:tbl>
    <w:p w:rsidR="00B0416A" w:rsidRDefault="00B0416A" w:rsidP="00EC72C6">
      <w:pPr>
        <w:ind w:firstLine="0"/>
      </w:pPr>
    </w:p>
    <w:tbl>
      <w:tblPr>
        <w:tblW w:w="0" w:type="auto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66"/>
        <w:gridCol w:w="4394"/>
        <w:gridCol w:w="3971"/>
      </w:tblGrid>
      <w:tr w:rsidR="00B0416A" w:rsidRPr="00B0416A" w:rsidTr="00206521">
        <w:trPr>
          <w:trHeight w:val="1165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lastRenderedPageBreak/>
              <w:t xml:space="preserve">1.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Наименование компании:</w:t>
            </w:r>
          </w:p>
          <w:p w:rsidR="00B0416A" w:rsidRPr="00B0416A" w:rsidRDefault="00B0416A" w:rsidP="00B0416A">
            <w:pPr>
              <w:numPr>
                <w:ilvl w:val="0"/>
                <w:numId w:val="18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на китайском языке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满洲里盛泰进出口有限公司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</w:pPr>
          </w:p>
        </w:tc>
      </w:tr>
      <w:tr w:rsidR="00B0416A" w:rsidRPr="00A84519" w:rsidTr="00206521">
        <w:trPr>
          <w:trHeight w:val="1165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numPr>
                <w:ilvl w:val="0"/>
                <w:numId w:val="18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на английском языке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SimSun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  <w:t>Manzhouli ShengTai Import&amp;Export Co.,Ltd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Местонахождение: провинция, город, адрес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Microsoft YaHei" w:hAnsi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Microsoft YaHei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>Автоном.р-он Внутр.Монголия, г.</w:t>
            </w:r>
            <w:r w:rsidRPr="00B0416A">
              <w:rPr>
                <w:rFonts w:ascii="Times New Roman" w:eastAsia="SimSun" w:hAnsi="Times New Roman" w:cs="Mangal"/>
                <w:color w:val="auto"/>
                <w:kern w:val="1"/>
                <w:szCs w:val="24"/>
                <w:lang w:eastAsia="hi-IN" w:bidi="hi-IN"/>
              </w:rPr>
              <w:t xml:space="preserve"> </w:t>
            </w:r>
            <w:r w:rsidRPr="00B0416A">
              <w:rPr>
                <w:rFonts w:ascii="Times New Roman" w:eastAsia="Microsoft YaHei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>Манчжурия, ул. Даобэй Идаоцзе Цинцзы 1, вход №5.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Microsoft YaHei" w:eastAsia="Microsoft YaHei" w:hAnsi="Microsoft YaHei" w:cs="Microsoft YaHei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MS Mincho" w:eastAsia="MS Mincho" w:hAnsi="MS Mincho" w:cs="MS Mincho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Microsoft YaHei" w:eastAsia="Microsoft YaHei" w:hAnsi="Microsoft YaHei" w:cs="Microsoft YaHei"/>
                <w:color w:val="000000"/>
                <w:kern w:val="1"/>
                <w:sz w:val="24"/>
                <w:szCs w:val="24"/>
                <w:lang w:val="en-US" w:eastAsia="hi-IN" w:bidi="hi-IN"/>
              </w:rPr>
              <w:t>满</w:t>
            </w:r>
            <w:r w:rsidRPr="00B0416A">
              <w:rPr>
                <w:rFonts w:ascii="MS Mincho" w:eastAsia="MS Mincho" w:hAnsi="MS Mincho" w:cs="MS Mincho"/>
                <w:color w:val="000000"/>
                <w:kern w:val="1"/>
                <w:sz w:val="24"/>
                <w:szCs w:val="24"/>
                <w:lang w:val="en-US" w:eastAsia="hi-IN" w:bidi="hi-IN"/>
              </w:rPr>
              <w:t>洲里市道北一道街</w:t>
            </w:r>
            <w:r w:rsidRPr="00B0416A">
              <w:rPr>
                <w:rFonts w:ascii="Microsoft YaHei" w:eastAsia="Microsoft YaHei" w:hAnsi="Microsoft YaHei" w:cs="Microsoft YaHei"/>
                <w:color w:val="000000"/>
                <w:kern w:val="1"/>
                <w:sz w:val="24"/>
                <w:szCs w:val="24"/>
                <w:lang w:val="en-US" w:eastAsia="hi-IN" w:bidi="hi-IN"/>
              </w:rPr>
              <w:t>庆</w:t>
            </w:r>
            <w:r w:rsidRPr="00B0416A">
              <w:rPr>
                <w:rFonts w:ascii="MS Mincho" w:eastAsia="MS Mincho" w:hAnsi="MS Mincho" w:cs="MS Mincho"/>
                <w:color w:val="000000"/>
                <w:kern w:val="1"/>
                <w:sz w:val="24"/>
                <w:szCs w:val="24"/>
                <w:lang w:val="en-US" w:eastAsia="hi-IN" w:bidi="hi-IN"/>
              </w:rPr>
              <w:t>宇</w:t>
            </w:r>
            <w:r w:rsidRPr="00B0416A">
              <w:rPr>
                <w:rFonts w:ascii="Times New Roman" w:eastAsia="MS Mincho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  <w:r w:rsidRPr="00B0416A">
              <w:rPr>
                <w:rFonts w:ascii="Times New Roman" w:eastAsia="MS Mincho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  <w:t>号楼</w:t>
            </w:r>
            <w:r w:rsidRPr="00B0416A">
              <w:rPr>
                <w:rFonts w:ascii="Times New Roman" w:eastAsia="MS Mincho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  <w:r w:rsidRPr="00B0416A">
              <w:rPr>
                <w:rFonts w:ascii="Times New Roman" w:eastAsia="MS Mincho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  <w:t>号</w:t>
            </w:r>
            <w:r w:rsidRPr="00B0416A">
              <w:rPr>
                <w:rFonts w:ascii="Microsoft YaHei" w:eastAsia="Microsoft YaHei" w:hAnsi="Microsoft YaHei" w:cs="Microsoft YaHei"/>
                <w:color w:val="000000"/>
                <w:kern w:val="1"/>
                <w:sz w:val="24"/>
                <w:szCs w:val="24"/>
                <w:lang w:val="en-US" w:eastAsia="hi-IN" w:bidi="hi-IN"/>
              </w:rPr>
              <w:t>门</w:t>
            </w:r>
            <w:r w:rsidRPr="00B0416A">
              <w:rPr>
                <w:rFonts w:ascii="MS Mincho" w:eastAsia="MS Mincho" w:hAnsi="MS Mincho" w:cs="MS Mincho"/>
                <w:color w:val="000000"/>
                <w:kern w:val="1"/>
                <w:sz w:val="24"/>
                <w:szCs w:val="24"/>
                <w:lang w:val="en-US" w:eastAsia="hi-IN" w:bidi="hi-IN"/>
              </w:rPr>
              <w:t>市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3.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Контакты респондента (отвечавшего)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240" w:lineRule="auto"/>
              <w:ind w:firstLine="0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Г-н Ли</w:t>
            </w:r>
            <w:r w:rsidRPr="00B0416A">
              <w:rPr>
                <w:rFonts w:ascii="Palatino Linotype" w:eastAsia="SimSun" w:hAnsi="Palatino Linotype"/>
                <w:color w:val="auto"/>
                <w:kern w:val="1"/>
                <w:sz w:val="24"/>
                <w:szCs w:val="24"/>
                <w:lang w:eastAsia="hi-IN" w:bidi="hi-IN"/>
              </w:rPr>
              <w:t xml:space="preserve"> Цзянь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 xml:space="preserve"> (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李健经理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)</w:t>
            </w:r>
          </w:p>
          <w:p w:rsidR="00B0416A" w:rsidRPr="00B0416A" w:rsidRDefault="00B0416A" w:rsidP="00B0416A">
            <w:pPr>
              <w:suppressAutoHyphens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</w:p>
          <w:p w:rsidR="00B0416A" w:rsidRPr="00B0416A" w:rsidRDefault="00B0416A" w:rsidP="00B0416A">
            <w:pPr>
              <w:suppressAutoHyphens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Телефон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18904700207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13904700207</w:t>
            </w:r>
          </w:p>
        </w:tc>
      </w:tr>
      <w:tr w:rsidR="00B0416A" w:rsidRPr="00A84519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Электронная почта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13904700207</w:t>
            </w:r>
            <w:r w:rsidRPr="00B0416A">
              <w:rPr>
                <w:rFonts w:ascii="Times New Roman" w:eastAsia="SimSu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@163.com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http://www.mzlst.com/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мессенджер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  <w:t xml:space="preserve">Wechat: 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18904700207</w:t>
            </w:r>
            <w:r w:rsidRPr="00B0416A">
              <w:rPr>
                <w:rFonts w:ascii="Times New Roman" w:eastAsia="Times New Roman" w:hAnsi="Times New Roman"/>
                <w:b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, </w:t>
            </w: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13904700207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hi-IN" w:bidi="hi-IN"/>
              </w:rPr>
            </w:pP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Должность респондента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Директор по закупкам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Вопрос: Заинтересованы ли в контакте с новым поставщиком хвойных пиломатериалов из России?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Заинтересованы и занимаемся импортом из РФ. 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Вопрос: Пиломатериалы каких хвойных пород Вам интересны (в каких испытываете недостаток) и в каком количестве за 1 месяц (по возможности)?</w:t>
            </w:r>
          </w:p>
          <w:p w:rsidR="00B0416A" w:rsidRPr="00B0416A" w:rsidRDefault="00B0416A" w:rsidP="00B0416A">
            <w:pPr>
              <w:numPr>
                <w:ilvl w:val="0"/>
                <w:numId w:val="19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lastRenderedPageBreak/>
              <w:t xml:space="preserve">сосна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松树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树木</w:t>
            </w:r>
          </w:p>
          <w:p w:rsidR="00B0416A" w:rsidRPr="00B0416A" w:rsidRDefault="00B0416A" w:rsidP="00B0416A">
            <w:pPr>
              <w:numPr>
                <w:ilvl w:val="0"/>
                <w:numId w:val="19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елка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枞树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杉树</w:t>
            </w:r>
          </w:p>
          <w:p w:rsidR="00B0416A" w:rsidRPr="00B0416A" w:rsidRDefault="00B0416A" w:rsidP="00B0416A">
            <w:pPr>
              <w:numPr>
                <w:ilvl w:val="0"/>
                <w:numId w:val="19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лиственница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落叶松</w:t>
            </w:r>
          </w:p>
          <w:p w:rsidR="00B0416A" w:rsidRPr="00B0416A" w:rsidRDefault="00B0416A" w:rsidP="00B0416A">
            <w:pPr>
              <w:numPr>
                <w:ilvl w:val="0"/>
                <w:numId w:val="19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кедр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雪松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lastRenderedPageBreak/>
              <w:t>Елка,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Монгольская сосна (сосна),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Лиственница,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Береза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GB" w:eastAsia="hi-IN" w:bidi="hi-IN"/>
              </w:rPr>
              <w:t>Общие объёмы: 500вагон/ мес.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Сами разрабатываем лес в РФ. </w:t>
            </w:r>
            <w:r w:rsidRPr="00B0416A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Крупнейшие в Манчжурии, входим в 10ку крупнейших импортёров КНР.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lastRenderedPageBreak/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 xml:space="preserve">Вопрос: Какой вид пиломатериалов Вам интересен, </w:t>
            </w:r>
            <w:r w:rsidR="00433D0A"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если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 xml:space="preserve"> интересен, то каких параметров (размеры, влажность):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половая доска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板条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木条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брус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梁木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оцилиндрованное бревно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园形木材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доска обрезная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侧板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,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边板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доска необрезная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毛边板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пиловочник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短圆材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, 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锯材</w:t>
            </w:r>
          </w:p>
          <w:p w:rsidR="00B0416A" w:rsidRPr="00B0416A" w:rsidRDefault="00B0416A" w:rsidP="00B0416A">
            <w:pPr>
              <w:numPr>
                <w:ilvl w:val="0"/>
                <w:numId w:val="20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другой вид (указать)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 xml:space="preserve">Кругляк (в основном сосна), 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 xml:space="preserve">Интересует доска в размер, 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доска обрезная (закупают размер 48*83, но поставщик изготавливает 50*85; аналогично 27*102 расчёт по 25*100; 32*98 расчёт по 30*96; лучше длиной 4метра)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В доске размер сучка не должен превышать 3см., не должно быть чёрных/мертвых сучков.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До какого места (города) вам была бы удобна транспортировка?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Манчжурия (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Manzhouil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)  Арлянхаотэ (E</w:t>
            </w:r>
            <w:r w:rsidRPr="00B0416A">
              <w:rPr>
                <w:rFonts w:ascii="Times New Roman" w:eastAsia="SimSu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rlianhaote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)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На каком языке возможно общение и переговоры:</w:t>
            </w:r>
          </w:p>
          <w:p w:rsidR="00B0416A" w:rsidRPr="00B0416A" w:rsidRDefault="00B0416A" w:rsidP="00B0416A">
            <w:pPr>
              <w:numPr>
                <w:ilvl w:val="0"/>
                <w:numId w:val="21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Китайский</w:t>
            </w:r>
          </w:p>
          <w:p w:rsidR="00B0416A" w:rsidRPr="00B0416A" w:rsidRDefault="00B0416A" w:rsidP="00B0416A">
            <w:pPr>
              <w:numPr>
                <w:ilvl w:val="0"/>
                <w:numId w:val="21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английский</w:t>
            </w:r>
          </w:p>
          <w:p w:rsidR="00B0416A" w:rsidRPr="00B0416A" w:rsidRDefault="00B0416A" w:rsidP="00B0416A">
            <w:pPr>
              <w:numPr>
                <w:ilvl w:val="0"/>
                <w:numId w:val="21"/>
              </w:numPr>
              <w:suppressAutoHyphens/>
              <w:spacing w:after="200" w:line="100" w:lineRule="atLeast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русский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Китайский</w:t>
            </w:r>
          </w:p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Русский/Английский (есть переводчик)</w:t>
            </w:r>
          </w:p>
        </w:tc>
      </w:tr>
      <w:tr w:rsidR="00B0416A" w:rsidRPr="00B0416A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eastAsia="hi-IN" w:bidi="hi-IN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аудиозапись</w:t>
            </w:r>
          </w:p>
        </w:tc>
      </w:tr>
      <w:tr w:rsidR="00B0416A" w:rsidRPr="00A84519" w:rsidTr="00206521">
        <w:trPr>
          <w:trHeight w:val="11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11.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line="100" w:lineRule="atLeast"/>
              <w:ind w:firstLine="0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GB" w:eastAsia="hi-IN" w:bidi="hi-IN"/>
              </w:rPr>
              <w:t>Доп. комментарии (пожелания, вопросы)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联系人：赵风义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电话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: 13789503797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email</w:t>
            </w: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：</w:t>
            </w: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13789503797@163.com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 xml:space="preserve">18947029992 </w:t>
            </w: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赵先生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lastRenderedPageBreak/>
              <w:t xml:space="preserve">15335601001 </w:t>
            </w:r>
            <w:r w:rsidRPr="00B0416A">
              <w:rPr>
                <w:rFonts w:ascii="SimSun" w:eastAsia="SimSun" w:hAnsi="SimSun" w:cs="SimSun"/>
                <w:color w:val="auto"/>
                <w:kern w:val="1"/>
                <w:sz w:val="24"/>
                <w:szCs w:val="24"/>
                <w:lang w:val="en-US" w:eastAsia="hi-IN" w:bidi="hi-IN"/>
              </w:rPr>
              <w:t>许先生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  <w:r w:rsidRPr="00B0416A"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  <w:t>http://www.mzlst.com/</w:t>
            </w:r>
          </w:p>
          <w:p w:rsidR="00B0416A" w:rsidRPr="00B0416A" w:rsidRDefault="00B0416A" w:rsidP="00B0416A">
            <w:pPr>
              <w:suppressAutoHyphens/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kern w:val="1"/>
                <w:sz w:val="24"/>
                <w:szCs w:val="24"/>
                <w:lang w:val="en-US" w:eastAsia="hi-IN" w:bidi="hi-IN"/>
              </w:rPr>
            </w:pPr>
          </w:p>
        </w:tc>
      </w:tr>
    </w:tbl>
    <w:p w:rsidR="00B0416A" w:rsidRPr="00B0416A" w:rsidRDefault="00B0416A" w:rsidP="00EC72C6">
      <w:pPr>
        <w:ind w:firstLine="0"/>
        <w:rPr>
          <w:lang w:val="en-US"/>
        </w:rPr>
      </w:pPr>
    </w:p>
    <w:sectPr w:rsidR="00B0416A" w:rsidRPr="00B0416A" w:rsidSect="007E641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9A" w:rsidRDefault="00807C9A" w:rsidP="00257110">
      <w:pPr>
        <w:spacing w:line="240" w:lineRule="auto"/>
      </w:pPr>
      <w:r>
        <w:separator/>
      </w:r>
    </w:p>
  </w:endnote>
  <w:endnote w:type="continuationSeparator" w:id="0">
    <w:p w:rsidR="00807C9A" w:rsidRDefault="00807C9A" w:rsidP="002571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63" w:rsidRDefault="00924B63" w:rsidP="00C700AE">
    <w:pPr>
      <w:pStyle w:val="afb"/>
      <w:jc w:val="right"/>
      <w:rPr>
        <w:lang w:val="en-US"/>
      </w:rPr>
    </w:pPr>
  </w:p>
  <w:p w:rsidR="00924B63" w:rsidRDefault="00924B63" w:rsidP="00C700AE">
    <w:pPr>
      <w:pStyle w:val="afb"/>
      <w:jc w:val="right"/>
      <w:rPr>
        <w:rFonts w:cs="Arial"/>
        <w:sz w:val="12"/>
        <w:szCs w:val="12"/>
        <w:lang w:val="en-US"/>
      </w:rPr>
    </w:pPr>
    <w:r w:rsidRPr="00DF56D6">
      <w:rPr>
        <w:rFonts w:cs="Arial"/>
        <w:sz w:val="12"/>
        <w:szCs w:val="12"/>
        <w:lang w:val="en-US"/>
      </w:rPr>
      <w:t>mr@markus.ru</w:t>
    </w:r>
  </w:p>
  <w:p w:rsidR="00924B63" w:rsidRDefault="00924B63" w:rsidP="00C700AE">
    <w:pPr>
      <w:pStyle w:val="afb"/>
      <w:jc w:val="right"/>
      <w:rPr>
        <w:rFonts w:cs="Arial"/>
        <w:sz w:val="12"/>
        <w:szCs w:val="12"/>
        <w:lang w:val="en-US"/>
      </w:rPr>
    </w:pPr>
    <w:r w:rsidRPr="00C700AE">
      <w:rPr>
        <w:rFonts w:cs="Arial"/>
        <w:sz w:val="12"/>
        <w:szCs w:val="12"/>
        <w:lang w:val="en-US"/>
      </w:rPr>
      <w:t>+7 (423) 293-46-14</w:t>
    </w:r>
    <w:r>
      <w:rPr>
        <w:rFonts w:cs="Arial"/>
        <w:sz w:val="12"/>
        <w:szCs w:val="12"/>
        <w:lang w:val="en-US"/>
      </w:rPr>
      <w:t xml:space="preserve"> </w:t>
    </w:r>
  </w:p>
  <w:p w:rsidR="00924B63" w:rsidRDefault="00924B63" w:rsidP="00C700AE">
    <w:pPr>
      <w:pStyle w:val="afb"/>
      <w:jc w:val="right"/>
      <w:rPr>
        <w:rFonts w:cs="Arial"/>
        <w:sz w:val="12"/>
        <w:szCs w:val="12"/>
        <w:lang w:val="en-US"/>
      </w:rPr>
    </w:pPr>
    <w:r>
      <w:rPr>
        <w:rFonts w:cs="Arial"/>
        <w:sz w:val="12"/>
        <w:szCs w:val="12"/>
        <w:lang w:val="en-US"/>
      </w:rPr>
      <w:t>export.markus.ru</w:t>
    </w:r>
  </w:p>
  <w:p w:rsidR="00924B63" w:rsidRPr="00C700AE" w:rsidRDefault="00924B63" w:rsidP="00C700AE">
    <w:pPr>
      <w:pStyle w:val="afb"/>
      <w:jc w:val="right"/>
      <w:rPr>
        <w:rFonts w:cs="Arial"/>
        <w:sz w:val="12"/>
        <w:szCs w:val="12"/>
        <w:lang w:val="en-US"/>
      </w:rPr>
    </w:pPr>
  </w:p>
  <w:p w:rsidR="00924B63" w:rsidRPr="00C700AE" w:rsidRDefault="00924B63">
    <w:pPr>
      <w:pStyle w:val="afb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9A" w:rsidRDefault="00807C9A" w:rsidP="00257110">
      <w:pPr>
        <w:spacing w:line="240" w:lineRule="auto"/>
      </w:pPr>
      <w:r>
        <w:separator/>
      </w:r>
    </w:p>
  </w:footnote>
  <w:footnote w:type="continuationSeparator" w:id="0">
    <w:p w:rsidR="00807C9A" w:rsidRDefault="00807C9A" w:rsidP="00257110">
      <w:pPr>
        <w:spacing w:line="240" w:lineRule="auto"/>
      </w:pPr>
      <w:r>
        <w:continuationSeparator/>
      </w:r>
    </w:p>
  </w:footnote>
  <w:footnote w:id="1">
    <w:p w:rsidR="00924B63" w:rsidRPr="00AD4768" w:rsidRDefault="00924B63" w:rsidP="00377162">
      <w:pPr>
        <w:pStyle w:val="a4"/>
      </w:pPr>
      <w:r>
        <w:rPr>
          <w:rStyle w:val="a6"/>
        </w:rPr>
        <w:footnoteRef/>
      </w:r>
      <w:r>
        <w:t xml:space="preserve"> З</w:t>
      </w:r>
      <w:r w:rsidRPr="001A0AF5">
        <w:t xml:space="preserve">десь и далее </w:t>
      </w:r>
      <w:r>
        <w:t xml:space="preserve">под </w:t>
      </w:r>
      <w:r w:rsidRPr="001A0AF5">
        <w:t>импортной ценой понимается средневзвешенная цена всех поставок за конкретный период (стоимость импорта/объем импорта)</w:t>
      </w:r>
      <w:r>
        <w:t xml:space="preserve"> по данным официальной таможенной статистики Китая</w:t>
      </w:r>
    </w:p>
  </w:footnote>
  <w:footnote w:id="2">
    <w:p w:rsidR="00924B63" w:rsidRPr="00AD4768" w:rsidRDefault="00924B63" w:rsidP="005F5072">
      <w:pPr>
        <w:pStyle w:val="a4"/>
      </w:pPr>
      <w:r>
        <w:rPr>
          <w:rStyle w:val="a6"/>
        </w:rPr>
        <w:footnoteRef/>
      </w:r>
      <w:r>
        <w:t xml:space="preserve"> З</w:t>
      </w:r>
      <w:r w:rsidRPr="001A0AF5">
        <w:t xml:space="preserve">десь и далее </w:t>
      </w:r>
      <w:r>
        <w:t xml:space="preserve">под </w:t>
      </w:r>
      <w:r w:rsidRPr="001A0AF5">
        <w:t>импортной ценой понимается средневзвешенная цена всех поставок за конкретный период (стоимость импорта/объем импорта)</w:t>
      </w:r>
      <w:r>
        <w:t xml:space="preserve"> по данным официальной таможенной статистики Китая</w:t>
      </w:r>
    </w:p>
  </w:footnote>
  <w:footnote w:id="3">
    <w:p w:rsidR="00924B63" w:rsidRPr="00070F19" w:rsidRDefault="00924B63">
      <w:pPr>
        <w:pStyle w:val="a4"/>
        <w:rPr>
          <w:lang w:val="en-US"/>
        </w:rPr>
      </w:pPr>
      <w:r>
        <w:rPr>
          <w:rStyle w:val="a6"/>
        </w:rPr>
        <w:footnoteRef/>
      </w:r>
      <w:r w:rsidRPr="00070F19">
        <w:rPr>
          <w:lang w:val="en-US"/>
        </w:rPr>
        <w:t xml:space="preserve"> </w:t>
      </w:r>
      <w:r w:rsidR="00807C9A">
        <w:fldChar w:fldCharType="begin"/>
      </w:r>
      <w:r w:rsidR="00807C9A" w:rsidRPr="00A84519">
        <w:rPr>
          <w:lang w:val="en-US"/>
        </w:rPr>
        <w:instrText xml:space="preserve"> HYPERLINK "http://docplayer.net/storage/55/36856819/1487646282/xbSheAwgXf-_8wWXpW6YQg/36856819.pdf</w:instrText>
      </w:r>
      <w:r w:rsidR="00807C9A" w:rsidRPr="00A84519">
        <w:rPr>
          <w:lang w:val="en-US"/>
        </w:rPr>
        <w:instrText xml:space="preserve">" </w:instrText>
      </w:r>
      <w:r w:rsidR="00807C9A">
        <w:fldChar w:fldCharType="separate"/>
      </w:r>
      <w:r w:rsidRPr="00D22996">
        <w:rPr>
          <w:rStyle w:val="af"/>
          <w:lang w:val="en-US"/>
        </w:rPr>
        <w:t>Global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Log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and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Lumber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Dynamics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with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a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Focus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on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Russia</w:t>
      </w:r>
      <w:r w:rsidRPr="00070F19">
        <w:rPr>
          <w:rStyle w:val="af"/>
          <w:lang w:val="en-US"/>
        </w:rPr>
        <w:t xml:space="preserve">, </w:t>
      </w:r>
      <w:r w:rsidRPr="00D22996">
        <w:rPr>
          <w:rStyle w:val="af"/>
          <w:lang w:val="en-US"/>
        </w:rPr>
        <w:t>China</w:t>
      </w:r>
      <w:r w:rsidRPr="00070F19">
        <w:rPr>
          <w:rStyle w:val="af"/>
          <w:lang w:val="en-US"/>
        </w:rPr>
        <w:t xml:space="preserve"> &amp; </w:t>
      </w:r>
      <w:r w:rsidRPr="00D22996">
        <w:rPr>
          <w:rStyle w:val="af"/>
          <w:lang w:val="en-US"/>
        </w:rPr>
        <w:t>Other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Perspectives</w:t>
      </w:r>
      <w:r w:rsidRPr="00070F19">
        <w:rPr>
          <w:rStyle w:val="af"/>
          <w:lang w:val="en-US"/>
        </w:rPr>
        <w:t xml:space="preserve"> – </w:t>
      </w:r>
      <w:r w:rsidRPr="00D22996">
        <w:rPr>
          <w:rStyle w:val="af"/>
          <w:lang w:val="en-US"/>
        </w:rPr>
        <w:t>ForestWood</w:t>
      </w:r>
      <w:r w:rsidRPr="00070F19">
        <w:rPr>
          <w:rStyle w:val="af"/>
          <w:lang w:val="en-US"/>
        </w:rPr>
        <w:t xml:space="preserve"> 2016 </w:t>
      </w:r>
      <w:r w:rsidRPr="00D22996">
        <w:rPr>
          <w:rStyle w:val="af"/>
          <w:lang w:val="en-US"/>
        </w:rPr>
        <w:t>Conference</w:t>
      </w:r>
      <w:r w:rsidRPr="00070F19">
        <w:rPr>
          <w:rStyle w:val="af"/>
          <w:lang w:val="en-US"/>
        </w:rPr>
        <w:t xml:space="preserve">: </w:t>
      </w:r>
      <w:r w:rsidRPr="00D22996">
        <w:rPr>
          <w:rStyle w:val="af"/>
          <w:lang w:val="en-US"/>
        </w:rPr>
        <w:t>Auckland</w:t>
      </w:r>
      <w:r w:rsidRPr="00070F19">
        <w:rPr>
          <w:rStyle w:val="af"/>
          <w:lang w:val="en-US"/>
        </w:rPr>
        <w:t xml:space="preserve">, </w:t>
      </w:r>
      <w:r w:rsidRPr="00D22996">
        <w:rPr>
          <w:rStyle w:val="af"/>
          <w:lang w:val="en-US"/>
        </w:rPr>
        <w:t>New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Zealand</w:t>
      </w:r>
      <w:r w:rsidRPr="00070F19">
        <w:rPr>
          <w:rStyle w:val="af"/>
          <w:lang w:val="en-US"/>
        </w:rPr>
        <w:t xml:space="preserve">. </w:t>
      </w:r>
      <w:r w:rsidRPr="00D22996">
        <w:rPr>
          <w:rStyle w:val="af"/>
          <w:lang w:val="en-US"/>
        </w:rPr>
        <w:t>March</w:t>
      </w:r>
      <w:r w:rsidRPr="00070F19">
        <w:rPr>
          <w:rStyle w:val="af"/>
          <w:lang w:val="en-US"/>
        </w:rPr>
        <w:t xml:space="preserve"> 2016</w:t>
      </w:r>
      <w:r w:rsidR="00807C9A">
        <w:rPr>
          <w:rStyle w:val="af"/>
          <w:lang w:val="en-US"/>
        </w:rPr>
        <w:fldChar w:fldCharType="end"/>
      </w:r>
    </w:p>
  </w:footnote>
  <w:footnote w:id="4">
    <w:p w:rsidR="00924B63" w:rsidRPr="00070F19" w:rsidRDefault="00924B63" w:rsidP="000E6BC4">
      <w:pPr>
        <w:pStyle w:val="a4"/>
        <w:rPr>
          <w:lang w:val="en-US"/>
        </w:rPr>
      </w:pPr>
      <w:r>
        <w:rPr>
          <w:rStyle w:val="a6"/>
        </w:rPr>
        <w:footnoteRef/>
      </w:r>
      <w:r w:rsidRPr="00070F19">
        <w:rPr>
          <w:lang w:val="en-US"/>
        </w:rPr>
        <w:t xml:space="preserve"> </w:t>
      </w:r>
      <w:hyperlink r:id="rId1" w:history="1">
        <w:r w:rsidRPr="000E6BC4">
          <w:rPr>
            <w:rStyle w:val="af"/>
            <w:lang w:val="en-US"/>
          </w:rPr>
          <w:t>CSIL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World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Furniture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Outlook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Seminar</w:t>
        </w:r>
        <w:r w:rsidRPr="00070F19">
          <w:rPr>
            <w:rStyle w:val="af"/>
            <w:lang w:val="en-US"/>
          </w:rPr>
          <w:t xml:space="preserve"> 2015/2016 </w:t>
        </w:r>
        <w:r w:rsidRPr="000E6BC4">
          <w:rPr>
            <w:rStyle w:val="af"/>
            <w:lang w:val="en-US"/>
          </w:rPr>
          <w:t>notifications</w:t>
        </w:r>
      </w:hyperlink>
    </w:p>
  </w:footnote>
  <w:footnote w:id="5">
    <w:p w:rsidR="00924B63" w:rsidRPr="00070F19" w:rsidRDefault="00924B63" w:rsidP="000E6BC4">
      <w:pPr>
        <w:pStyle w:val="a4"/>
        <w:rPr>
          <w:lang w:val="en-US"/>
        </w:rPr>
      </w:pPr>
      <w:r>
        <w:rPr>
          <w:rStyle w:val="a6"/>
        </w:rPr>
        <w:footnoteRef/>
      </w:r>
      <w:r w:rsidRPr="00070F19">
        <w:rPr>
          <w:lang w:val="en-US"/>
        </w:rPr>
        <w:t xml:space="preserve"> </w:t>
      </w:r>
      <w:hyperlink r:id="rId2" w:history="1">
        <w:r w:rsidRPr="000E6BC4">
          <w:rPr>
            <w:rStyle w:val="af"/>
            <w:lang w:val="en-US"/>
          </w:rPr>
          <w:t>CSIL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World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Furniture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Outlook</w:t>
        </w:r>
        <w:r w:rsidRPr="00070F19">
          <w:rPr>
            <w:rStyle w:val="af"/>
            <w:lang w:val="en-US"/>
          </w:rPr>
          <w:t xml:space="preserve"> </w:t>
        </w:r>
        <w:r w:rsidRPr="000E6BC4">
          <w:rPr>
            <w:rStyle w:val="af"/>
            <w:lang w:val="en-US"/>
          </w:rPr>
          <w:t>Seminar</w:t>
        </w:r>
        <w:r w:rsidRPr="00070F19">
          <w:rPr>
            <w:rStyle w:val="af"/>
            <w:lang w:val="en-US"/>
          </w:rPr>
          <w:t xml:space="preserve"> 2015/2016 </w:t>
        </w:r>
        <w:r w:rsidRPr="000E6BC4">
          <w:rPr>
            <w:rStyle w:val="af"/>
            <w:lang w:val="en-US"/>
          </w:rPr>
          <w:t>notifications</w:t>
        </w:r>
      </w:hyperlink>
    </w:p>
  </w:footnote>
  <w:footnote w:id="6">
    <w:p w:rsidR="00924B63" w:rsidRPr="00B31B77" w:rsidRDefault="00924B63">
      <w:pPr>
        <w:pStyle w:val="a4"/>
        <w:rPr>
          <w:lang w:val="en-US"/>
        </w:rPr>
      </w:pPr>
      <w:r>
        <w:rPr>
          <w:rStyle w:val="a6"/>
        </w:rPr>
        <w:footnoteRef/>
      </w:r>
      <w:r w:rsidRPr="00B31B77">
        <w:rPr>
          <w:lang w:val="en-US"/>
        </w:rPr>
        <w:t xml:space="preserve"> </w:t>
      </w:r>
      <w:hyperlink r:id="rId3" w:history="1">
        <w:r w:rsidRPr="00B31B77">
          <w:rPr>
            <w:rStyle w:val="af"/>
            <w:lang w:val="en-US"/>
          </w:rPr>
          <w:t>2015 Top Markets Report Building Products and Sustainable Constructio</w:t>
        </w:r>
        <w:r>
          <w:rPr>
            <w:rStyle w:val="af"/>
            <w:lang w:val="en-US"/>
          </w:rPr>
          <w:t>n</w:t>
        </w:r>
        <w:r w:rsidRPr="00B31B77">
          <w:rPr>
            <w:rStyle w:val="af"/>
            <w:lang w:val="en-US"/>
          </w:rPr>
          <w:t>: China</w:t>
        </w:r>
      </w:hyperlink>
    </w:p>
  </w:footnote>
  <w:footnote w:id="7">
    <w:p w:rsidR="00924B63" w:rsidRPr="000061D6" w:rsidRDefault="00924B63">
      <w:pPr>
        <w:pStyle w:val="a4"/>
        <w:rPr>
          <w:lang w:val="en-US"/>
        </w:rPr>
      </w:pPr>
      <w:r>
        <w:rPr>
          <w:rStyle w:val="a6"/>
        </w:rPr>
        <w:footnoteRef/>
      </w:r>
      <w:r w:rsidRPr="000061D6">
        <w:rPr>
          <w:lang w:val="en-US"/>
        </w:rPr>
        <w:t xml:space="preserve"> </w:t>
      </w:r>
      <w:hyperlink r:id="rId4" w:history="1">
        <w:r w:rsidRPr="000061D6">
          <w:rPr>
            <w:rStyle w:val="af"/>
            <w:lang w:val="en-US"/>
          </w:rPr>
          <w:t>2016 Top Markets Report Building Products and Sustainable Construction: China</w:t>
        </w:r>
      </w:hyperlink>
    </w:p>
  </w:footnote>
  <w:footnote w:id="8">
    <w:p w:rsidR="00924B63" w:rsidRPr="00B31B77" w:rsidRDefault="00924B63">
      <w:pPr>
        <w:pStyle w:val="a4"/>
        <w:rPr>
          <w:lang w:val="en-US"/>
        </w:rPr>
      </w:pPr>
      <w:r>
        <w:rPr>
          <w:rStyle w:val="a6"/>
        </w:rPr>
        <w:footnoteRef/>
      </w:r>
      <w:r w:rsidRPr="00B31B77">
        <w:rPr>
          <w:lang w:val="en-US"/>
        </w:rPr>
        <w:t xml:space="preserve"> </w:t>
      </w:r>
      <w:r w:rsidR="00807C9A">
        <w:fldChar w:fldCharType="begin"/>
      </w:r>
      <w:r w:rsidR="00807C9A" w:rsidRPr="00A84519">
        <w:rPr>
          <w:lang w:val="en-US"/>
        </w:rPr>
        <w:instrText xml:space="preserve"> HYPERLINK "http://www.europeanwood.org/fileadmin/ewi/media/building-with-wood-c1.pdf" </w:instrText>
      </w:r>
      <w:r w:rsidR="00807C9A">
        <w:fldChar w:fldCharType="separate"/>
      </w:r>
      <w:r w:rsidRPr="00B31B77">
        <w:rPr>
          <w:rStyle w:val="af"/>
          <w:lang w:val="en-US"/>
        </w:rPr>
        <w:t>Building with wood in China</w:t>
      </w:r>
      <w:r w:rsidR="00807C9A">
        <w:rPr>
          <w:rStyle w:val="af"/>
          <w:lang w:val="en-US"/>
        </w:rPr>
        <w:fldChar w:fldCharType="end"/>
      </w:r>
    </w:p>
  </w:footnote>
  <w:footnote w:id="9">
    <w:p w:rsidR="00924B63" w:rsidRPr="00852F5B" w:rsidRDefault="00924B63" w:rsidP="006D6CBF">
      <w:pPr>
        <w:pStyle w:val="a4"/>
      </w:pPr>
      <w:r>
        <w:rPr>
          <w:rStyle w:val="a6"/>
        </w:rPr>
        <w:footnoteRef/>
      </w:r>
      <w:r w:rsidRPr="00070F19">
        <w:rPr>
          <w:lang w:val="en-US"/>
        </w:rPr>
        <w:t xml:space="preserve"> </w:t>
      </w:r>
      <w:r w:rsidR="00807C9A">
        <w:fldChar w:fldCharType="begin"/>
      </w:r>
      <w:r w:rsidR="00807C9A" w:rsidRPr="00A84519">
        <w:rPr>
          <w:lang w:val="en-US"/>
        </w:rPr>
        <w:instrText xml:space="preserve"> HYPERLINK "http://docplayer.net/storage/55/36856819/1487646282/xbSheAwgXf-_8wWXpW6YQg/36856819.pdf" </w:instrText>
      </w:r>
      <w:r w:rsidR="00807C9A">
        <w:fldChar w:fldCharType="separate"/>
      </w:r>
      <w:r w:rsidRPr="00D22996">
        <w:rPr>
          <w:rStyle w:val="af"/>
          <w:lang w:val="en-US"/>
        </w:rPr>
        <w:t>Global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Log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and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Lumber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Dynamics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with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a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Focus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on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Russia</w:t>
      </w:r>
      <w:r w:rsidRPr="00070F19">
        <w:rPr>
          <w:rStyle w:val="af"/>
          <w:lang w:val="en-US"/>
        </w:rPr>
        <w:t xml:space="preserve">, </w:t>
      </w:r>
      <w:r w:rsidRPr="00D22996">
        <w:rPr>
          <w:rStyle w:val="af"/>
          <w:lang w:val="en-US"/>
        </w:rPr>
        <w:t>China</w:t>
      </w:r>
      <w:r w:rsidRPr="00070F19">
        <w:rPr>
          <w:rStyle w:val="af"/>
          <w:lang w:val="en-US"/>
        </w:rPr>
        <w:t xml:space="preserve"> &amp; </w:t>
      </w:r>
      <w:r w:rsidRPr="00D22996">
        <w:rPr>
          <w:rStyle w:val="af"/>
          <w:lang w:val="en-US"/>
        </w:rPr>
        <w:t>Other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Perspectives</w:t>
      </w:r>
      <w:r w:rsidRPr="00070F19">
        <w:rPr>
          <w:rStyle w:val="af"/>
          <w:lang w:val="en-US"/>
        </w:rPr>
        <w:t xml:space="preserve"> – </w:t>
      </w:r>
      <w:r w:rsidRPr="00D22996">
        <w:rPr>
          <w:rStyle w:val="af"/>
          <w:lang w:val="en-US"/>
        </w:rPr>
        <w:t>ForestWood</w:t>
      </w:r>
      <w:r w:rsidRPr="00070F19">
        <w:rPr>
          <w:rStyle w:val="af"/>
          <w:lang w:val="en-US"/>
        </w:rPr>
        <w:t xml:space="preserve"> 2016 </w:t>
      </w:r>
      <w:r w:rsidRPr="00D22996">
        <w:rPr>
          <w:rStyle w:val="af"/>
          <w:lang w:val="en-US"/>
        </w:rPr>
        <w:t>Conference</w:t>
      </w:r>
      <w:r w:rsidRPr="00070F19">
        <w:rPr>
          <w:rStyle w:val="af"/>
          <w:lang w:val="en-US"/>
        </w:rPr>
        <w:t xml:space="preserve">: </w:t>
      </w:r>
      <w:r w:rsidRPr="00D22996">
        <w:rPr>
          <w:rStyle w:val="af"/>
          <w:lang w:val="en-US"/>
        </w:rPr>
        <w:t>Auckland</w:t>
      </w:r>
      <w:r w:rsidRPr="00070F19">
        <w:rPr>
          <w:rStyle w:val="af"/>
          <w:lang w:val="en-US"/>
        </w:rPr>
        <w:t xml:space="preserve">, </w:t>
      </w:r>
      <w:r w:rsidRPr="00D22996">
        <w:rPr>
          <w:rStyle w:val="af"/>
          <w:lang w:val="en-US"/>
        </w:rPr>
        <w:t>New</w:t>
      </w:r>
      <w:r w:rsidRPr="00070F19">
        <w:rPr>
          <w:rStyle w:val="af"/>
          <w:lang w:val="en-US"/>
        </w:rPr>
        <w:t xml:space="preserve"> </w:t>
      </w:r>
      <w:r w:rsidRPr="00D22996">
        <w:rPr>
          <w:rStyle w:val="af"/>
          <w:lang w:val="en-US"/>
        </w:rPr>
        <w:t>Zealand</w:t>
      </w:r>
      <w:r w:rsidRPr="00070F19">
        <w:rPr>
          <w:rStyle w:val="af"/>
          <w:lang w:val="en-US"/>
        </w:rPr>
        <w:t xml:space="preserve">. </w:t>
      </w:r>
      <w:r w:rsidRPr="00D22996">
        <w:rPr>
          <w:rStyle w:val="af"/>
          <w:lang w:val="en-US"/>
        </w:rPr>
        <w:t>March</w:t>
      </w:r>
      <w:r w:rsidRPr="00852F5B">
        <w:rPr>
          <w:rStyle w:val="af"/>
        </w:rPr>
        <w:t xml:space="preserve"> 2016</w:t>
      </w:r>
      <w:r w:rsidR="00807C9A">
        <w:rPr>
          <w:rStyle w:val="af"/>
        </w:rPr>
        <w:fldChar w:fldCharType="end"/>
      </w:r>
    </w:p>
  </w:footnote>
  <w:footnote w:id="10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Имеется в виду </w:t>
      </w:r>
      <w:r w:rsidRPr="007F1AE3">
        <w:t>совершение коммерческих операций</w:t>
      </w:r>
      <w:r>
        <w:t xml:space="preserve">, </w:t>
      </w:r>
      <w:r w:rsidRPr="007F1AE3">
        <w:t>заключени</w:t>
      </w:r>
      <w:r>
        <w:t xml:space="preserve">е сделок </w:t>
      </w:r>
      <w:r w:rsidRPr="007F1AE3">
        <w:t>с помощью сети Интернет</w:t>
      </w:r>
    </w:p>
  </w:footnote>
  <w:footnote w:id="11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</w:t>
      </w:r>
      <w:r w:rsidRPr="00CF0197">
        <w:t>Т</w:t>
      </w:r>
      <w:r>
        <w:t>орговое представительство Российской Федерации в Китайской Народной Республике:</w:t>
      </w:r>
      <w:r w:rsidRPr="00CF0197">
        <w:t xml:space="preserve"> </w:t>
      </w:r>
      <w:hyperlink r:id="rId5" w:history="1">
        <w:r w:rsidRPr="00975E3E">
          <w:rPr>
            <w:rStyle w:val="af"/>
          </w:rPr>
          <w:t>Годовой обзор состояния экономики и основных направлений внешнеэкономической деятельности Китайской Народной Республики в 2015 году</w:t>
        </w:r>
      </w:hyperlink>
    </w:p>
  </w:footnote>
  <w:footnote w:id="12">
    <w:p w:rsidR="00924B63" w:rsidRPr="009920AB" w:rsidRDefault="00924B63" w:rsidP="004D0CFB">
      <w:pPr>
        <w:pStyle w:val="a4"/>
        <w:rPr>
          <w:lang w:val="en-US"/>
        </w:rPr>
      </w:pPr>
      <w:r>
        <w:rPr>
          <w:rStyle w:val="a6"/>
        </w:rPr>
        <w:footnoteRef/>
      </w:r>
      <w:r w:rsidRPr="009920AB">
        <w:rPr>
          <w:lang w:val="en-US"/>
        </w:rPr>
        <w:t xml:space="preserve"> </w:t>
      </w:r>
      <w:hyperlink r:id="rId6" w:history="1">
        <w:r w:rsidRPr="009920AB">
          <w:rPr>
            <w:rStyle w:val="af"/>
            <w:lang w:val="en-US"/>
          </w:rPr>
          <w:t>B2B cross-border ecommerce in China drives the industry forward</w:t>
        </w:r>
      </w:hyperlink>
    </w:p>
  </w:footnote>
  <w:footnote w:id="13">
    <w:p w:rsidR="00924B63" w:rsidRPr="00591E29" w:rsidRDefault="00924B63" w:rsidP="004D0CFB">
      <w:pPr>
        <w:pStyle w:val="a4"/>
        <w:rPr>
          <w:lang w:val="en-US"/>
        </w:rPr>
      </w:pPr>
      <w:r>
        <w:rPr>
          <w:rStyle w:val="a6"/>
        </w:rPr>
        <w:footnoteRef/>
      </w:r>
      <w:r w:rsidRPr="00591E29">
        <w:rPr>
          <w:lang w:val="en-US"/>
        </w:rPr>
        <w:t xml:space="preserve"> </w:t>
      </w:r>
      <w:hyperlink r:id="rId7" w:history="1">
        <w:r w:rsidRPr="00591E29">
          <w:rPr>
            <w:rStyle w:val="af"/>
            <w:lang w:val="en-US"/>
          </w:rPr>
          <w:t>China Cross-border E-commerce Industry Overview 2016-2021</w:t>
        </w:r>
      </w:hyperlink>
    </w:p>
  </w:footnote>
  <w:footnote w:id="14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</w:t>
      </w:r>
      <w:hyperlink r:id="rId8" w:history="1">
        <w:r w:rsidRPr="002B7FCD">
          <w:rPr>
            <w:rStyle w:val="af"/>
          </w:rPr>
          <w:t>Региональные центры поддержки экспорта</w:t>
        </w:r>
      </w:hyperlink>
    </w:p>
  </w:footnote>
  <w:footnote w:id="15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</w:t>
      </w:r>
      <w:r w:rsidRPr="000220F2">
        <w:t>Например: https://www.go4worldbusiness.com/, http://www.globalbuyersonline.com/)</w:t>
      </w:r>
    </w:p>
  </w:footnote>
  <w:footnote w:id="16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</w:t>
      </w:r>
      <w:r w:rsidRPr="000220F2">
        <w:t>Крупнейшая поисковая система в Китае</w:t>
      </w:r>
    </w:p>
  </w:footnote>
  <w:footnote w:id="17">
    <w:p w:rsidR="00924B63" w:rsidRDefault="00924B63" w:rsidP="004D0CFB">
      <w:pPr>
        <w:pStyle w:val="a4"/>
      </w:pPr>
      <w:r>
        <w:rPr>
          <w:rStyle w:val="a6"/>
        </w:rPr>
        <w:footnoteRef/>
      </w:r>
      <w:r>
        <w:t xml:space="preserve"> </w:t>
      </w:r>
      <w:r w:rsidRPr="000220F2">
        <w:t>Например: https://www.go4worldbusiness.com/, http://www.globalbuyersonline.com/)</w:t>
      </w:r>
    </w:p>
  </w:footnote>
  <w:footnote w:id="18">
    <w:p w:rsidR="00924B63" w:rsidRPr="00E13D12" w:rsidRDefault="00924B63">
      <w:pPr>
        <w:pStyle w:val="a4"/>
        <w:rPr>
          <w:lang w:val="en-US"/>
        </w:rPr>
      </w:pPr>
      <w:r>
        <w:rPr>
          <w:rStyle w:val="a6"/>
        </w:rPr>
        <w:footnoteRef/>
      </w:r>
      <w:r w:rsidRPr="00E13D12">
        <w:rPr>
          <w:lang w:val="en-US"/>
        </w:rPr>
        <w:t xml:space="preserve"> </w:t>
      </w:r>
      <w:r w:rsidR="00807C9A">
        <w:fldChar w:fldCharType="begin"/>
      </w:r>
      <w:r w:rsidR="00807C9A" w:rsidRPr="00A84519">
        <w:rPr>
          <w:lang w:val="en-US"/>
        </w:rPr>
        <w:instrText xml:space="preserve"> HYPERLINK "http://english.aqsiq.gov.cn/" </w:instrText>
      </w:r>
      <w:r w:rsidR="00807C9A">
        <w:fldChar w:fldCharType="separate"/>
      </w:r>
      <w:r w:rsidRPr="00E13D12">
        <w:rPr>
          <w:rStyle w:val="af"/>
          <w:lang w:val="en-US"/>
        </w:rPr>
        <w:t xml:space="preserve">General Administration of Quality Supervision,Inspection and Quarantine of the People's Republic of China - </w:t>
      </w:r>
      <w:r w:rsidRPr="00E13D12">
        <w:rPr>
          <w:rStyle w:val="af"/>
        </w:rPr>
        <w:t>Бюро</w:t>
      </w:r>
      <w:r w:rsidRPr="00E13D12">
        <w:rPr>
          <w:rStyle w:val="af"/>
          <w:lang w:val="en-US"/>
        </w:rPr>
        <w:t xml:space="preserve"> </w:t>
      </w:r>
      <w:r w:rsidRPr="00E13D12">
        <w:rPr>
          <w:rStyle w:val="af"/>
        </w:rPr>
        <w:t>продовольственной</w:t>
      </w:r>
      <w:r w:rsidRPr="00E13D12">
        <w:rPr>
          <w:rStyle w:val="af"/>
          <w:lang w:val="en-US"/>
        </w:rPr>
        <w:t xml:space="preserve"> </w:t>
      </w:r>
      <w:r w:rsidRPr="00E13D12">
        <w:rPr>
          <w:rStyle w:val="af"/>
        </w:rPr>
        <w:t>безопасности</w:t>
      </w:r>
      <w:r w:rsidRPr="00E13D12">
        <w:rPr>
          <w:rStyle w:val="af"/>
          <w:lang w:val="en-US"/>
        </w:rPr>
        <w:t xml:space="preserve"> </w:t>
      </w:r>
      <w:r w:rsidRPr="00E13D12">
        <w:rPr>
          <w:rStyle w:val="af"/>
        </w:rPr>
        <w:t>Китая</w:t>
      </w:r>
      <w:r w:rsidR="00807C9A">
        <w:rPr>
          <w:rStyle w:val="af"/>
        </w:rPr>
        <w:fldChar w:fldCharType="end"/>
      </w:r>
    </w:p>
  </w:footnote>
  <w:footnote w:id="19">
    <w:p w:rsidR="00924B63" w:rsidRDefault="00924B63">
      <w:pPr>
        <w:pStyle w:val="a4"/>
      </w:pPr>
      <w:r>
        <w:rPr>
          <w:rStyle w:val="a6"/>
        </w:rPr>
        <w:footnoteRef/>
      </w:r>
      <w:r>
        <w:t xml:space="preserve"> Ж</w:t>
      </w:r>
      <w:r w:rsidRPr="008A72B6">
        <w:t>елезнодорожный грузовой открытый без крыши вагон с высокими бортами, предназначенный для перевозки навалочных грузов</w:t>
      </w:r>
      <w:r>
        <w:t xml:space="preserve"> со средним объемом кузова 90 куб.м. и грузоподъемностью 76 т.</w:t>
      </w:r>
    </w:p>
  </w:footnote>
  <w:footnote w:id="20">
    <w:p w:rsidR="00924B63" w:rsidRDefault="00924B63" w:rsidP="00650F20">
      <w:pPr>
        <w:pStyle w:val="a4"/>
      </w:pPr>
      <w:r>
        <w:rPr>
          <w:rStyle w:val="a6"/>
        </w:rPr>
        <w:footnoteRef/>
      </w:r>
      <w:r>
        <w:t xml:space="preserve"> Здесь таможенное оформление включает уплату всех необходимых сборов при ввозе партии в Китай (НДС и импортная пошлина) и оценочную стоимость услуг брокера в Китае</w:t>
      </w:r>
    </w:p>
  </w:footnote>
  <w:footnote w:id="21">
    <w:p w:rsidR="00924B63" w:rsidRDefault="00924B63">
      <w:pPr>
        <w:pStyle w:val="a4"/>
      </w:pPr>
      <w:r>
        <w:rPr>
          <w:rStyle w:val="a6"/>
        </w:rPr>
        <w:footnoteRef/>
      </w:r>
      <w:r>
        <w:t xml:space="preserve"> При курсе 1 долл. США = 58 руб.</w:t>
      </w:r>
    </w:p>
  </w:footnote>
  <w:footnote w:id="22">
    <w:p w:rsidR="00924B63" w:rsidRDefault="00924B63">
      <w:pPr>
        <w:pStyle w:val="a4"/>
      </w:pPr>
      <w:r>
        <w:rPr>
          <w:rStyle w:val="a6"/>
        </w:rPr>
        <w:footnoteRef/>
      </w:r>
      <w:r>
        <w:t xml:space="preserve"> М</w:t>
      </w:r>
      <w:r w:rsidRPr="007E6414">
        <w:t>еждународный торговый термин Инкотермс, использующийся для обозначения условий поставки груза</w:t>
      </w:r>
      <w:r>
        <w:t xml:space="preserve">. </w:t>
      </w:r>
      <w:r w:rsidRPr="007E6414">
        <w:t xml:space="preserve">Условия </w:t>
      </w:r>
      <w:r>
        <w:rPr>
          <w:lang w:val="en-US"/>
        </w:rPr>
        <w:t>FOB</w:t>
      </w:r>
      <w:r w:rsidRPr="007E6414">
        <w:t xml:space="preserve"> (</w:t>
      </w:r>
      <w:r>
        <w:rPr>
          <w:lang w:val="en-US"/>
        </w:rPr>
        <w:t>Free</w:t>
      </w:r>
      <w:r w:rsidRPr="007E6414">
        <w:t xml:space="preserve"> </w:t>
      </w:r>
      <w:r>
        <w:rPr>
          <w:lang w:val="en-US"/>
        </w:rPr>
        <w:t>on</w:t>
      </w:r>
      <w:r w:rsidRPr="007E6414">
        <w:t xml:space="preserve"> </w:t>
      </w:r>
      <w:r>
        <w:rPr>
          <w:lang w:val="en-US"/>
        </w:rPr>
        <w:t>Board</w:t>
      </w:r>
      <w:r w:rsidRPr="007E6414">
        <w:t>) предусматривают, что продавец обязан доставить товар в порт и погрузить на указанное покупателем судно; расходы по доставке товара на борт судна ложатся на продавца.</w:t>
      </w:r>
    </w:p>
  </w:footnote>
  <w:footnote w:id="23">
    <w:p w:rsidR="00924B63" w:rsidRPr="007D6A05" w:rsidRDefault="00924B63">
      <w:pPr>
        <w:pStyle w:val="a4"/>
      </w:pPr>
      <w:r>
        <w:rPr>
          <w:rStyle w:val="a6"/>
        </w:rPr>
        <w:footnoteRef/>
      </w:r>
      <w:r>
        <w:t xml:space="preserve"> </w:t>
      </w:r>
      <w:r w:rsidRPr="007D6A05">
        <w:t>Приложение для обмена сообщениями и голосовых вызовов</w:t>
      </w:r>
      <w:r>
        <w:t>, которое активно используется в Китае, в том числе представителями компаний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5"/>
      <w:gridCol w:w="4786"/>
    </w:tblGrid>
    <w:tr w:rsidR="00924B63" w:rsidRPr="00C700AE" w:rsidTr="00400989">
      <w:tc>
        <w:tcPr>
          <w:tcW w:w="4785" w:type="dxa"/>
        </w:tcPr>
        <w:p w:rsidR="00924B63" w:rsidRPr="00C700AE" w:rsidRDefault="00924B63" w:rsidP="00400989">
          <w:pPr>
            <w:pStyle w:val="af9"/>
            <w:ind w:firstLine="0"/>
            <w:jc w:val="left"/>
            <w:rPr>
              <w:sz w:val="12"/>
              <w:szCs w:val="12"/>
            </w:rPr>
          </w:pPr>
        </w:p>
      </w:tc>
      <w:tc>
        <w:tcPr>
          <w:tcW w:w="4786" w:type="dxa"/>
        </w:tcPr>
        <w:p w:rsidR="00924B63" w:rsidRPr="00C700AE" w:rsidRDefault="00924B63" w:rsidP="00400989">
          <w:pPr>
            <w:pStyle w:val="af9"/>
            <w:ind w:firstLine="0"/>
            <w:jc w:val="right"/>
            <w:rPr>
              <w:color w:val="auto"/>
              <w:sz w:val="12"/>
              <w:szCs w:val="12"/>
            </w:rPr>
          </w:pPr>
        </w:p>
      </w:tc>
    </w:tr>
  </w:tbl>
  <w:p w:rsidR="00924B63" w:rsidRPr="00C700AE" w:rsidRDefault="00924B63" w:rsidP="00C700AE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Arial" w:eastAsia="Times New Roman" w:hAnsi="Arial"/>
        <w:color w:val="auto"/>
        <w:sz w:val="16"/>
        <w:szCs w:val="16"/>
        <w:lang w:val="en-US"/>
      </w:rPr>
    </w:pPr>
    <w:r>
      <w:rPr>
        <w:rFonts w:ascii="Arial" w:eastAsia="Times New Roman" w:hAnsi="Arial"/>
        <w:noProof/>
        <w:color w:val="auto"/>
        <w:sz w:val="16"/>
        <w:szCs w:val="16"/>
        <w:lang w:eastAsia="ru-RU"/>
      </w:rPr>
      <w:drawing>
        <wp:inline distT="0" distB="0" distL="0" distR="0">
          <wp:extent cx="255270" cy="255270"/>
          <wp:effectExtent l="0" t="0" r="0" b="0"/>
          <wp:docPr id="13" name="Рисунок 13" descr="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00AE">
      <w:rPr>
        <w:rFonts w:ascii="Arial" w:eastAsia="Times New Roman" w:hAnsi="Arial"/>
        <w:color w:val="auto"/>
        <w:sz w:val="16"/>
        <w:szCs w:val="16"/>
        <w:lang w:val="en-US"/>
      </w:rPr>
      <w:t xml:space="preserve">      </w:t>
    </w:r>
    <w:r w:rsidRPr="00C700AE">
      <w:rPr>
        <w:rFonts w:ascii="Arial" w:eastAsia="Times New Roman" w:hAnsi="Arial"/>
        <w:color w:val="auto"/>
        <w:sz w:val="16"/>
        <w:szCs w:val="16"/>
      </w:rPr>
      <w:t xml:space="preserve"> </w:t>
    </w:r>
    <w:r w:rsidRPr="00C700AE">
      <w:rPr>
        <w:rFonts w:ascii="Arial" w:eastAsia="Times New Roman" w:hAnsi="Arial"/>
        <w:color w:val="auto"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</w:t>
    </w:r>
    <w:r w:rsidRPr="00C700AE">
      <w:rPr>
        <w:rFonts w:ascii="Arial" w:eastAsia="Times New Roman" w:hAnsi="Arial" w:cs="Arial"/>
        <w:color w:val="auto"/>
        <w:sz w:val="12"/>
        <w:szCs w:val="12"/>
        <w:lang w:val="en-US"/>
      </w:rPr>
      <w:t>MARKUS, аналитическое агентство</w:t>
    </w:r>
  </w:p>
  <w:p w:rsidR="00924B63" w:rsidRPr="00424C07" w:rsidRDefault="00924B63" w:rsidP="00400989">
    <w:pPr>
      <w:pStyle w:val="af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BF014D6"/>
    <w:multiLevelType w:val="hybridMultilevel"/>
    <w:tmpl w:val="0FF23D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3D376D"/>
    <w:multiLevelType w:val="hybridMultilevel"/>
    <w:tmpl w:val="A52C2048"/>
    <w:lvl w:ilvl="0" w:tplc="F77021F2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62C2F"/>
    <w:multiLevelType w:val="hybridMultilevel"/>
    <w:tmpl w:val="970AE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D32BA0"/>
    <w:multiLevelType w:val="multilevel"/>
    <w:tmpl w:val="C6D0C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182658"/>
    <w:multiLevelType w:val="hybridMultilevel"/>
    <w:tmpl w:val="35623AB2"/>
    <w:lvl w:ilvl="0" w:tplc="92D44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C717BAA"/>
    <w:multiLevelType w:val="hybridMultilevel"/>
    <w:tmpl w:val="D6CE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52702"/>
    <w:multiLevelType w:val="multilevel"/>
    <w:tmpl w:val="635C1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2701188"/>
    <w:multiLevelType w:val="multilevel"/>
    <w:tmpl w:val="7F02CE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5DC469D"/>
    <w:multiLevelType w:val="multilevel"/>
    <w:tmpl w:val="7BF625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A6E34F5"/>
    <w:multiLevelType w:val="hybridMultilevel"/>
    <w:tmpl w:val="73E0F638"/>
    <w:lvl w:ilvl="0" w:tplc="22CE7E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0E06EF4"/>
    <w:multiLevelType w:val="hybridMultilevel"/>
    <w:tmpl w:val="ADAA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41328CB"/>
    <w:multiLevelType w:val="hybridMultilevel"/>
    <w:tmpl w:val="BFB6354A"/>
    <w:lvl w:ilvl="0" w:tplc="E66EAF90">
      <w:start w:val="1"/>
      <w:numFmt w:val="decimal"/>
      <w:pStyle w:val="1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F4F62"/>
    <w:multiLevelType w:val="hybridMultilevel"/>
    <w:tmpl w:val="53D0E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9C13E0"/>
    <w:multiLevelType w:val="hybridMultilevel"/>
    <w:tmpl w:val="4CA0EC04"/>
    <w:lvl w:ilvl="0" w:tplc="24C04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01843A2"/>
    <w:multiLevelType w:val="hybridMultilevel"/>
    <w:tmpl w:val="81D2C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0641CDE"/>
    <w:multiLevelType w:val="multilevel"/>
    <w:tmpl w:val="6B0C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8821577"/>
    <w:multiLevelType w:val="hybridMultilevel"/>
    <w:tmpl w:val="C7F0C71E"/>
    <w:lvl w:ilvl="0" w:tplc="66CE5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AD16C7E"/>
    <w:multiLevelType w:val="hybridMultilevel"/>
    <w:tmpl w:val="50E0EFF2"/>
    <w:lvl w:ilvl="0" w:tplc="C2A24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15"/>
  </w:num>
  <w:num w:numId="5">
    <w:abstractNumId w:val="21"/>
  </w:num>
  <w:num w:numId="6">
    <w:abstractNumId w:val="17"/>
  </w:num>
  <w:num w:numId="7">
    <w:abstractNumId w:val="8"/>
  </w:num>
  <w:num w:numId="8">
    <w:abstractNumId w:val="13"/>
  </w:num>
  <w:num w:numId="9">
    <w:abstractNumId w:val="14"/>
  </w:num>
  <w:num w:numId="10">
    <w:abstractNumId w:val="6"/>
  </w:num>
  <w:num w:numId="11">
    <w:abstractNumId w:val="16"/>
  </w:num>
  <w:num w:numId="12">
    <w:abstractNumId w:val="18"/>
  </w:num>
  <w:num w:numId="13">
    <w:abstractNumId w:val="4"/>
  </w:num>
  <w:num w:numId="14">
    <w:abstractNumId w:val="12"/>
  </w:num>
  <w:num w:numId="15">
    <w:abstractNumId w:val="10"/>
  </w:num>
  <w:num w:numId="16">
    <w:abstractNumId w:val="11"/>
  </w:num>
  <w:num w:numId="17">
    <w:abstractNumId w:val="7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D31"/>
    <w:rsid w:val="00000FD0"/>
    <w:rsid w:val="0000289F"/>
    <w:rsid w:val="00005A36"/>
    <w:rsid w:val="000061D6"/>
    <w:rsid w:val="000106D0"/>
    <w:rsid w:val="00016DA2"/>
    <w:rsid w:val="000220F2"/>
    <w:rsid w:val="00023846"/>
    <w:rsid w:val="00023C50"/>
    <w:rsid w:val="00032D6D"/>
    <w:rsid w:val="00032DD2"/>
    <w:rsid w:val="00033DFD"/>
    <w:rsid w:val="00040AA0"/>
    <w:rsid w:val="00040EC5"/>
    <w:rsid w:val="00042965"/>
    <w:rsid w:val="00042BFE"/>
    <w:rsid w:val="00044E89"/>
    <w:rsid w:val="00046324"/>
    <w:rsid w:val="0004757D"/>
    <w:rsid w:val="000504E7"/>
    <w:rsid w:val="00051C06"/>
    <w:rsid w:val="00051C6A"/>
    <w:rsid w:val="0005218F"/>
    <w:rsid w:val="0005253C"/>
    <w:rsid w:val="0005717C"/>
    <w:rsid w:val="000576E8"/>
    <w:rsid w:val="0006564E"/>
    <w:rsid w:val="00067F81"/>
    <w:rsid w:val="0007047F"/>
    <w:rsid w:val="00070F19"/>
    <w:rsid w:val="00077B3D"/>
    <w:rsid w:val="000844B4"/>
    <w:rsid w:val="00084B85"/>
    <w:rsid w:val="000859B7"/>
    <w:rsid w:val="00086AD6"/>
    <w:rsid w:val="000902F5"/>
    <w:rsid w:val="00091074"/>
    <w:rsid w:val="000954A8"/>
    <w:rsid w:val="000A1436"/>
    <w:rsid w:val="000A50D7"/>
    <w:rsid w:val="000A517A"/>
    <w:rsid w:val="000A7507"/>
    <w:rsid w:val="000B0C3A"/>
    <w:rsid w:val="000B38C8"/>
    <w:rsid w:val="000B7131"/>
    <w:rsid w:val="000B7CB7"/>
    <w:rsid w:val="000C5DBF"/>
    <w:rsid w:val="000C6930"/>
    <w:rsid w:val="000C7FB3"/>
    <w:rsid w:val="000D0075"/>
    <w:rsid w:val="000D3BD5"/>
    <w:rsid w:val="000D492A"/>
    <w:rsid w:val="000D5442"/>
    <w:rsid w:val="000D73DA"/>
    <w:rsid w:val="000E14D7"/>
    <w:rsid w:val="000E1F2A"/>
    <w:rsid w:val="000E63DE"/>
    <w:rsid w:val="000E6BC4"/>
    <w:rsid w:val="000F2A93"/>
    <w:rsid w:val="000F71E4"/>
    <w:rsid w:val="0010391E"/>
    <w:rsid w:val="00103C82"/>
    <w:rsid w:val="00104AE2"/>
    <w:rsid w:val="001055D7"/>
    <w:rsid w:val="00107911"/>
    <w:rsid w:val="00112901"/>
    <w:rsid w:val="0011326B"/>
    <w:rsid w:val="001230B3"/>
    <w:rsid w:val="0012748B"/>
    <w:rsid w:val="00127EEF"/>
    <w:rsid w:val="001339FB"/>
    <w:rsid w:val="00140C43"/>
    <w:rsid w:val="00143BB6"/>
    <w:rsid w:val="0015336B"/>
    <w:rsid w:val="00153A0D"/>
    <w:rsid w:val="00154CC5"/>
    <w:rsid w:val="00155628"/>
    <w:rsid w:val="001607B7"/>
    <w:rsid w:val="00161ABC"/>
    <w:rsid w:val="0016554E"/>
    <w:rsid w:val="00167AE6"/>
    <w:rsid w:val="001742CD"/>
    <w:rsid w:val="00187B24"/>
    <w:rsid w:val="0019192C"/>
    <w:rsid w:val="00193875"/>
    <w:rsid w:val="00195646"/>
    <w:rsid w:val="001A2103"/>
    <w:rsid w:val="001A2696"/>
    <w:rsid w:val="001A3D68"/>
    <w:rsid w:val="001A41BB"/>
    <w:rsid w:val="001A64B4"/>
    <w:rsid w:val="001A676A"/>
    <w:rsid w:val="001B4841"/>
    <w:rsid w:val="001C2AC1"/>
    <w:rsid w:val="001C5609"/>
    <w:rsid w:val="001D0978"/>
    <w:rsid w:val="001D4169"/>
    <w:rsid w:val="001D45B9"/>
    <w:rsid w:val="001D4EA8"/>
    <w:rsid w:val="001E022B"/>
    <w:rsid w:val="001E61F6"/>
    <w:rsid w:val="001F7A31"/>
    <w:rsid w:val="002001FB"/>
    <w:rsid w:val="002002CB"/>
    <w:rsid w:val="00202AD9"/>
    <w:rsid w:val="00204F51"/>
    <w:rsid w:val="00206521"/>
    <w:rsid w:val="0021412B"/>
    <w:rsid w:val="0021685A"/>
    <w:rsid w:val="002173E5"/>
    <w:rsid w:val="0021756B"/>
    <w:rsid w:val="002177DD"/>
    <w:rsid w:val="00220604"/>
    <w:rsid w:val="00221657"/>
    <w:rsid w:val="00221E4A"/>
    <w:rsid w:val="002258F3"/>
    <w:rsid w:val="0022728A"/>
    <w:rsid w:val="00233492"/>
    <w:rsid w:val="00233DB5"/>
    <w:rsid w:val="002419D2"/>
    <w:rsid w:val="00244066"/>
    <w:rsid w:val="00253A3E"/>
    <w:rsid w:val="00257110"/>
    <w:rsid w:val="00262DDE"/>
    <w:rsid w:val="00266631"/>
    <w:rsid w:val="0026785C"/>
    <w:rsid w:val="00274043"/>
    <w:rsid w:val="00275E1A"/>
    <w:rsid w:val="002760D6"/>
    <w:rsid w:val="00280F07"/>
    <w:rsid w:val="00281396"/>
    <w:rsid w:val="002829C2"/>
    <w:rsid w:val="00284370"/>
    <w:rsid w:val="00284DBA"/>
    <w:rsid w:val="002947F5"/>
    <w:rsid w:val="00294E48"/>
    <w:rsid w:val="002951FD"/>
    <w:rsid w:val="002957B6"/>
    <w:rsid w:val="002A02E1"/>
    <w:rsid w:val="002A5E2B"/>
    <w:rsid w:val="002B1BFD"/>
    <w:rsid w:val="002B2B6B"/>
    <w:rsid w:val="002B7FCD"/>
    <w:rsid w:val="002C0ABA"/>
    <w:rsid w:val="002C2582"/>
    <w:rsid w:val="002C2B81"/>
    <w:rsid w:val="002D0E46"/>
    <w:rsid w:val="002D4D0C"/>
    <w:rsid w:val="002D6734"/>
    <w:rsid w:val="002D71B0"/>
    <w:rsid w:val="002E6BF6"/>
    <w:rsid w:val="002E76C0"/>
    <w:rsid w:val="002F015B"/>
    <w:rsid w:val="002F18D6"/>
    <w:rsid w:val="002F3749"/>
    <w:rsid w:val="00302327"/>
    <w:rsid w:val="0031330F"/>
    <w:rsid w:val="00314343"/>
    <w:rsid w:val="003148B4"/>
    <w:rsid w:val="0031526E"/>
    <w:rsid w:val="003155AC"/>
    <w:rsid w:val="00317F9D"/>
    <w:rsid w:val="00321EEC"/>
    <w:rsid w:val="00325823"/>
    <w:rsid w:val="00326FC7"/>
    <w:rsid w:val="00327046"/>
    <w:rsid w:val="003301DC"/>
    <w:rsid w:val="00331396"/>
    <w:rsid w:val="00331785"/>
    <w:rsid w:val="003318F2"/>
    <w:rsid w:val="00332DA2"/>
    <w:rsid w:val="00335128"/>
    <w:rsid w:val="0033621C"/>
    <w:rsid w:val="00340745"/>
    <w:rsid w:val="003436AB"/>
    <w:rsid w:val="0034646F"/>
    <w:rsid w:val="00352998"/>
    <w:rsid w:val="00356F8B"/>
    <w:rsid w:val="00362480"/>
    <w:rsid w:val="003647BB"/>
    <w:rsid w:val="00372AAB"/>
    <w:rsid w:val="003767A4"/>
    <w:rsid w:val="00376EF7"/>
    <w:rsid w:val="00377162"/>
    <w:rsid w:val="00380CBC"/>
    <w:rsid w:val="00382452"/>
    <w:rsid w:val="00394F7C"/>
    <w:rsid w:val="003964FC"/>
    <w:rsid w:val="003A17AE"/>
    <w:rsid w:val="003A4BA3"/>
    <w:rsid w:val="003A621A"/>
    <w:rsid w:val="003A6A91"/>
    <w:rsid w:val="003B1AF3"/>
    <w:rsid w:val="003B344E"/>
    <w:rsid w:val="003B353E"/>
    <w:rsid w:val="003B59FE"/>
    <w:rsid w:val="003B7F69"/>
    <w:rsid w:val="003C2949"/>
    <w:rsid w:val="003C2F8E"/>
    <w:rsid w:val="003C3B2E"/>
    <w:rsid w:val="003C6903"/>
    <w:rsid w:val="003C6B90"/>
    <w:rsid w:val="003C79C2"/>
    <w:rsid w:val="003D0F0D"/>
    <w:rsid w:val="003D5B84"/>
    <w:rsid w:val="003E12A1"/>
    <w:rsid w:val="003E2281"/>
    <w:rsid w:val="003E5ABF"/>
    <w:rsid w:val="003E5FC0"/>
    <w:rsid w:val="003E7490"/>
    <w:rsid w:val="003F238B"/>
    <w:rsid w:val="003F2BCB"/>
    <w:rsid w:val="003F30A1"/>
    <w:rsid w:val="003F615D"/>
    <w:rsid w:val="003F6CF5"/>
    <w:rsid w:val="003F6FF6"/>
    <w:rsid w:val="003F7928"/>
    <w:rsid w:val="00400989"/>
    <w:rsid w:val="004054B8"/>
    <w:rsid w:val="00411B3F"/>
    <w:rsid w:val="00422687"/>
    <w:rsid w:val="00422F32"/>
    <w:rsid w:val="00424BA2"/>
    <w:rsid w:val="00424C07"/>
    <w:rsid w:val="0042535E"/>
    <w:rsid w:val="00430791"/>
    <w:rsid w:val="00433D0A"/>
    <w:rsid w:val="00441900"/>
    <w:rsid w:val="004432C3"/>
    <w:rsid w:val="0044437C"/>
    <w:rsid w:val="00445AA3"/>
    <w:rsid w:val="00447B17"/>
    <w:rsid w:val="004531EC"/>
    <w:rsid w:val="0046229B"/>
    <w:rsid w:val="00462D72"/>
    <w:rsid w:val="00463B9D"/>
    <w:rsid w:val="00465974"/>
    <w:rsid w:val="004742D9"/>
    <w:rsid w:val="00476DBB"/>
    <w:rsid w:val="004771CD"/>
    <w:rsid w:val="00482A42"/>
    <w:rsid w:val="004858F3"/>
    <w:rsid w:val="0049090C"/>
    <w:rsid w:val="00491D3D"/>
    <w:rsid w:val="00492111"/>
    <w:rsid w:val="00494446"/>
    <w:rsid w:val="00494F05"/>
    <w:rsid w:val="004B0DFC"/>
    <w:rsid w:val="004B33C3"/>
    <w:rsid w:val="004B4CC1"/>
    <w:rsid w:val="004B59F7"/>
    <w:rsid w:val="004B7769"/>
    <w:rsid w:val="004B7886"/>
    <w:rsid w:val="004B7940"/>
    <w:rsid w:val="004C19F3"/>
    <w:rsid w:val="004C30FD"/>
    <w:rsid w:val="004C57CA"/>
    <w:rsid w:val="004C5AB8"/>
    <w:rsid w:val="004D0CFB"/>
    <w:rsid w:val="004D0E87"/>
    <w:rsid w:val="004D616D"/>
    <w:rsid w:val="004E1258"/>
    <w:rsid w:val="004E1A90"/>
    <w:rsid w:val="004E63B8"/>
    <w:rsid w:val="004F189D"/>
    <w:rsid w:val="00502132"/>
    <w:rsid w:val="00514959"/>
    <w:rsid w:val="00516CBE"/>
    <w:rsid w:val="00517E2B"/>
    <w:rsid w:val="00524335"/>
    <w:rsid w:val="00524E62"/>
    <w:rsid w:val="00525D60"/>
    <w:rsid w:val="00540565"/>
    <w:rsid w:val="0054116C"/>
    <w:rsid w:val="0054277C"/>
    <w:rsid w:val="00543C52"/>
    <w:rsid w:val="00543F86"/>
    <w:rsid w:val="00544C04"/>
    <w:rsid w:val="0055329A"/>
    <w:rsid w:val="00554118"/>
    <w:rsid w:val="00556939"/>
    <w:rsid w:val="00557686"/>
    <w:rsid w:val="005622BC"/>
    <w:rsid w:val="00567905"/>
    <w:rsid w:val="005739C6"/>
    <w:rsid w:val="00577B9B"/>
    <w:rsid w:val="00580678"/>
    <w:rsid w:val="005818DA"/>
    <w:rsid w:val="00591E29"/>
    <w:rsid w:val="00594AC3"/>
    <w:rsid w:val="005A1A7A"/>
    <w:rsid w:val="005A32F5"/>
    <w:rsid w:val="005A5C25"/>
    <w:rsid w:val="005B1173"/>
    <w:rsid w:val="005B61E1"/>
    <w:rsid w:val="005C1B61"/>
    <w:rsid w:val="005C4619"/>
    <w:rsid w:val="005C60AF"/>
    <w:rsid w:val="005C62AE"/>
    <w:rsid w:val="005C62EE"/>
    <w:rsid w:val="005D30B2"/>
    <w:rsid w:val="005D42A6"/>
    <w:rsid w:val="005D67DA"/>
    <w:rsid w:val="005F02E2"/>
    <w:rsid w:val="005F5072"/>
    <w:rsid w:val="005F50F8"/>
    <w:rsid w:val="005F66B7"/>
    <w:rsid w:val="005F721B"/>
    <w:rsid w:val="00600891"/>
    <w:rsid w:val="0060583F"/>
    <w:rsid w:val="00605A06"/>
    <w:rsid w:val="00606B49"/>
    <w:rsid w:val="00620D9B"/>
    <w:rsid w:val="0062190C"/>
    <w:rsid w:val="0062249F"/>
    <w:rsid w:val="0062413B"/>
    <w:rsid w:val="006272F6"/>
    <w:rsid w:val="00627FCE"/>
    <w:rsid w:val="00634C8E"/>
    <w:rsid w:val="00640DC1"/>
    <w:rsid w:val="006474E9"/>
    <w:rsid w:val="00650F20"/>
    <w:rsid w:val="006537C9"/>
    <w:rsid w:val="00653C63"/>
    <w:rsid w:val="00661937"/>
    <w:rsid w:val="00673199"/>
    <w:rsid w:val="00673B97"/>
    <w:rsid w:val="00673C9A"/>
    <w:rsid w:val="006826DC"/>
    <w:rsid w:val="00684693"/>
    <w:rsid w:val="00686138"/>
    <w:rsid w:val="006872F6"/>
    <w:rsid w:val="006906D6"/>
    <w:rsid w:val="006916D5"/>
    <w:rsid w:val="006924A2"/>
    <w:rsid w:val="00692AA4"/>
    <w:rsid w:val="00692FC6"/>
    <w:rsid w:val="00695459"/>
    <w:rsid w:val="00696267"/>
    <w:rsid w:val="00696C44"/>
    <w:rsid w:val="00696EFA"/>
    <w:rsid w:val="00697208"/>
    <w:rsid w:val="006A25AF"/>
    <w:rsid w:val="006B1E37"/>
    <w:rsid w:val="006B7213"/>
    <w:rsid w:val="006C0AB8"/>
    <w:rsid w:val="006C3A0D"/>
    <w:rsid w:val="006C5750"/>
    <w:rsid w:val="006C6383"/>
    <w:rsid w:val="006D6542"/>
    <w:rsid w:val="006D6CBF"/>
    <w:rsid w:val="006E44E0"/>
    <w:rsid w:val="006E5C31"/>
    <w:rsid w:val="006E5E19"/>
    <w:rsid w:val="006E6CBF"/>
    <w:rsid w:val="006E7D73"/>
    <w:rsid w:val="006E7ED1"/>
    <w:rsid w:val="006F09C0"/>
    <w:rsid w:val="006F1C4C"/>
    <w:rsid w:val="006F2541"/>
    <w:rsid w:val="006F40F4"/>
    <w:rsid w:val="006F482A"/>
    <w:rsid w:val="006F5828"/>
    <w:rsid w:val="006F7326"/>
    <w:rsid w:val="006F79CF"/>
    <w:rsid w:val="007018F7"/>
    <w:rsid w:val="007025EF"/>
    <w:rsid w:val="00710C21"/>
    <w:rsid w:val="007145C7"/>
    <w:rsid w:val="0071510A"/>
    <w:rsid w:val="00716A5B"/>
    <w:rsid w:val="00720701"/>
    <w:rsid w:val="0072295C"/>
    <w:rsid w:val="00724941"/>
    <w:rsid w:val="00725C94"/>
    <w:rsid w:val="00736EB8"/>
    <w:rsid w:val="0074016F"/>
    <w:rsid w:val="00742D4D"/>
    <w:rsid w:val="00745261"/>
    <w:rsid w:val="00746BA3"/>
    <w:rsid w:val="00762937"/>
    <w:rsid w:val="00763167"/>
    <w:rsid w:val="0076487A"/>
    <w:rsid w:val="00767AE8"/>
    <w:rsid w:val="00770035"/>
    <w:rsid w:val="00772661"/>
    <w:rsid w:val="00772890"/>
    <w:rsid w:val="007749A7"/>
    <w:rsid w:val="00775F60"/>
    <w:rsid w:val="007824BC"/>
    <w:rsid w:val="0078351E"/>
    <w:rsid w:val="0079026C"/>
    <w:rsid w:val="0079083C"/>
    <w:rsid w:val="00791F8A"/>
    <w:rsid w:val="00792688"/>
    <w:rsid w:val="007928E5"/>
    <w:rsid w:val="007937D9"/>
    <w:rsid w:val="0079380A"/>
    <w:rsid w:val="00794D85"/>
    <w:rsid w:val="007957CD"/>
    <w:rsid w:val="00797422"/>
    <w:rsid w:val="007A5A2E"/>
    <w:rsid w:val="007A690E"/>
    <w:rsid w:val="007B4414"/>
    <w:rsid w:val="007D1773"/>
    <w:rsid w:val="007D6A05"/>
    <w:rsid w:val="007D6B91"/>
    <w:rsid w:val="007E2927"/>
    <w:rsid w:val="007E3139"/>
    <w:rsid w:val="007E348F"/>
    <w:rsid w:val="007E5BDC"/>
    <w:rsid w:val="007E6414"/>
    <w:rsid w:val="007E76E1"/>
    <w:rsid w:val="007F1AE3"/>
    <w:rsid w:val="007F45C1"/>
    <w:rsid w:val="00801171"/>
    <w:rsid w:val="008020E7"/>
    <w:rsid w:val="0080484F"/>
    <w:rsid w:val="00804EF9"/>
    <w:rsid w:val="00807C9A"/>
    <w:rsid w:val="00811F7B"/>
    <w:rsid w:val="00812AE2"/>
    <w:rsid w:val="008140B2"/>
    <w:rsid w:val="008201F1"/>
    <w:rsid w:val="008240E1"/>
    <w:rsid w:val="00827EF0"/>
    <w:rsid w:val="008331D8"/>
    <w:rsid w:val="00833D4E"/>
    <w:rsid w:val="008365D3"/>
    <w:rsid w:val="00840084"/>
    <w:rsid w:val="00842B30"/>
    <w:rsid w:val="00845912"/>
    <w:rsid w:val="00847296"/>
    <w:rsid w:val="008476C0"/>
    <w:rsid w:val="00850D95"/>
    <w:rsid w:val="00852F5B"/>
    <w:rsid w:val="0085308A"/>
    <w:rsid w:val="00857220"/>
    <w:rsid w:val="00860749"/>
    <w:rsid w:val="00860C82"/>
    <w:rsid w:val="00872EE8"/>
    <w:rsid w:val="00875416"/>
    <w:rsid w:val="008807F7"/>
    <w:rsid w:val="00885763"/>
    <w:rsid w:val="00886483"/>
    <w:rsid w:val="00890D33"/>
    <w:rsid w:val="00892C3C"/>
    <w:rsid w:val="00893118"/>
    <w:rsid w:val="00894148"/>
    <w:rsid w:val="00894289"/>
    <w:rsid w:val="00894EB7"/>
    <w:rsid w:val="00895AA5"/>
    <w:rsid w:val="00896493"/>
    <w:rsid w:val="008964EB"/>
    <w:rsid w:val="008A25CB"/>
    <w:rsid w:val="008A3E1C"/>
    <w:rsid w:val="008A52ED"/>
    <w:rsid w:val="008A596E"/>
    <w:rsid w:val="008A6F62"/>
    <w:rsid w:val="008A72B6"/>
    <w:rsid w:val="008A7AA6"/>
    <w:rsid w:val="008B3BDF"/>
    <w:rsid w:val="008C1138"/>
    <w:rsid w:val="008C2D2D"/>
    <w:rsid w:val="008C3F0F"/>
    <w:rsid w:val="008C4C8B"/>
    <w:rsid w:val="008C6152"/>
    <w:rsid w:val="008D0971"/>
    <w:rsid w:val="008D21B5"/>
    <w:rsid w:val="008D4691"/>
    <w:rsid w:val="008D77CB"/>
    <w:rsid w:val="008E27DF"/>
    <w:rsid w:val="008E4DFF"/>
    <w:rsid w:val="008F16FA"/>
    <w:rsid w:val="008F23FC"/>
    <w:rsid w:val="008F7341"/>
    <w:rsid w:val="00903F95"/>
    <w:rsid w:val="0091062F"/>
    <w:rsid w:val="0091301A"/>
    <w:rsid w:val="00916C3B"/>
    <w:rsid w:val="00921114"/>
    <w:rsid w:val="00921D8D"/>
    <w:rsid w:val="00922999"/>
    <w:rsid w:val="00922CC0"/>
    <w:rsid w:val="00923AF2"/>
    <w:rsid w:val="00924B63"/>
    <w:rsid w:val="00925E9E"/>
    <w:rsid w:val="00927398"/>
    <w:rsid w:val="0093344B"/>
    <w:rsid w:val="00940B6C"/>
    <w:rsid w:val="00943424"/>
    <w:rsid w:val="00951207"/>
    <w:rsid w:val="0095339E"/>
    <w:rsid w:val="0095489D"/>
    <w:rsid w:val="00964E63"/>
    <w:rsid w:val="00973174"/>
    <w:rsid w:val="0097526F"/>
    <w:rsid w:val="009756DC"/>
    <w:rsid w:val="00975E3E"/>
    <w:rsid w:val="00976C18"/>
    <w:rsid w:val="0098179D"/>
    <w:rsid w:val="00990811"/>
    <w:rsid w:val="0099159D"/>
    <w:rsid w:val="00991C3E"/>
    <w:rsid w:val="009920AB"/>
    <w:rsid w:val="00992DE0"/>
    <w:rsid w:val="009941D4"/>
    <w:rsid w:val="009949AB"/>
    <w:rsid w:val="009953D4"/>
    <w:rsid w:val="00995799"/>
    <w:rsid w:val="00997932"/>
    <w:rsid w:val="009A09B7"/>
    <w:rsid w:val="009A141C"/>
    <w:rsid w:val="009A3270"/>
    <w:rsid w:val="009A3B82"/>
    <w:rsid w:val="009A6571"/>
    <w:rsid w:val="009B5AB4"/>
    <w:rsid w:val="009C0354"/>
    <w:rsid w:val="009C1D7C"/>
    <w:rsid w:val="009C4BCC"/>
    <w:rsid w:val="009C5D86"/>
    <w:rsid w:val="009C62C8"/>
    <w:rsid w:val="009D03DD"/>
    <w:rsid w:val="009D05A5"/>
    <w:rsid w:val="009D160C"/>
    <w:rsid w:val="009D7478"/>
    <w:rsid w:val="009E567B"/>
    <w:rsid w:val="009E614A"/>
    <w:rsid w:val="009F108D"/>
    <w:rsid w:val="00A05D21"/>
    <w:rsid w:val="00A148CF"/>
    <w:rsid w:val="00A17B4E"/>
    <w:rsid w:val="00A20B51"/>
    <w:rsid w:val="00A2235A"/>
    <w:rsid w:val="00A2466F"/>
    <w:rsid w:val="00A25DCF"/>
    <w:rsid w:val="00A264CA"/>
    <w:rsid w:val="00A365D5"/>
    <w:rsid w:val="00A41926"/>
    <w:rsid w:val="00A446F3"/>
    <w:rsid w:val="00A44911"/>
    <w:rsid w:val="00A45CAA"/>
    <w:rsid w:val="00A46A95"/>
    <w:rsid w:val="00A47173"/>
    <w:rsid w:val="00A505AD"/>
    <w:rsid w:val="00A50B5A"/>
    <w:rsid w:val="00A50D81"/>
    <w:rsid w:val="00A50DB9"/>
    <w:rsid w:val="00A548A4"/>
    <w:rsid w:val="00A557E8"/>
    <w:rsid w:val="00A56D81"/>
    <w:rsid w:val="00A57661"/>
    <w:rsid w:val="00A57D67"/>
    <w:rsid w:val="00A60808"/>
    <w:rsid w:val="00A61AC2"/>
    <w:rsid w:val="00A672E1"/>
    <w:rsid w:val="00A67304"/>
    <w:rsid w:val="00A7113B"/>
    <w:rsid w:val="00A7371D"/>
    <w:rsid w:val="00A73D8B"/>
    <w:rsid w:val="00A73E36"/>
    <w:rsid w:val="00A74F87"/>
    <w:rsid w:val="00A83FD8"/>
    <w:rsid w:val="00A84519"/>
    <w:rsid w:val="00A845B7"/>
    <w:rsid w:val="00A86E96"/>
    <w:rsid w:val="00A90884"/>
    <w:rsid w:val="00A91488"/>
    <w:rsid w:val="00A91E10"/>
    <w:rsid w:val="00A963D7"/>
    <w:rsid w:val="00A96DF1"/>
    <w:rsid w:val="00A972D2"/>
    <w:rsid w:val="00AA61DD"/>
    <w:rsid w:val="00AB1611"/>
    <w:rsid w:val="00AB53FA"/>
    <w:rsid w:val="00AB7BBA"/>
    <w:rsid w:val="00AC402D"/>
    <w:rsid w:val="00AC4107"/>
    <w:rsid w:val="00AC4EFE"/>
    <w:rsid w:val="00AC72AD"/>
    <w:rsid w:val="00AD1737"/>
    <w:rsid w:val="00AD32BE"/>
    <w:rsid w:val="00AD35B0"/>
    <w:rsid w:val="00AE0C82"/>
    <w:rsid w:val="00AE78ED"/>
    <w:rsid w:val="00AF16D1"/>
    <w:rsid w:val="00AF19F5"/>
    <w:rsid w:val="00AF356E"/>
    <w:rsid w:val="00AF4EB9"/>
    <w:rsid w:val="00AF7125"/>
    <w:rsid w:val="00AF727E"/>
    <w:rsid w:val="00B03915"/>
    <w:rsid w:val="00B03E19"/>
    <w:rsid w:val="00B0416A"/>
    <w:rsid w:val="00B06415"/>
    <w:rsid w:val="00B12256"/>
    <w:rsid w:val="00B2099E"/>
    <w:rsid w:val="00B24514"/>
    <w:rsid w:val="00B24669"/>
    <w:rsid w:val="00B264C2"/>
    <w:rsid w:val="00B27E50"/>
    <w:rsid w:val="00B3017A"/>
    <w:rsid w:val="00B31B77"/>
    <w:rsid w:val="00B33DF7"/>
    <w:rsid w:val="00B34DD6"/>
    <w:rsid w:val="00B36F28"/>
    <w:rsid w:val="00B41D3F"/>
    <w:rsid w:val="00B437F5"/>
    <w:rsid w:val="00B46E11"/>
    <w:rsid w:val="00B52C8A"/>
    <w:rsid w:val="00B54017"/>
    <w:rsid w:val="00B55878"/>
    <w:rsid w:val="00B57597"/>
    <w:rsid w:val="00B602C0"/>
    <w:rsid w:val="00B60D8C"/>
    <w:rsid w:val="00B611B3"/>
    <w:rsid w:val="00B61E28"/>
    <w:rsid w:val="00B652CA"/>
    <w:rsid w:val="00B703F0"/>
    <w:rsid w:val="00B75C89"/>
    <w:rsid w:val="00B76A19"/>
    <w:rsid w:val="00B80C6E"/>
    <w:rsid w:val="00B81BCF"/>
    <w:rsid w:val="00B85866"/>
    <w:rsid w:val="00B93DA0"/>
    <w:rsid w:val="00B97F7B"/>
    <w:rsid w:val="00BA6D0D"/>
    <w:rsid w:val="00BB25B9"/>
    <w:rsid w:val="00BB5F39"/>
    <w:rsid w:val="00BB697D"/>
    <w:rsid w:val="00BB71E2"/>
    <w:rsid w:val="00BC2584"/>
    <w:rsid w:val="00BC31A5"/>
    <w:rsid w:val="00BC5E06"/>
    <w:rsid w:val="00BD1D55"/>
    <w:rsid w:val="00BD5151"/>
    <w:rsid w:val="00BE286E"/>
    <w:rsid w:val="00BE4F59"/>
    <w:rsid w:val="00C02874"/>
    <w:rsid w:val="00C0315B"/>
    <w:rsid w:val="00C065DD"/>
    <w:rsid w:val="00C0733D"/>
    <w:rsid w:val="00C074BB"/>
    <w:rsid w:val="00C100EE"/>
    <w:rsid w:val="00C10623"/>
    <w:rsid w:val="00C16847"/>
    <w:rsid w:val="00C21B26"/>
    <w:rsid w:val="00C263A6"/>
    <w:rsid w:val="00C36AF2"/>
    <w:rsid w:val="00C40AB3"/>
    <w:rsid w:val="00C40D8F"/>
    <w:rsid w:val="00C44FD6"/>
    <w:rsid w:val="00C4738A"/>
    <w:rsid w:val="00C47BF6"/>
    <w:rsid w:val="00C50F80"/>
    <w:rsid w:val="00C5390E"/>
    <w:rsid w:val="00C54BB4"/>
    <w:rsid w:val="00C54D73"/>
    <w:rsid w:val="00C57240"/>
    <w:rsid w:val="00C6018A"/>
    <w:rsid w:val="00C64662"/>
    <w:rsid w:val="00C664CF"/>
    <w:rsid w:val="00C7002E"/>
    <w:rsid w:val="00C700AE"/>
    <w:rsid w:val="00C729C5"/>
    <w:rsid w:val="00C733EE"/>
    <w:rsid w:val="00C74AB8"/>
    <w:rsid w:val="00C75607"/>
    <w:rsid w:val="00C77748"/>
    <w:rsid w:val="00C804B9"/>
    <w:rsid w:val="00C849C4"/>
    <w:rsid w:val="00C872FF"/>
    <w:rsid w:val="00C876B4"/>
    <w:rsid w:val="00C9030F"/>
    <w:rsid w:val="00C9110C"/>
    <w:rsid w:val="00C94EFF"/>
    <w:rsid w:val="00C97DD2"/>
    <w:rsid w:val="00CB2378"/>
    <w:rsid w:val="00CB262D"/>
    <w:rsid w:val="00CC3A6D"/>
    <w:rsid w:val="00CC710E"/>
    <w:rsid w:val="00CC7AE2"/>
    <w:rsid w:val="00CD3A47"/>
    <w:rsid w:val="00CD4518"/>
    <w:rsid w:val="00CD47F0"/>
    <w:rsid w:val="00CD5BC0"/>
    <w:rsid w:val="00CE09EC"/>
    <w:rsid w:val="00CE4EE1"/>
    <w:rsid w:val="00CE5DC1"/>
    <w:rsid w:val="00CE6ADF"/>
    <w:rsid w:val="00CE6E7B"/>
    <w:rsid w:val="00CF0197"/>
    <w:rsid w:val="00CF4D41"/>
    <w:rsid w:val="00CF56F2"/>
    <w:rsid w:val="00CF6260"/>
    <w:rsid w:val="00CF6B02"/>
    <w:rsid w:val="00CF72AA"/>
    <w:rsid w:val="00D04EC2"/>
    <w:rsid w:val="00D060AD"/>
    <w:rsid w:val="00D071F8"/>
    <w:rsid w:val="00D07C8F"/>
    <w:rsid w:val="00D13FA1"/>
    <w:rsid w:val="00D17926"/>
    <w:rsid w:val="00D216B2"/>
    <w:rsid w:val="00D22996"/>
    <w:rsid w:val="00D22BF6"/>
    <w:rsid w:val="00D2465A"/>
    <w:rsid w:val="00D26DF5"/>
    <w:rsid w:val="00D31E96"/>
    <w:rsid w:val="00D33C7B"/>
    <w:rsid w:val="00D432AB"/>
    <w:rsid w:val="00D436A7"/>
    <w:rsid w:val="00D44E02"/>
    <w:rsid w:val="00D4783F"/>
    <w:rsid w:val="00D47F6C"/>
    <w:rsid w:val="00D510E4"/>
    <w:rsid w:val="00D538E4"/>
    <w:rsid w:val="00D55352"/>
    <w:rsid w:val="00D57717"/>
    <w:rsid w:val="00D57F97"/>
    <w:rsid w:val="00D656A6"/>
    <w:rsid w:val="00D65E9E"/>
    <w:rsid w:val="00D663E1"/>
    <w:rsid w:val="00D66DCD"/>
    <w:rsid w:val="00D711E7"/>
    <w:rsid w:val="00D71904"/>
    <w:rsid w:val="00D74DFC"/>
    <w:rsid w:val="00D750CE"/>
    <w:rsid w:val="00D75889"/>
    <w:rsid w:val="00D75FF2"/>
    <w:rsid w:val="00D77845"/>
    <w:rsid w:val="00D81936"/>
    <w:rsid w:val="00D81FC8"/>
    <w:rsid w:val="00D84FF8"/>
    <w:rsid w:val="00D87E18"/>
    <w:rsid w:val="00D92363"/>
    <w:rsid w:val="00D923AC"/>
    <w:rsid w:val="00D92F50"/>
    <w:rsid w:val="00D939FE"/>
    <w:rsid w:val="00DA4B94"/>
    <w:rsid w:val="00DA50ED"/>
    <w:rsid w:val="00DA5334"/>
    <w:rsid w:val="00DB1748"/>
    <w:rsid w:val="00DB3FF7"/>
    <w:rsid w:val="00DB44EE"/>
    <w:rsid w:val="00DB674F"/>
    <w:rsid w:val="00DB7AA4"/>
    <w:rsid w:val="00DC0A98"/>
    <w:rsid w:val="00DC1174"/>
    <w:rsid w:val="00DC1733"/>
    <w:rsid w:val="00DC3CA8"/>
    <w:rsid w:val="00DC5A00"/>
    <w:rsid w:val="00DE0AD1"/>
    <w:rsid w:val="00DE18C7"/>
    <w:rsid w:val="00DE2062"/>
    <w:rsid w:val="00DE44C9"/>
    <w:rsid w:val="00DE4D0D"/>
    <w:rsid w:val="00DE502F"/>
    <w:rsid w:val="00DE7707"/>
    <w:rsid w:val="00DF182D"/>
    <w:rsid w:val="00DF4FEA"/>
    <w:rsid w:val="00DF56D6"/>
    <w:rsid w:val="00DF6E3A"/>
    <w:rsid w:val="00E00A64"/>
    <w:rsid w:val="00E01C5A"/>
    <w:rsid w:val="00E0782B"/>
    <w:rsid w:val="00E11BA8"/>
    <w:rsid w:val="00E134A8"/>
    <w:rsid w:val="00E13D12"/>
    <w:rsid w:val="00E13FB2"/>
    <w:rsid w:val="00E15FAE"/>
    <w:rsid w:val="00E17999"/>
    <w:rsid w:val="00E203DC"/>
    <w:rsid w:val="00E21135"/>
    <w:rsid w:val="00E235A8"/>
    <w:rsid w:val="00E23F20"/>
    <w:rsid w:val="00E24E9F"/>
    <w:rsid w:val="00E3105C"/>
    <w:rsid w:val="00E33E5A"/>
    <w:rsid w:val="00E369CC"/>
    <w:rsid w:val="00E426F6"/>
    <w:rsid w:val="00E54BDC"/>
    <w:rsid w:val="00E5764C"/>
    <w:rsid w:val="00E57B14"/>
    <w:rsid w:val="00E673EC"/>
    <w:rsid w:val="00E70693"/>
    <w:rsid w:val="00E70D8C"/>
    <w:rsid w:val="00E74486"/>
    <w:rsid w:val="00E8032C"/>
    <w:rsid w:val="00E81D90"/>
    <w:rsid w:val="00E93FF6"/>
    <w:rsid w:val="00E94E9A"/>
    <w:rsid w:val="00EA2807"/>
    <w:rsid w:val="00EA2BEA"/>
    <w:rsid w:val="00EA40E0"/>
    <w:rsid w:val="00EA51D5"/>
    <w:rsid w:val="00EA71E2"/>
    <w:rsid w:val="00EB36E9"/>
    <w:rsid w:val="00EB3F91"/>
    <w:rsid w:val="00EB6253"/>
    <w:rsid w:val="00EC0C12"/>
    <w:rsid w:val="00EC1B4E"/>
    <w:rsid w:val="00EC2BC2"/>
    <w:rsid w:val="00EC6E45"/>
    <w:rsid w:val="00EC72C6"/>
    <w:rsid w:val="00ED3889"/>
    <w:rsid w:val="00ED3CCA"/>
    <w:rsid w:val="00ED5DFF"/>
    <w:rsid w:val="00ED77DB"/>
    <w:rsid w:val="00EE0588"/>
    <w:rsid w:val="00EE40FB"/>
    <w:rsid w:val="00EE5472"/>
    <w:rsid w:val="00EE7D89"/>
    <w:rsid w:val="00EF03B0"/>
    <w:rsid w:val="00EF0EFA"/>
    <w:rsid w:val="00EF7056"/>
    <w:rsid w:val="00EF75EB"/>
    <w:rsid w:val="00F03A4E"/>
    <w:rsid w:val="00F03A4F"/>
    <w:rsid w:val="00F05DC0"/>
    <w:rsid w:val="00F05EDF"/>
    <w:rsid w:val="00F0686B"/>
    <w:rsid w:val="00F07D31"/>
    <w:rsid w:val="00F14ED7"/>
    <w:rsid w:val="00F172D6"/>
    <w:rsid w:val="00F20E83"/>
    <w:rsid w:val="00F25EDF"/>
    <w:rsid w:val="00F267F6"/>
    <w:rsid w:val="00F35A4C"/>
    <w:rsid w:val="00F36090"/>
    <w:rsid w:val="00F401ED"/>
    <w:rsid w:val="00F42399"/>
    <w:rsid w:val="00F461B8"/>
    <w:rsid w:val="00F46301"/>
    <w:rsid w:val="00F55B57"/>
    <w:rsid w:val="00F57CDE"/>
    <w:rsid w:val="00F6140D"/>
    <w:rsid w:val="00F6598A"/>
    <w:rsid w:val="00F65C56"/>
    <w:rsid w:val="00F6640B"/>
    <w:rsid w:val="00F701E7"/>
    <w:rsid w:val="00F7119E"/>
    <w:rsid w:val="00F76757"/>
    <w:rsid w:val="00F76C24"/>
    <w:rsid w:val="00F808E7"/>
    <w:rsid w:val="00F856BE"/>
    <w:rsid w:val="00F87F90"/>
    <w:rsid w:val="00F87F91"/>
    <w:rsid w:val="00F911C3"/>
    <w:rsid w:val="00F954E0"/>
    <w:rsid w:val="00FA1E0D"/>
    <w:rsid w:val="00FA4D47"/>
    <w:rsid w:val="00FA6741"/>
    <w:rsid w:val="00FB02CE"/>
    <w:rsid w:val="00FB182B"/>
    <w:rsid w:val="00FB2C27"/>
    <w:rsid w:val="00FB4888"/>
    <w:rsid w:val="00FB5AC6"/>
    <w:rsid w:val="00FB61B8"/>
    <w:rsid w:val="00FB7A3C"/>
    <w:rsid w:val="00FC30EB"/>
    <w:rsid w:val="00FC3A0B"/>
    <w:rsid w:val="00FC69B7"/>
    <w:rsid w:val="00FC78DC"/>
    <w:rsid w:val="00FC7F4B"/>
    <w:rsid w:val="00FD0F65"/>
    <w:rsid w:val="00FD2D4A"/>
    <w:rsid w:val="00FD47CA"/>
    <w:rsid w:val="00FD6AD5"/>
    <w:rsid w:val="00FD7C32"/>
    <w:rsid w:val="00FE2373"/>
    <w:rsid w:val="00FF225F"/>
    <w:rsid w:val="00FF39A5"/>
    <w:rsid w:val="00FF3AFF"/>
    <w:rsid w:val="00FF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E11C4F-A2AA-4D68-BA84-C54EBF35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5EF"/>
    <w:pPr>
      <w:spacing w:line="360" w:lineRule="auto"/>
      <w:ind w:firstLine="709"/>
      <w:jc w:val="both"/>
    </w:pPr>
    <w:rPr>
      <w:rFonts w:asciiTheme="minorHAnsi" w:hAnsiTheme="minorHAnsi"/>
      <w:color w:val="404040" w:themeColor="text1" w:themeTint="BF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065DD"/>
    <w:pPr>
      <w:keepNext/>
      <w:keepLines/>
      <w:pageBreakBefore/>
      <w:numPr>
        <w:numId w:val="4"/>
      </w:numPr>
      <w:pBdr>
        <w:bottom w:val="single" w:sz="8" w:space="12" w:color="72B4EA" w:themeColor="accent5" w:themeTint="99"/>
      </w:pBdr>
      <w:suppressAutoHyphens/>
      <w:spacing w:line="240" w:lineRule="auto"/>
      <w:ind w:left="0" w:firstLine="0"/>
      <w:contextualSpacing/>
      <w:jc w:val="left"/>
      <w:outlineLvl w:val="0"/>
    </w:pPr>
    <w:rPr>
      <w:rFonts w:asciiTheme="majorHAnsi" w:eastAsiaTheme="majorEastAsia" w:hAnsiTheme="majorHAnsi" w:cstheme="majorBidi"/>
      <w:bCs/>
      <w:color w:val="1F82D3" w:themeColor="accent5"/>
      <w:sz w:val="4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5DD"/>
    <w:pPr>
      <w:keepNext/>
      <w:keepLines/>
      <w:spacing w:before="360" w:after="360" w:line="240" w:lineRule="auto"/>
      <w:ind w:firstLine="0"/>
      <w:contextualSpacing/>
      <w:jc w:val="left"/>
      <w:outlineLvl w:val="1"/>
    </w:pPr>
    <w:rPr>
      <w:rFonts w:asciiTheme="majorHAnsi" w:eastAsiaTheme="majorEastAsia" w:hAnsiTheme="majorHAnsi" w:cstheme="majorBidi"/>
      <w:bCs/>
      <w:color w:val="1F82D3" w:themeColor="accent5"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69696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3AC"/>
    <w:pPr>
      <w:spacing w:before="120" w:after="120" w:line="300" w:lineRule="auto"/>
      <w:ind w:firstLine="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57110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5711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5711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C065DD"/>
    <w:rPr>
      <w:rFonts w:asciiTheme="majorHAnsi" w:eastAsiaTheme="majorEastAsia" w:hAnsiTheme="majorHAnsi" w:cstheme="majorBidi"/>
      <w:bCs/>
      <w:color w:val="1F82D3" w:themeColor="accent5"/>
      <w:sz w:val="36"/>
      <w:szCs w:val="26"/>
    </w:rPr>
  </w:style>
  <w:style w:type="character" w:customStyle="1" w:styleId="10">
    <w:name w:val="Заголовок 1 Знак"/>
    <w:basedOn w:val="a0"/>
    <w:link w:val="1"/>
    <w:uiPriority w:val="9"/>
    <w:rsid w:val="00C065DD"/>
    <w:rPr>
      <w:rFonts w:asciiTheme="majorHAnsi" w:eastAsiaTheme="majorEastAsia" w:hAnsiTheme="majorHAnsi" w:cstheme="majorBidi"/>
      <w:bCs/>
      <w:color w:val="1F82D3" w:themeColor="accent5"/>
      <w:sz w:val="44"/>
      <w:szCs w:val="28"/>
    </w:rPr>
  </w:style>
  <w:style w:type="character" w:styleId="a7">
    <w:name w:val="annotation reference"/>
    <w:basedOn w:val="a0"/>
    <w:uiPriority w:val="99"/>
    <w:semiHidden/>
    <w:unhideWhenUsed/>
    <w:rsid w:val="00E235A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235A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235A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235A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235A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235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235A8"/>
    <w:rPr>
      <w:rFonts w:ascii="Segoe UI" w:hAnsi="Segoe UI" w:cs="Segoe UI"/>
      <w:sz w:val="18"/>
      <w:szCs w:val="18"/>
    </w:rPr>
  </w:style>
  <w:style w:type="table" w:customStyle="1" w:styleId="11">
    <w:name w:val="Таблица простая 11"/>
    <w:basedOn w:val="a1"/>
    <w:uiPriority w:val="41"/>
    <w:rsid w:val="0032582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e">
    <w:name w:val="No Spacing"/>
    <w:uiPriority w:val="1"/>
    <w:qFormat/>
    <w:rsid w:val="00D923AC"/>
    <w:pPr>
      <w:ind w:firstLine="709"/>
      <w:jc w:val="both"/>
    </w:pPr>
    <w:rPr>
      <w:rFonts w:asciiTheme="minorHAnsi" w:hAnsiTheme="minorHAnsi"/>
      <w:color w:val="404040" w:themeColor="text1" w:themeTint="BF"/>
      <w:sz w:val="22"/>
      <w:szCs w:val="22"/>
    </w:rPr>
  </w:style>
  <w:style w:type="table" w:customStyle="1" w:styleId="12">
    <w:name w:val="Сетка таблицы светлая1"/>
    <w:basedOn w:val="a1"/>
    <w:uiPriority w:val="40"/>
    <w:rsid w:val="0032582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Hyperlink"/>
    <w:basedOn w:val="a0"/>
    <w:uiPriority w:val="99"/>
    <w:unhideWhenUsed/>
    <w:rsid w:val="008C4C8B"/>
    <w:rPr>
      <w:color w:val="3BAEC5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C4C8B"/>
    <w:rPr>
      <w:color w:val="3BAEC5" w:themeColor="followedHyperlink"/>
      <w:u w:val="single"/>
    </w:rPr>
  </w:style>
  <w:style w:type="table" w:customStyle="1" w:styleId="21">
    <w:name w:val="Таблица простая 21"/>
    <w:basedOn w:val="a1"/>
    <w:uiPriority w:val="42"/>
    <w:rsid w:val="00C0287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f1">
    <w:name w:val="Table Grid"/>
    <w:basedOn w:val="a1"/>
    <w:uiPriority w:val="59"/>
    <w:rsid w:val="008D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923AC"/>
    <w:rPr>
      <w:rFonts w:asciiTheme="majorHAnsi" w:eastAsiaTheme="majorEastAsia" w:hAnsiTheme="majorHAnsi" w:cstheme="majorBidi"/>
      <w:b/>
      <w:bCs/>
      <w:color w:val="969696" w:themeColor="accent1"/>
      <w:sz w:val="24"/>
      <w:szCs w:val="22"/>
    </w:rPr>
  </w:style>
  <w:style w:type="paragraph" w:styleId="af2">
    <w:name w:val="TOC Heading"/>
    <w:basedOn w:val="1"/>
    <w:next w:val="a"/>
    <w:uiPriority w:val="39"/>
    <w:unhideWhenUsed/>
    <w:qFormat/>
    <w:rsid w:val="007824BC"/>
    <w:pPr>
      <w:pageBreakBefore w:val="0"/>
      <w:numPr>
        <w:numId w:val="0"/>
      </w:numPr>
      <w:pBdr>
        <w:bottom w:val="none" w:sz="0" w:space="0" w:color="auto"/>
      </w:pBdr>
      <w:suppressAutoHyphens w:val="0"/>
      <w:spacing w:before="240" w:line="259" w:lineRule="auto"/>
      <w:contextualSpacing w:val="0"/>
      <w:outlineLvl w:val="9"/>
    </w:pPr>
    <w:rPr>
      <w:bCs w:val="0"/>
      <w:color w:val="707070" w:themeColor="accent1" w:themeShade="BF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7824B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FC7F4B"/>
    <w:pPr>
      <w:spacing w:after="100"/>
      <w:ind w:firstLine="0"/>
    </w:pPr>
  </w:style>
  <w:style w:type="paragraph" w:customStyle="1" w:styleId="af3">
    <w:name w:val="Подпись к рисунку/таблице сверху"/>
    <w:basedOn w:val="a"/>
    <w:link w:val="af4"/>
    <w:qFormat/>
    <w:rsid w:val="003A621A"/>
    <w:pPr>
      <w:spacing w:before="360"/>
      <w:ind w:firstLine="0"/>
    </w:pPr>
    <w:rPr>
      <w:color w:val="7F7F7F" w:themeColor="text1" w:themeTint="80"/>
      <w:sz w:val="24"/>
    </w:rPr>
  </w:style>
  <w:style w:type="table" w:customStyle="1" w:styleId="14">
    <w:name w:val="Стиль1"/>
    <w:basedOn w:val="a1"/>
    <w:uiPriority w:val="99"/>
    <w:rsid w:val="00875416"/>
    <w:tblPr/>
  </w:style>
  <w:style w:type="character" w:customStyle="1" w:styleId="af4">
    <w:name w:val="Подпись к рисунку/таблице сверху Знак"/>
    <w:basedOn w:val="a0"/>
    <w:link w:val="af3"/>
    <w:rsid w:val="003A621A"/>
    <w:rPr>
      <w:rFonts w:asciiTheme="minorHAnsi" w:hAnsiTheme="minorHAnsi"/>
      <w:color w:val="7F7F7F" w:themeColor="text1" w:themeTint="80"/>
      <w:sz w:val="24"/>
      <w:szCs w:val="22"/>
    </w:rPr>
  </w:style>
  <w:style w:type="paragraph" w:styleId="af5">
    <w:name w:val="Normal (Web)"/>
    <w:basedOn w:val="a"/>
    <w:uiPriority w:val="99"/>
    <w:semiHidden/>
    <w:unhideWhenUsed/>
    <w:rsid w:val="008365D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f6">
    <w:name w:val="Strong"/>
    <w:uiPriority w:val="22"/>
    <w:qFormat/>
    <w:rsid w:val="002A5E2B"/>
    <w:rPr>
      <w:b/>
      <w:bCs/>
    </w:rPr>
  </w:style>
  <w:style w:type="paragraph" w:customStyle="1" w:styleId="af7">
    <w:name w:val="Содержимое таблицы"/>
    <w:basedOn w:val="a"/>
    <w:rsid w:val="002A5E2B"/>
    <w:pPr>
      <w:widowControl w:val="0"/>
      <w:suppressLineNumbers/>
      <w:suppressAutoHyphens/>
      <w:spacing w:line="240" w:lineRule="auto"/>
      <w:ind w:firstLine="0"/>
    </w:pPr>
    <w:rPr>
      <w:rFonts w:ascii="Calibri" w:eastAsia="SimSun" w:hAnsi="Calibri" w:cs="Calibri"/>
      <w:color w:val="auto"/>
      <w:kern w:val="1"/>
      <w:sz w:val="21"/>
      <w:lang w:val="en-US" w:eastAsia="ar-SA"/>
    </w:rPr>
  </w:style>
  <w:style w:type="paragraph" w:customStyle="1" w:styleId="-">
    <w:name w:val="Таблица - текст"/>
    <w:basedOn w:val="a"/>
    <w:link w:val="-0"/>
    <w:qFormat/>
    <w:rsid w:val="002A5E2B"/>
    <w:pPr>
      <w:tabs>
        <w:tab w:val="center" w:pos="4677"/>
      </w:tabs>
      <w:spacing w:line="240" w:lineRule="auto"/>
      <w:ind w:firstLine="0"/>
      <w:jc w:val="left"/>
    </w:pPr>
    <w:rPr>
      <w:sz w:val="24"/>
      <w:szCs w:val="24"/>
    </w:rPr>
  </w:style>
  <w:style w:type="paragraph" w:customStyle="1" w:styleId="-1">
    <w:name w:val="Таблица - Первая строка"/>
    <w:basedOn w:val="a"/>
    <w:link w:val="-2"/>
    <w:qFormat/>
    <w:rsid w:val="002A5E2B"/>
    <w:pPr>
      <w:tabs>
        <w:tab w:val="center" w:pos="4677"/>
      </w:tabs>
      <w:spacing w:line="240" w:lineRule="auto"/>
      <w:ind w:firstLine="0"/>
      <w:jc w:val="center"/>
    </w:pPr>
    <w:rPr>
      <w:b/>
      <w:color w:val="FFFFFF" w:themeColor="background1"/>
      <w:sz w:val="24"/>
      <w:szCs w:val="24"/>
    </w:rPr>
  </w:style>
  <w:style w:type="character" w:customStyle="1" w:styleId="-0">
    <w:name w:val="Таблица - текст Знак"/>
    <w:basedOn w:val="a0"/>
    <w:link w:val="-"/>
    <w:rsid w:val="002A5E2B"/>
    <w:rPr>
      <w:rFonts w:asciiTheme="minorHAnsi" w:hAnsiTheme="minorHAnsi"/>
      <w:color w:val="404040" w:themeColor="text1" w:themeTint="BF"/>
      <w:sz w:val="24"/>
      <w:szCs w:val="24"/>
    </w:rPr>
  </w:style>
  <w:style w:type="table" w:customStyle="1" w:styleId="af8">
    <w:name w:val="Таблица"/>
    <w:basedOn w:val="a1"/>
    <w:uiPriority w:val="99"/>
    <w:rsid w:val="002A5E2B"/>
    <w:tblPr/>
  </w:style>
  <w:style w:type="character" w:customStyle="1" w:styleId="-2">
    <w:name w:val="Таблица - Первая строка Знак"/>
    <w:basedOn w:val="a0"/>
    <w:link w:val="-1"/>
    <w:rsid w:val="002A5E2B"/>
    <w:rPr>
      <w:rFonts w:asciiTheme="minorHAnsi" w:hAnsiTheme="minorHAnsi"/>
      <w:b/>
      <w:color w:val="FFFFFF" w:themeColor="background1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400989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400989"/>
    <w:rPr>
      <w:rFonts w:asciiTheme="minorHAnsi" w:hAnsiTheme="minorHAnsi"/>
      <w:color w:val="404040" w:themeColor="text1" w:themeTint="BF"/>
      <w:sz w:val="28"/>
      <w:szCs w:val="22"/>
    </w:rPr>
  </w:style>
  <w:style w:type="paragraph" w:styleId="afb">
    <w:name w:val="footer"/>
    <w:basedOn w:val="a"/>
    <w:link w:val="afc"/>
    <w:uiPriority w:val="99"/>
    <w:unhideWhenUsed/>
    <w:rsid w:val="0040098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400989"/>
    <w:rPr>
      <w:rFonts w:asciiTheme="minorHAnsi" w:hAnsiTheme="minorHAnsi"/>
      <w:color w:val="404040" w:themeColor="text1" w:themeTint="BF"/>
      <w:sz w:val="28"/>
      <w:szCs w:val="22"/>
    </w:rPr>
  </w:style>
  <w:style w:type="paragraph" w:styleId="afd">
    <w:name w:val="Title"/>
    <w:basedOn w:val="a"/>
    <w:next w:val="a"/>
    <w:link w:val="afe"/>
    <w:uiPriority w:val="10"/>
    <w:qFormat/>
    <w:rsid w:val="00DF56D6"/>
    <w:pPr>
      <w:pBdr>
        <w:bottom w:val="single" w:sz="8" w:space="4" w:color="969696" w:themeColor="accent1"/>
      </w:pBdr>
      <w:spacing w:after="30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uiPriority w:val="10"/>
    <w:rsid w:val="00DF56D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ru-RU"/>
    </w:rPr>
  </w:style>
  <w:style w:type="paragraph" w:styleId="aff">
    <w:name w:val="Subtitle"/>
    <w:basedOn w:val="a"/>
    <w:next w:val="a"/>
    <w:link w:val="aff0"/>
    <w:uiPriority w:val="11"/>
    <w:qFormat/>
    <w:rsid w:val="00DF56D6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969696" w:themeColor="accent1"/>
      <w:spacing w:val="15"/>
      <w:sz w:val="24"/>
      <w:szCs w:val="24"/>
      <w:lang w:eastAsia="ru-RU"/>
    </w:rPr>
  </w:style>
  <w:style w:type="character" w:customStyle="1" w:styleId="aff0">
    <w:name w:val="Подзаголовок Знак"/>
    <w:basedOn w:val="a0"/>
    <w:link w:val="aff"/>
    <w:uiPriority w:val="11"/>
    <w:rsid w:val="00DF56D6"/>
    <w:rPr>
      <w:rFonts w:asciiTheme="majorHAnsi" w:eastAsiaTheme="majorEastAsia" w:hAnsiTheme="majorHAnsi" w:cstheme="majorBidi"/>
      <w:i/>
      <w:iCs/>
      <w:color w:val="969696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header" Target="header1.xml"/><Relationship Id="rId55" Type="http://schemas.openxmlformats.org/officeDocument/2006/relationships/hyperlink" Target="http://www.senhuagroup.com.cn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54" Type="http://schemas.openxmlformats.org/officeDocument/2006/relationships/hyperlink" Target="mailto:zrq_apple@126.com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hyperlink" Target="http://www.sfhdxjm.com/" TargetMode="External"/><Relationship Id="rId58" Type="http://schemas.openxmlformats.org/officeDocument/2006/relationships/hyperlink" Target="mailto:108981797@qq.com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hyperlink" Target="http://www.chinaexhibition.com" TargetMode="External"/><Relationship Id="rId57" Type="http://schemas.openxmlformats.org/officeDocument/2006/relationships/hyperlink" Target="mailto:5172863333@qq.com" TargetMode="External"/><Relationship Id="rId61" Type="http://schemas.openxmlformats.org/officeDocument/2006/relationships/hyperlink" Target="http://www.mzlst.com/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hyperlink" Target="mailto:543577708@qq.com" TargetMode="External"/><Relationship Id="rId60" Type="http://schemas.openxmlformats.org/officeDocument/2006/relationships/hyperlink" Target="mailto:13904700207@163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hyperlink" Target="mailto:1119516009@qq.com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hyperlink" Target="http://sfhlf.cn.gtobal.com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rt-ugra.ru/" TargetMode="External"/><Relationship Id="rId3" Type="http://schemas.openxmlformats.org/officeDocument/2006/relationships/hyperlink" Target="https://www.constructcanada.com/wp-content/uploads/2016/05/2015-ITA-Building-Products-and-Sustainable-Construction-Top-Markets-Report_China.pdf" TargetMode="External"/><Relationship Id="rId7" Type="http://schemas.openxmlformats.org/officeDocument/2006/relationships/hyperlink" Target="http://www.crossroadstoday.com/story/34554517/china-cross-border-e-commerce-industry-overview-2016-2021-trade-value-of-cross-border-e-commerce-will-exceed-cny-14-trillion-by-2020-research-and" TargetMode="External"/><Relationship Id="rId2" Type="http://schemas.openxmlformats.org/officeDocument/2006/relationships/hyperlink" Target="http://www.puntofocal.gov.ar/doc/chn_voc_furniture.pdf" TargetMode="External"/><Relationship Id="rId1" Type="http://schemas.openxmlformats.org/officeDocument/2006/relationships/hyperlink" Target="http://www.puntofocal.gov.ar/doc/chn_voc_furniture.pdf" TargetMode="External"/><Relationship Id="rId6" Type="http://schemas.openxmlformats.org/officeDocument/2006/relationships/hyperlink" Target="http://www.crossborder-ecommerce.com/b2b-cross-border-ecommerce-china-drives-industry-forward/" TargetMode="External"/><Relationship Id="rId5" Type="http://schemas.openxmlformats.org/officeDocument/2006/relationships/hyperlink" Target="http://91.206.121.217/TpApi/Upload/3459cc1a-36d4-44d0-90d6-f62a4cc03848/Economics_China_2015.pdf" TargetMode="External"/><Relationship Id="rId4" Type="http://schemas.openxmlformats.org/officeDocument/2006/relationships/hyperlink" Target="http://trade.gov/topmarkets/pdf/Building_Products_Chin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0;&#1083;&#1086;&#1084;&#1072;&#1090;&#1077;&#1088;&#1080;&#1072;&#1083;&#1086;&#1074;%20&#1080;&#1079;%20&#1056;&#1060;%20&#1074;%20&#1050;&#1053;&#1056;%20-%20&#1089;%20&#1075;&#1088;&#1072;&#1092;&#1080;&#1082;&#1072;&#1084;&#1080;%2027.03.17%20-%20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0.02.17%20&#1089;%20&#1075;&#1088;&#1072;&#1092;&#1080;&#1082;&#1072;&#1084;&#1080;%20-%202.xlsm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4%20&#1054;&#1087;&#1088;&#1077;&#1076;&#1077;&#1083;&#1077;&#1085;&#1080;&#1077;%20&#1077;&#1084;&#1082;&#1086;&#1089;&#1090;&#1080;%20&#1088;&#1099;&#1085;&#1082;&#1072;\&#1075;&#1088;&#1072;&#1092;&#1080;&#1082;%20-%20&#1085;&#1072;&#1094;%20&#1080;%20&#1080;&#1084;&#1087;&#1086;&#1088;&#1090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4%20&#1054;&#1087;&#1088;&#1077;&#1076;&#1077;&#1083;&#1077;&#1085;&#1080;&#1077;%20&#1077;&#1084;&#1082;&#1086;&#1089;&#1090;&#1080;%20&#1088;&#1099;&#1085;&#1082;&#1072;\&#1075;&#1088;&#1072;&#1092;&#1080;&#1082;%20-%20&#1085;&#1072;&#1094;%20&#1080;%20&#1080;&#1084;&#1087;&#1086;&#1088;&#1090;%20&#1080;%20&#1076;&#1088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4%20&#1054;&#1087;&#1088;&#1077;&#1076;&#1077;&#1083;&#1077;&#1085;&#1080;&#1077;%20&#1077;&#1084;&#1082;&#1086;&#1089;&#1090;&#1080;%20&#1088;&#1099;&#1085;&#1082;&#1072;\&#1075;&#1088;&#1072;&#1092;&#1080;&#1082;%20-%20&#1085;&#1072;&#1094;%20&#1080;%20&#1080;&#1084;&#1087;&#1086;&#1088;&#1090;%20&#1080;%20&#1076;&#1088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4%20&#1054;&#1087;&#1088;&#1077;&#1076;&#1077;&#1083;&#1077;&#1085;&#1080;&#1077;%20&#1077;&#1084;&#1082;&#1086;&#1089;&#1090;&#1080;%20&#1088;&#1099;&#1085;&#1082;&#1072;\&#1075;&#1088;&#1072;&#1092;&#1080;&#1082;%20-%20&#1085;&#1072;&#1094;%20&#1080;%20&#1080;&#1084;&#1087;&#1086;&#1088;&#1090;%20&#1080;%20&#1076;&#1088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1.02.17%20&#1089;%20&#1075;&#1088;&#1072;&#1092;&#1080;&#1082;&#1072;&#1084;&#1080;%20-%203.xlsm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1.02.17%20&#1089;%20&#1075;&#1088;&#1072;&#1092;&#1080;&#1082;&#1072;&#1084;&#1080;%20-%203.xlsm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1.02.17%20&#1089;%20&#1075;&#1088;&#1072;&#1092;&#1080;&#1082;&#1072;&#1084;&#1080;%20-%203.xlsm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ropbox\MARKUS\1_&#1087;&#1088;&#1086;&#1077;&#1082;&#1090;&#1099;%20&#1074;%20&#1088;&#1072;&#1073;&#1086;&#1090;&#1077;\29%20&#1070;&#1075;&#1088;&#1072;%20&#1055;&#1080;&#1083;&#1086;&#1084;&#1072;&#1090;&#1077;&#1088;&#1080;&#1072;&#1083;&#1099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0;&#1083;&#1086;&#1084;&#1072;&#1090;&#1077;&#1088;&#1080;&#1072;&#1083;&#1086;&#1074;%20&#1074;%20&#1050;&#1080;&#1090;&#1072;&#1081;%20(&#1083;&#1080;&#1089;&#1090;&#1099;%201%20&#1080;%202)%2028.03.17%20+%20&#1089;&#1088;&#1072;&#1074;&#1085;&#1077;&#1085;&#1080;&#1077;.xlsm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7%20&#1053;&#1072;&#1087;&#1080;&#1089;&#1072;&#1085;&#1080;&#1077;%20&#1086;&#1090;&#1095;&#1077;&#1090;&#1072;\&#1087;&#1088;&#1086;&#1075;&#1085;&#1086;&#1079;%20&#1090;&#1088;&#1072;&#1085;&#1089;&#1075;&#1088;&#1072;&#1085;&#1080;&#1095;&#1085;&#1086;&#1081;%20&#1101;&#1083;.&#1090;&#1086;&#1088;&#1075;&#1086;&#1074;&#1083;&#1080;%20&#1076;&#1086;%2020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</a:t>
            </a:r>
            <a:r>
              <a:rPr lang="ru-RU" sz="1200"/>
              <a:t>экспорта </a:t>
            </a:r>
            <a:r>
              <a:rPr lang="ru-RU" sz="1200" b="0" i="0" u="none" strike="noStrike" baseline="0">
                <a:effectLst/>
              </a:rPr>
              <a:t>пиломатериалов из ели и пихты (ТНВЭД 4407109100)</a:t>
            </a:r>
            <a:r>
              <a:rPr lang="ru-RU" sz="1200"/>
              <a:t> из России в Китай, млн. долл., 2013-2015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Пиломатериалы!$M$128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Пиломатериалы!$N$127:$P$127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Пиломатериалы!$N$128:$P$128</c:f>
              <c:numCache>
                <c:formatCode>#,##0.00</c:formatCode>
                <c:ptCount val="3"/>
                <c:pt idx="0">
                  <c:v>30.52</c:v>
                </c:pt>
                <c:pt idx="1">
                  <c:v>73.900000000000006</c:v>
                </c:pt>
                <c:pt idx="2">
                  <c:v>94.39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4574976"/>
        <c:axId val="524577328"/>
      </c:barChart>
      <c:lineChart>
        <c:grouping val="standard"/>
        <c:varyColors val="0"/>
        <c:ser>
          <c:idx val="1"/>
          <c:order val="1"/>
          <c:tx>
            <c:strRef>
              <c:f>Пиломатериалы!$M$129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Пиломатериалы!$N$127:$P$127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Пиломатериалы!$N$129:$P$129</c:f>
              <c:numCache>
                <c:formatCode>0%</c:formatCode>
                <c:ptCount val="3"/>
                <c:pt idx="1">
                  <c:v>1.4213630406290918</c:v>
                </c:pt>
                <c:pt idx="2">
                  <c:v>0.27726657645466918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578112"/>
        <c:axId val="524577720"/>
      </c:lineChart>
      <c:catAx>
        <c:axId val="5245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77328"/>
        <c:crosses val="autoZero"/>
        <c:auto val="1"/>
        <c:lblAlgn val="ctr"/>
        <c:lblOffset val="100"/>
        <c:noMultiLvlLbl val="0"/>
      </c:catAx>
      <c:valAx>
        <c:axId val="52457732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74976"/>
        <c:crosses val="autoZero"/>
        <c:crossBetween val="between"/>
      </c:valAx>
      <c:valAx>
        <c:axId val="524577720"/>
        <c:scaling>
          <c:orientation val="minMax"/>
          <c:max val="2"/>
          <c:min val="-2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78112"/>
        <c:crosses val="max"/>
        <c:crossBetween val="between"/>
      </c:valAx>
      <c:catAx>
        <c:axId val="524578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4577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</a:t>
            </a:r>
            <a:r>
              <a:rPr lang="ru-RU" sz="1200"/>
              <a:t>экспорта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 диаметром &lt; 15 см (ТНВЭД 4403203901)</a:t>
            </a:r>
            <a:r>
              <a:rPr lang="ru-RU" sz="1200" b="0" i="0" u="none" strike="noStrike" baseline="0"/>
              <a:t> </a:t>
            </a:r>
            <a:r>
              <a:rPr lang="ru-RU" sz="1200"/>
              <a:t>из России, млн. долл., 2013-2015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Пиломатериалы!$M$155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Пиломатериалы!$N$154:$P$154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Пиломатериалы!$N$155:$P$155</c:f>
              <c:numCache>
                <c:formatCode>#,##0.00</c:formatCode>
                <c:ptCount val="3"/>
                <c:pt idx="0">
                  <c:v>2.72</c:v>
                </c:pt>
                <c:pt idx="1">
                  <c:v>2.68</c:v>
                </c:pt>
                <c:pt idx="2">
                  <c:v>1.1100000000000001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22848"/>
        <c:axId val="527623240"/>
      </c:barChart>
      <c:lineChart>
        <c:grouping val="standard"/>
        <c:varyColors val="0"/>
        <c:ser>
          <c:idx val="1"/>
          <c:order val="1"/>
          <c:tx>
            <c:strRef>
              <c:f>Пиломатериалы!$M$156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Пиломатериалы!$N$154:$P$154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Пиломатериалы!$N$156:$P$156</c:f>
              <c:numCache>
                <c:formatCode>0%</c:formatCode>
                <c:ptCount val="3"/>
                <c:pt idx="1">
                  <c:v>-1.4705882352941235E-2</c:v>
                </c:pt>
                <c:pt idx="2">
                  <c:v>-0.58582089552238803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24024"/>
        <c:axId val="527623632"/>
      </c:lineChart>
      <c:catAx>
        <c:axId val="5276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3240"/>
        <c:crosses val="autoZero"/>
        <c:auto val="1"/>
        <c:lblAlgn val="ctr"/>
        <c:lblOffset val="100"/>
        <c:noMultiLvlLbl val="0"/>
      </c:catAx>
      <c:valAx>
        <c:axId val="527623240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2848"/>
        <c:crosses val="autoZero"/>
        <c:crossBetween val="between"/>
      </c:valAx>
      <c:valAx>
        <c:axId val="52762363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4024"/>
        <c:crosses val="max"/>
        <c:crossBetween val="between"/>
      </c:valAx>
      <c:catAx>
        <c:axId val="527624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23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экспорта необработанных лесоматериалов из сосны диаметром &lt; 15 см (ТНВЭД 4403203901)</a:t>
            </a:r>
            <a:r>
              <a:rPr lang="ru-RU" sz="1200" b="0" i="0" u="none" strike="noStrike" baseline="0"/>
              <a:t> </a:t>
            </a:r>
            <a:r>
              <a:rPr lang="ru-RU" sz="1200" b="0" i="0" u="none" strike="noStrike" baseline="0">
                <a:effectLst/>
              </a:rPr>
              <a:t>из России, млн. долл., </a:t>
            </a:r>
            <a:r>
              <a:rPr lang="ru-RU" sz="1200"/>
              <a:t>янв.-окт. 2015 - янв.-окт.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Пиломатериалы!$M$155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Пиломатериалы!$Q$154:$R$154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Пиломатериалы!$Q$155:$R$155</c:f>
              <c:numCache>
                <c:formatCode>#,##0.00</c:formatCode>
                <c:ptCount val="2"/>
                <c:pt idx="0">
                  <c:v>0.92</c:v>
                </c:pt>
                <c:pt idx="1">
                  <c:v>1.21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24808"/>
        <c:axId val="527625200"/>
      </c:barChart>
      <c:lineChart>
        <c:grouping val="standard"/>
        <c:varyColors val="0"/>
        <c:ser>
          <c:idx val="1"/>
          <c:order val="1"/>
          <c:tx>
            <c:strRef>
              <c:f>Пиломатериалы!$M$156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noFill/>
              <a:prstDash val="sysDot"/>
              <a:round/>
              <a:headEnd type="oval" w="med" len="med"/>
              <a:tailEnd type="oval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Пиломатериалы!$Q$154:$R$154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Пиломатериалы!$Q$156:$R$156</c:f>
              <c:numCache>
                <c:formatCode>0%</c:formatCode>
                <c:ptCount val="2"/>
                <c:pt idx="1">
                  <c:v>0.31521739130434911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25984"/>
        <c:axId val="527625592"/>
      </c:lineChart>
      <c:catAx>
        <c:axId val="52762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5200"/>
        <c:crosses val="autoZero"/>
        <c:auto val="1"/>
        <c:lblAlgn val="ctr"/>
        <c:lblOffset val="100"/>
        <c:noMultiLvlLbl val="0"/>
      </c:catAx>
      <c:valAx>
        <c:axId val="527625200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4808"/>
        <c:crosses val="autoZero"/>
        <c:crossBetween val="between"/>
      </c:valAx>
      <c:valAx>
        <c:axId val="52762559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5984"/>
        <c:crosses val="max"/>
        <c:crossBetween val="between"/>
      </c:valAx>
      <c:catAx>
        <c:axId val="527625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25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Топ-6 регионов-экспортеров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 диаметром &lt; 15 см.  (ТНВЭД 4403203901)</a:t>
            </a:r>
            <a:r>
              <a:rPr lang="ru-RU" sz="1200" b="0" i="0" u="none" strike="noStrike" baseline="0"/>
              <a:t> </a:t>
            </a:r>
            <a:r>
              <a:rPr lang="ru-RU"/>
              <a:t>из России в Китай по стоимостному объему, %, 2013 - окт.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9350010690613E-2"/>
          <c:y val="0.12943885589625523"/>
          <c:w val="0.74132233631155364"/>
          <c:h val="0.843897709368562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Пиломатериалы!$M$169</c:f>
              <c:strCache>
                <c:ptCount val="1"/>
                <c:pt idx="0">
                  <c:v>Амурская область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Пиломатериалы!$N$169:$Q$169</c:f>
              <c:numCache>
                <c:formatCode>0%</c:formatCode>
                <c:ptCount val="4"/>
                <c:pt idx="0">
                  <c:v>0</c:v>
                </c:pt>
                <c:pt idx="1">
                  <c:v>7.4626865671641824E-3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Пиломатериалы!$M$170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Пиломатериалы!$N$170:$Q$170</c:f>
              <c:numCache>
                <c:formatCode>0%</c:formatCode>
                <c:ptCount val="4"/>
                <c:pt idx="0">
                  <c:v>1.8382352941176471E-2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Пиломатериалы!$M$171</c:f>
              <c:strCache>
                <c:ptCount val="1"/>
                <c:pt idx="0">
                  <c:v>Забайкальский край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Пиломатериалы!$N$171:$Q$171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Пиломатериалы!$M$172</c:f>
              <c:strCache>
                <c:ptCount val="1"/>
                <c:pt idx="0">
                  <c:v>Москва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Пиломатериалы!$N$172:$Q$172</c:f>
              <c:numCache>
                <c:formatCode>0%</c:formatCode>
                <c:ptCount val="4"/>
                <c:pt idx="0">
                  <c:v>-3.6764705882352811E-3</c:v>
                </c:pt>
                <c:pt idx="1">
                  <c:v>0</c:v>
                </c:pt>
                <c:pt idx="2">
                  <c:v>9.0090090090090766E-3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Пиломатериалы!$M$173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Пиломатериалы!$N$173:$Q$173</c:f>
              <c:numCache>
                <c:formatCode>0%</c:formatCode>
                <c:ptCount val="4"/>
                <c:pt idx="0">
                  <c:v>1.8382352941176471E-2</c:v>
                </c:pt>
                <c:pt idx="1">
                  <c:v>2.9850746268656716E-2</c:v>
                </c:pt>
                <c:pt idx="2">
                  <c:v>1.8018018018018021E-2</c:v>
                </c:pt>
                <c:pt idx="3">
                  <c:v>8.2644628099173747E-3</c:v>
                </c:pt>
              </c:numCache>
            </c:numRef>
          </c:val>
        </c:ser>
        <c:ser>
          <c:idx val="5"/>
          <c:order val="5"/>
          <c:tx>
            <c:strRef>
              <c:f>Пиломатериалы!$M$174</c:f>
              <c:strCache>
                <c:ptCount val="1"/>
                <c:pt idx="0">
                  <c:v>Красноярский край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Пиломатериалы!$N$174:$Q$174</c:f>
              <c:numCache>
                <c:formatCode>0%</c:formatCode>
                <c:ptCount val="4"/>
                <c:pt idx="0">
                  <c:v>9.9264705882353046E-2</c:v>
                </c:pt>
                <c:pt idx="1">
                  <c:v>0.14179104477611978</c:v>
                </c:pt>
                <c:pt idx="2">
                  <c:v>0.15315315315315314</c:v>
                </c:pt>
                <c:pt idx="3">
                  <c:v>0.10743801652892561</c:v>
                </c:pt>
              </c:numCache>
            </c:numRef>
          </c:val>
        </c:ser>
        <c:ser>
          <c:idx val="6"/>
          <c:order val="6"/>
          <c:tx>
            <c:strRef>
              <c:f>Пиломатериалы!$M$175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Пиломатериалы!$N$168:$Q$168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Пиломатериалы!$N$175:$Q$175</c:f>
              <c:numCache>
                <c:formatCode>0%</c:formatCode>
                <c:ptCount val="4"/>
                <c:pt idx="0">
                  <c:v>0.86764705882353199</c:v>
                </c:pt>
                <c:pt idx="1">
                  <c:v>0.82089552238806174</c:v>
                </c:pt>
                <c:pt idx="2">
                  <c:v>0.81981981981982111</c:v>
                </c:pt>
                <c:pt idx="3">
                  <c:v>0.87603305785123953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26768"/>
        <c:axId val="527627160"/>
      </c:barChart>
      <c:catAx>
        <c:axId val="52762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7160"/>
        <c:crosses val="autoZero"/>
        <c:auto val="1"/>
        <c:lblAlgn val="ctr"/>
        <c:lblOffset val="100"/>
        <c:noMultiLvlLbl val="0"/>
      </c:catAx>
      <c:valAx>
        <c:axId val="527627160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52762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экспорта пиломатериалов из России в Китай по видам, </a:t>
            </a:r>
            <a:r>
              <a:rPr lang="ru-RU" sz="1200" baseline="0"/>
              <a:t>млн. долл., </a:t>
            </a:r>
            <a:r>
              <a:rPr lang="ru-RU" sz="1200" b="0" i="0" u="none" strike="noStrike" baseline="0">
                <a:effectLst/>
              </a:rPr>
              <a:t>2013 - 2015 гг.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548798863259478E-2"/>
          <c:y val="0.1299817133514049"/>
          <c:w val="0.9161125224965867"/>
          <c:h val="0.61329374811755089"/>
        </c:manualLayout>
      </c:layout>
      <c:lineChart>
        <c:grouping val="standard"/>
        <c:varyColors val="0"/>
        <c:ser>
          <c:idx val="0"/>
          <c:order val="0"/>
          <c:tx>
            <c:strRef>
              <c:f>'Сравнение объемов по видам'!$B$11</c:f>
              <c:strCache>
                <c:ptCount val="1"/>
                <c:pt idx="0">
                  <c:v>Пиломатериалы из сосны (ТНВЭД 4407109300)</c:v>
                </c:pt>
              </c:strCache>
            </c:strRef>
          </c:tx>
          <c:spPr>
            <a:ln w="28575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'Сравнение объемов по видам'!$C$10:$E$10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'Сравнение объемов по видам'!$C$11:$E$11</c:f>
              <c:numCache>
                <c:formatCode>#,##0.0</c:formatCode>
                <c:ptCount val="3"/>
                <c:pt idx="0">
                  <c:v>672.87</c:v>
                </c:pt>
                <c:pt idx="1">
                  <c:v>696.76</c:v>
                </c:pt>
                <c:pt idx="2">
                  <c:v>606.31999999999948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'Сравнение объемов по видам'!$B$12</c:f>
              <c:strCache>
                <c:ptCount val="1"/>
                <c:pt idx="0">
                  <c:v>Пиломатериалы из прочих хвойных пород, кроме ели, сосны и пихты (ТНВЭД 4407109800)</c:v>
                </c:pt>
              </c:strCache>
            </c:strRef>
          </c:tx>
          <c:spPr>
            <a:ln w="28575" cap="rnd" cmpd="sng" algn="ctr">
              <a:solidFill>
                <a:schemeClr val="accent3">
                  <a:shade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shade val="86000"/>
                </a:schemeClr>
              </a:solidFill>
              <a:ln w="9525" cap="flat" cmpd="sng" algn="ctr">
                <a:solidFill>
                  <a:schemeClr val="accent3">
                    <a:shade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'Сравнение объемов по видам'!$C$10:$E$10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'Сравнение объемов по видам'!$C$12:$E$12</c:f>
              <c:numCache>
                <c:formatCode>#,##0.0</c:formatCode>
                <c:ptCount val="3"/>
                <c:pt idx="0">
                  <c:v>265.54000000000002</c:v>
                </c:pt>
                <c:pt idx="1">
                  <c:v>278.27</c:v>
                </c:pt>
                <c:pt idx="2">
                  <c:v>261.60000000000002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'Сравнение объемов по видам'!$B$13</c:f>
              <c:strCache>
                <c:ptCount val="1"/>
                <c:pt idx="0">
                  <c:v>Пиломатериалы из ели и пихты (ТНВЭД 4407109100)</c:v>
                </c:pt>
              </c:strCache>
            </c:strRef>
          </c:tx>
          <c:spPr>
            <a:ln w="28575" cap="rnd" cmpd="sng" algn="ctr">
              <a:solidFill>
                <a:schemeClr val="accent3">
                  <a:tint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tint val="86000"/>
                </a:schemeClr>
              </a:solidFill>
              <a:ln w="9525" cap="flat" cmpd="sng" algn="ctr">
                <a:solidFill>
                  <a:schemeClr val="accent3">
                    <a:tint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'Сравнение объемов по видам'!$C$10:$E$10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'Сравнение объемов по видам'!$C$13:$E$13</c:f>
              <c:numCache>
                <c:formatCode>#,##0.0</c:formatCode>
                <c:ptCount val="3"/>
                <c:pt idx="0">
                  <c:v>30.52</c:v>
                </c:pt>
                <c:pt idx="1">
                  <c:v>73.900000000000006</c:v>
                </c:pt>
                <c:pt idx="2">
                  <c:v>94.39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'Сравнение объемов по видам'!$B$14</c:f>
              <c:strCache>
                <c:ptCount val="1"/>
                <c:pt idx="0">
                  <c:v>Необработанные лесоматериалы из сосны диаметром &lt; 15 см. (ТНВЭД 4403203901)</c:v>
                </c:pt>
              </c:strCache>
            </c:strRef>
          </c:tx>
          <c:spPr>
            <a:ln w="28575" cap="rnd" cmpd="sng" algn="ctr">
              <a:solidFill>
                <a:schemeClr val="accent3">
                  <a:tint val="58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tint val="58000"/>
                </a:schemeClr>
              </a:solidFill>
              <a:ln w="9525" cap="flat" cmpd="sng" algn="ctr">
                <a:solidFill>
                  <a:schemeClr val="accent3">
                    <a:tint val="58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'Сравнение объемов по видам'!$C$10:$E$10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'Сравнение объемов по видам'!$C$14:$E$14</c:f>
              <c:numCache>
                <c:formatCode>#,##0.0</c:formatCode>
                <c:ptCount val="3"/>
                <c:pt idx="0">
                  <c:v>2.72</c:v>
                </c:pt>
                <c:pt idx="1">
                  <c:v>2.68</c:v>
                </c:pt>
                <c:pt idx="2">
                  <c:v>1.1100000000000001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7627944"/>
        <c:axId val="527628336"/>
      </c:lineChart>
      <c:catAx>
        <c:axId val="52762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8336"/>
        <c:crosses val="autoZero"/>
        <c:auto val="1"/>
        <c:lblAlgn val="ctr"/>
        <c:lblOffset val="100"/>
        <c:noMultiLvlLbl val="0"/>
      </c:catAx>
      <c:valAx>
        <c:axId val="527628336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7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7417215086729"/>
          <c:y val="0.80327739770233575"/>
          <c:w val="0.82438537389368982"/>
          <c:h val="0.1803291596747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экспорта пиломатериалов из России в Китай по видам</a:t>
            </a:r>
            <a:r>
              <a:rPr lang="ru-RU" sz="1200" baseline="0"/>
              <a:t>, млн. долл., янв.-окт. 2015 - янв.-окт.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548798863259478E-2"/>
          <c:y val="0.1299817133514049"/>
          <c:w val="0.9161125224965867"/>
          <c:h val="0.61329374811755089"/>
        </c:manualLayout>
      </c:layout>
      <c:lineChart>
        <c:grouping val="standard"/>
        <c:varyColors val="0"/>
        <c:ser>
          <c:idx val="0"/>
          <c:order val="0"/>
          <c:tx>
            <c:strRef>
              <c:f>'Сравнение объемов по видам'!$B$11</c:f>
              <c:strCache>
                <c:ptCount val="1"/>
                <c:pt idx="0">
                  <c:v>Пиломатериалы из сосны (ТНВЭД 4407109300)</c:v>
                </c:pt>
              </c:strCache>
            </c:strRef>
          </c:tx>
          <c:spPr>
            <a:ln w="28575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'Сравнение объемов по видам'!$G$10:$H$10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'Сравнение объемов по видам'!$G$11:$H$11</c:f>
              <c:numCache>
                <c:formatCode>#,##0.00</c:formatCode>
                <c:ptCount val="2"/>
                <c:pt idx="0">
                  <c:v>500.28999999999968</c:v>
                </c:pt>
                <c:pt idx="1">
                  <c:v>591.83999999999946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'Сравнение объемов по видам'!$B$12</c:f>
              <c:strCache>
                <c:ptCount val="1"/>
                <c:pt idx="0">
                  <c:v>Пиломатериалы из прочих хвойных пород, кроме ели, сосны и пихты (ТНВЭД 4407109800)</c:v>
                </c:pt>
              </c:strCache>
            </c:strRef>
          </c:tx>
          <c:spPr>
            <a:ln w="28575" cap="rnd" cmpd="sng" algn="ctr">
              <a:solidFill>
                <a:schemeClr val="accent3">
                  <a:shade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shade val="86000"/>
                </a:schemeClr>
              </a:solidFill>
              <a:ln w="9525" cap="flat" cmpd="sng" algn="ctr">
                <a:solidFill>
                  <a:schemeClr val="accent3">
                    <a:shade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'Сравнение объемов по видам'!$G$10:$H$10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'Сравнение объемов по видам'!$G$12:$H$12</c:f>
              <c:numCache>
                <c:formatCode>#,##0.00</c:formatCode>
                <c:ptCount val="2"/>
                <c:pt idx="0">
                  <c:v>222.04</c:v>
                </c:pt>
                <c:pt idx="1">
                  <c:v>292.41999999999967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'Сравнение объемов по видам'!$B$13</c:f>
              <c:strCache>
                <c:ptCount val="1"/>
                <c:pt idx="0">
                  <c:v>Пиломатериалы из ели и пихты (ТНВЭД 4407109100)</c:v>
                </c:pt>
              </c:strCache>
            </c:strRef>
          </c:tx>
          <c:spPr>
            <a:ln w="28575" cap="rnd" cmpd="sng" algn="ctr">
              <a:solidFill>
                <a:schemeClr val="accent3">
                  <a:tint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tint val="86000"/>
                </a:schemeClr>
              </a:solidFill>
              <a:ln w="9525" cap="flat" cmpd="sng" algn="ctr">
                <a:solidFill>
                  <a:schemeClr val="accent3">
                    <a:tint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'Сравнение объемов по видам'!$G$10:$H$10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'Сравнение объемов по видам'!$G$13:$H$13</c:f>
              <c:numCache>
                <c:formatCode>#,##0.00</c:formatCode>
                <c:ptCount val="2"/>
                <c:pt idx="0">
                  <c:v>75.989999999999995</c:v>
                </c:pt>
                <c:pt idx="1">
                  <c:v>160.12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'Сравнение объемов по видам'!$B$14</c:f>
              <c:strCache>
                <c:ptCount val="1"/>
                <c:pt idx="0">
                  <c:v>Необработанные лесоматериалы из сосны диаметром &lt; 15 см. (ТНВЭД 4403203901)</c:v>
                </c:pt>
              </c:strCache>
            </c:strRef>
          </c:tx>
          <c:spPr>
            <a:ln w="28575" cap="rnd" cmpd="sng" algn="ctr">
              <a:solidFill>
                <a:schemeClr val="accent3">
                  <a:tint val="58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tint val="58000"/>
                </a:schemeClr>
              </a:solidFill>
              <a:ln w="9525" cap="flat" cmpd="sng" algn="ctr">
                <a:solidFill>
                  <a:schemeClr val="accent3">
                    <a:tint val="58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'Сравнение объемов по видам'!$G$10:$H$10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'Сравнение объемов по видам'!$G$14:$H$14</c:f>
              <c:numCache>
                <c:formatCode>#,##0.00</c:formatCode>
                <c:ptCount val="2"/>
                <c:pt idx="0">
                  <c:v>0.92</c:v>
                </c:pt>
                <c:pt idx="1">
                  <c:v>1.21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7629512"/>
        <c:axId val="527629904"/>
      </c:lineChart>
      <c:catAx>
        <c:axId val="527629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9904"/>
        <c:crosses val="autoZero"/>
        <c:auto val="1"/>
        <c:lblAlgn val="ctr"/>
        <c:lblOffset val="100"/>
        <c:noMultiLvlLbl val="0"/>
      </c:catAx>
      <c:valAx>
        <c:axId val="527629904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9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7417215086729"/>
          <c:y val="0.80327739770233575"/>
          <c:w val="0.82438537389368982"/>
          <c:h val="0.1803291596747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 b="0" i="0" u="none" strike="noStrike" baseline="0">
                <a:effectLst/>
              </a:rPr>
              <a:t>, HS code 44032010,</a:t>
            </a:r>
            <a:r>
              <a:rPr lang="ru-RU" sz="1200" baseline="0"/>
              <a:t> в Китай, млн. долл., 2011 - 2015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1'!$B$15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'графики по пиломатериалам 1'!$C$15:$G$15</c:f>
              <c:numCache>
                <c:formatCode>#,##0.0</c:formatCode>
                <c:ptCount val="5"/>
                <c:pt idx="0">
                  <c:v>1071.4849999999999</c:v>
                </c:pt>
                <c:pt idx="1">
                  <c:v>682.73199999999997</c:v>
                </c:pt>
                <c:pt idx="2">
                  <c:v>761.34099999999876</c:v>
                </c:pt>
                <c:pt idx="3">
                  <c:v>834.02920299999948</c:v>
                </c:pt>
                <c:pt idx="4">
                  <c:v>534.038769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30296"/>
        <c:axId val="527631080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1'!$B$16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'графики по пиломатериалам 1'!$C$16:$G$16</c:f>
              <c:numCache>
                <c:formatCode>0%</c:formatCode>
                <c:ptCount val="5"/>
                <c:pt idx="1">
                  <c:v>-0.36281702497001878</c:v>
                </c:pt>
                <c:pt idx="2">
                  <c:v>0.11513888319281951</c:v>
                </c:pt>
                <c:pt idx="3">
                  <c:v>9.5473911164642322E-2</c:v>
                </c:pt>
                <c:pt idx="4">
                  <c:v>-0.35968816549940519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31864"/>
        <c:axId val="527631472"/>
      </c:lineChart>
      <c:catAx>
        <c:axId val="52763029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1080"/>
        <c:crosses val="autoZero"/>
        <c:auto val="1"/>
        <c:lblAlgn val="ctr"/>
        <c:lblOffset val="100"/>
        <c:noMultiLvlLbl val="0"/>
      </c:catAx>
      <c:valAx>
        <c:axId val="527631080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0296"/>
        <c:crosses val="autoZero"/>
        <c:crossBetween val="between"/>
      </c:valAx>
      <c:valAx>
        <c:axId val="52763147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1864"/>
        <c:crosses val="max"/>
        <c:crossBetween val="between"/>
      </c:valAx>
      <c:catAx>
        <c:axId val="527631864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one"/>
        <c:crossAx val="527631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 baseline="0"/>
              <a:t>, HS code 44032010</a:t>
            </a:r>
            <a:r>
              <a:rPr lang="ru-RU" sz="1200" baseline="0"/>
              <a:t>,</a:t>
            </a:r>
            <a:r>
              <a:rPr lang="en-US" sz="1200" baseline="0"/>
              <a:t> </a:t>
            </a:r>
            <a:r>
              <a:rPr lang="ru-RU" sz="1200" baseline="0"/>
              <a:t>в Китай, млн. долл.,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 янв.-ноябрь 2015 - 2016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1'!$U$13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1'!$V$13:$W$13</c:f>
              <c:numCache>
                <c:formatCode>0.0</c:formatCode>
                <c:ptCount val="2"/>
                <c:pt idx="0">
                  <c:v>480.4207749999992</c:v>
                </c:pt>
                <c:pt idx="1">
                  <c:v>446.40342399999969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32648"/>
        <c:axId val="527633040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1'!$U$14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1'!$V$14:$W$14</c:f>
              <c:numCache>
                <c:formatCode>0%</c:formatCode>
                <c:ptCount val="2"/>
                <c:pt idx="1">
                  <c:v>-7.0807410441399113E-2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33824"/>
        <c:axId val="527633432"/>
      </c:lineChart>
      <c:catAx>
        <c:axId val="527632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3040"/>
        <c:crosses val="autoZero"/>
        <c:auto val="1"/>
        <c:lblAlgn val="ctr"/>
        <c:lblOffset val="100"/>
        <c:noMultiLvlLbl val="0"/>
      </c:catAx>
      <c:valAx>
        <c:axId val="527633040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2648"/>
        <c:crosses val="autoZero"/>
        <c:crossBetween val="between"/>
      </c:valAx>
      <c:valAx>
        <c:axId val="52763343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3824"/>
        <c:crosses val="max"/>
        <c:crossBetween val="between"/>
      </c:valAx>
      <c:catAx>
        <c:axId val="527633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33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 baseline="0"/>
              <a:t>, HS code 44032010</a:t>
            </a:r>
            <a:r>
              <a:rPr lang="ru-RU" sz="1200" baseline="0"/>
              <a:t>, в Китай, тыс. тонн, 2014 - 2015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1'!$B$17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1'!$C$11:$G$11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1'!$C$17:$G$17</c:f>
              <c:numCache>
                <c:formatCode>#,##0</c:formatCode>
                <c:ptCount val="2"/>
                <c:pt idx="0">
                  <c:v>4984.7060700000002</c:v>
                </c:pt>
                <c:pt idx="1">
                  <c:v>3652.0294570000001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34608"/>
        <c:axId val="527635000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1'!$B$18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4</c:v>
              </c:pt>
              <c:pt idx="1">
                <c:v>5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'графики по пиломатериалам 1'!$C$18:$G$18</c:f>
              <c:numCache>
                <c:formatCode>0%</c:formatCode>
                <c:ptCount val="2"/>
                <c:pt idx="1">
                  <c:v>-0.26735309851479372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35784"/>
        <c:axId val="527635392"/>
      </c:lineChart>
      <c:catAx>
        <c:axId val="52763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5000"/>
        <c:crosses val="autoZero"/>
        <c:auto val="1"/>
        <c:lblAlgn val="ctr"/>
        <c:lblOffset val="100"/>
        <c:noMultiLvlLbl val="0"/>
      </c:catAx>
      <c:valAx>
        <c:axId val="527635000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4608"/>
        <c:crosses val="autoZero"/>
        <c:crossBetween val="between"/>
      </c:valAx>
      <c:valAx>
        <c:axId val="52763539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5784"/>
        <c:crosses val="max"/>
        <c:crossBetween val="between"/>
      </c:valAx>
      <c:catAx>
        <c:axId val="5276357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35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 baseline="0"/>
              <a:t>, HS code 44032010</a:t>
            </a:r>
            <a:r>
              <a:rPr lang="ru-RU" sz="1200" baseline="0"/>
              <a:t>,</a:t>
            </a:r>
            <a:r>
              <a:rPr lang="en-US" sz="1200" baseline="0"/>
              <a:t> </a:t>
            </a:r>
            <a:r>
              <a:rPr lang="ru-RU" sz="1200" baseline="0"/>
              <a:t>в Китай, тыс. тонн,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янв.-ноябрь 2015 - 2016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1'!$U$15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1'!$V$15:$W$15</c:f>
              <c:numCache>
                <c:formatCode>0.0</c:formatCode>
                <c:ptCount val="2"/>
                <c:pt idx="0">
                  <c:v>3248.9688999999944</c:v>
                </c:pt>
                <c:pt idx="1">
                  <c:v>3495.7149799999997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36568"/>
        <c:axId val="527636960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1'!$U$16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'графики по пиломатериалам 1'!$V$16:$W$16</c:f>
              <c:numCache>
                <c:formatCode>0%</c:formatCode>
                <c:ptCount val="2"/>
                <c:pt idx="1">
                  <c:v>7.5945965503086299E-2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37744"/>
        <c:axId val="527637352"/>
      </c:lineChart>
      <c:catAx>
        <c:axId val="52763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6960"/>
        <c:crosses val="autoZero"/>
        <c:auto val="1"/>
        <c:lblAlgn val="ctr"/>
        <c:lblOffset val="100"/>
        <c:noMultiLvlLbl val="0"/>
      </c:catAx>
      <c:valAx>
        <c:axId val="527636960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6568"/>
        <c:crosses val="autoZero"/>
        <c:crossBetween val="between"/>
      </c:valAx>
      <c:valAx>
        <c:axId val="52763735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7744"/>
        <c:crosses val="max"/>
        <c:crossBetween val="between"/>
      </c:valAx>
      <c:catAx>
        <c:axId val="527637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37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 стран-экспортеров лесоматериалов необработ., с удаленной или неудаленной корой... из сосны (</a:t>
            </a:r>
            <a:r>
              <a:rPr lang="en-US" sz="1200"/>
              <a:t>Korean pine </a:t>
            </a:r>
            <a:r>
              <a:rPr lang="ru-RU" sz="1200"/>
              <a:t>или </a:t>
            </a:r>
            <a:r>
              <a:rPr lang="en-US" sz="1200"/>
              <a:t>Mongolian scotch pine), HS code 44032010</a:t>
            </a:r>
            <a:r>
              <a:rPr lang="ru-RU" sz="1200"/>
              <a:t>,</a:t>
            </a:r>
            <a:r>
              <a:rPr lang="en-US" sz="1200"/>
              <a:t> </a:t>
            </a:r>
            <a:r>
              <a:rPr lang="ru-RU" sz="1200"/>
              <a:t>в Китай по стоимостному объему, %,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янв.- ноябрь 2015-2016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'графики по пиломатериалам 1'!$AZ$37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1'!$BA$37:$BB$37</c:f>
              <c:numCache>
                <c:formatCode>0%</c:formatCode>
                <c:ptCount val="2"/>
                <c:pt idx="0">
                  <c:v>9.6357249495496716E-3</c:v>
                </c:pt>
                <c:pt idx="1">
                  <c:v>1.1129510337105431E-3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1'!$AZ$38</c:f>
              <c:strCache>
                <c:ptCount val="1"/>
                <c:pt idx="0">
                  <c:v>Польша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1'!$BA$38:$BB$38</c:f>
              <c:numCache>
                <c:formatCode>0%</c:formatCode>
                <c:ptCount val="2"/>
                <c:pt idx="0">
                  <c:v>4.8971978262972032E-3</c:v>
                </c:pt>
                <c:pt idx="1">
                  <c:v>4.3006053742139494E-4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1'!$AZ$39</c:f>
              <c:strCache>
                <c:ptCount val="1"/>
                <c:pt idx="0">
                  <c:v>Латвия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1'!$BA$39:$BB$39</c:f>
              <c:numCache>
                <c:formatCode>0%</c:formatCode>
                <c:ptCount val="2"/>
                <c:pt idx="0">
                  <c:v>1.1276379731274256E-3</c:v>
                </c:pt>
                <c:pt idx="1">
                  <c:v>1.3405112916062493E-3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1'!$AZ$40</c:f>
              <c:strCache>
                <c:ptCount val="1"/>
                <c:pt idx="0">
                  <c:v>Литва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1'!$BA$40:$BB$40</c:f>
              <c:numCache>
                <c:formatCode>0%</c:formatCode>
                <c:ptCount val="2"/>
                <c:pt idx="0">
                  <c:v>1.6533688449276041E-2</c:v>
                </c:pt>
                <c:pt idx="1">
                  <c:v>4.2699240811110524E-3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1'!$AZ$41</c:f>
              <c:strCache>
                <c:ptCount val="1"/>
                <c:pt idx="0">
                  <c:v>Украина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1'!$BA$41:$BB$41</c:f>
              <c:numCache>
                <c:formatCode>0%</c:formatCode>
                <c:ptCount val="2"/>
                <c:pt idx="0">
                  <c:v>0.21792283573072954</c:v>
                </c:pt>
                <c:pt idx="1">
                  <c:v>0.16176105184603218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1'!$AZ$42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1'!$BA$36:$BB$36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1'!$BA$42:$BB$42</c:f>
              <c:numCache>
                <c:formatCode>0%</c:formatCode>
                <c:ptCount val="2"/>
                <c:pt idx="0">
                  <c:v>0.74988291507102067</c:v>
                </c:pt>
                <c:pt idx="1">
                  <c:v>0.83108550121011915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38528"/>
        <c:axId val="527638920"/>
      </c:barChart>
      <c:catAx>
        <c:axId val="52763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38920"/>
        <c:crosses val="autoZero"/>
        <c:auto val="1"/>
        <c:lblAlgn val="ctr"/>
        <c:lblOffset val="100"/>
        <c:noMultiLvlLbl val="0"/>
      </c:catAx>
      <c:valAx>
        <c:axId val="527638920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2763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экспорта пиломатериалов из ели и пихты (ТНВЭД 4407109100)</a:t>
            </a:r>
            <a:r>
              <a:rPr lang="ru-RU" sz="1200" b="0" i="0" u="none" strike="noStrike" baseline="0"/>
              <a:t> </a:t>
            </a:r>
            <a:r>
              <a:rPr lang="ru-RU" sz="1200" b="0" i="0" u="none" strike="noStrike" baseline="0">
                <a:effectLst/>
              </a:rPr>
              <a:t>из России, млн. долл., </a:t>
            </a:r>
            <a:r>
              <a:rPr lang="ru-RU" sz="1200"/>
              <a:t>янв.-окт. 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Пиломатериалы!$M$128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Пиломатериалы!$Q$127:$R$127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Пиломатериалы!$Q$128:$R$128</c:f>
              <c:numCache>
                <c:formatCode>#,##0.00</c:formatCode>
                <c:ptCount val="2"/>
                <c:pt idx="0">
                  <c:v>75.989999999999995</c:v>
                </c:pt>
                <c:pt idx="1">
                  <c:v>160.12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4578896"/>
        <c:axId val="524579288"/>
      </c:barChart>
      <c:lineChart>
        <c:grouping val="standard"/>
        <c:varyColors val="0"/>
        <c:ser>
          <c:idx val="1"/>
          <c:order val="1"/>
          <c:tx>
            <c:strRef>
              <c:f>Пиломатериалы!$M$129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noFill/>
              <a:prstDash val="sysDot"/>
              <a:round/>
              <a:headEnd type="oval" w="med" len="med"/>
              <a:tailEnd type="oval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Пиломатериалы!$Q$127:$R$127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Пиломатериалы!$Q$129:$R$129</c:f>
              <c:numCache>
                <c:formatCode>0%</c:formatCode>
                <c:ptCount val="2"/>
                <c:pt idx="1">
                  <c:v>1.1071193578102378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580072"/>
        <c:axId val="524579680"/>
      </c:lineChart>
      <c:catAx>
        <c:axId val="52457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79288"/>
        <c:crosses val="autoZero"/>
        <c:auto val="1"/>
        <c:lblAlgn val="ctr"/>
        <c:lblOffset val="100"/>
        <c:noMultiLvlLbl val="0"/>
      </c:catAx>
      <c:valAx>
        <c:axId val="52457928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78896"/>
        <c:crosses val="autoZero"/>
        <c:crossBetween val="between"/>
      </c:valAx>
      <c:valAx>
        <c:axId val="524579680"/>
        <c:scaling>
          <c:orientation val="minMax"/>
          <c:max val="2"/>
          <c:min val="-2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0072"/>
        <c:crosses val="max"/>
        <c:crossBetween val="between"/>
      </c:valAx>
      <c:catAx>
        <c:axId val="524580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457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 стран-экспортеров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/>
              <a:t>, HS code 44032010 </a:t>
            </a:r>
            <a:r>
              <a:rPr lang="ru-RU" sz="1200"/>
              <a:t>в Китай по стоимостному объему, %, янв.- ноябрь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'графики по пиломатериалам 1'!$AZ$69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1'!$BA$69:$BB$69</c:f>
              <c:numCache>
                <c:formatCode>0%</c:formatCode>
                <c:ptCount val="2"/>
                <c:pt idx="0">
                  <c:v>0</c:v>
                </c:pt>
                <c:pt idx="1">
                  <c:v>1.9987772316012141E-3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1'!$AZ$70</c:f>
              <c:strCache>
                <c:ptCount val="1"/>
                <c:pt idx="0">
                  <c:v>Белоруссия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1'!$BA$70:$BB$70</c:f>
              <c:numCache>
                <c:formatCode>0%</c:formatCode>
                <c:ptCount val="2"/>
                <c:pt idx="0">
                  <c:v>0</c:v>
                </c:pt>
                <c:pt idx="1">
                  <c:v>3.5321973695255598E-3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1'!$AZ$71</c:f>
              <c:strCache>
                <c:ptCount val="1"/>
                <c:pt idx="0">
                  <c:v>Литва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1'!$BA$71:$BB$71</c:f>
              <c:numCache>
                <c:formatCode>0%</c:formatCode>
                <c:ptCount val="2"/>
                <c:pt idx="0">
                  <c:v>4.7520424964498801E-3</c:v>
                </c:pt>
                <c:pt idx="1">
                  <c:v>6.0011412457266601E-3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1'!$AZ$72</c:f>
              <c:strCache>
                <c:ptCount val="1"/>
                <c:pt idx="0">
                  <c:v>Латвия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1'!$BA$72:$BB$72</c:f>
              <c:numCache>
                <c:formatCode>0%</c:formatCode>
                <c:ptCount val="2"/>
                <c:pt idx="0">
                  <c:v>1.0281773599829605E-3</c:v>
                </c:pt>
                <c:pt idx="1">
                  <c:v>6.2559488791017878E-3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1'!$AZ$73</c:f>
              <c:strCache>
                <c:ptCount val="1"/>
                <c:pt idx="0">
                  <c:v>Украина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1'!$BA$73:$BB$73</c:f>
              <c:numCache>
                <c:formatCode>0%</c:formatCode>
                <c:ptCount val="2"/>
                <c:pt idx="0">
                  <c:v>0.16732385501013516</c:v>
                </c:pt>
                <c:pt idx="1">
                  <c:v>0.19419916456554778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1'!$AZ$74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1'!$BA$74:$BB$74</c:f>
              <c:numCache>
                <c:formatCode>0%</c:formatCode>
                <c:ptCount val="2"/>
                <c:pt idx="0">
                  <c:v>0.82641730633107124</c:v>
                </c:pt>
                <c:pt idx="1">
                  <c:v>0.78563987896293552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39704"/>
        <c:axId val="527640096"/>
      </c:barChart>
      <c:catAx>
        <c:axId val="527639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0096"/>
        <c:crosses val="autoZero"/>
        <c:auto val="1"/>
        <c:lblAlgn val="ctr"/>
        <c:lblOffset val="100"/>
        <c:noMultiLvlLbl val="0"/>
      </c:catAx>
      <c:valAx>
        <c:axId val="527640096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27639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Импортная цена на необработанных лесоматериалов из сосны, </a:t>
            </a:r>
            <a:r>
              <a:rPr lang="en-US" sz="1200" b="0" i="0" u="none" strike="noStrike" baseline="0">
                <a:effectLst/>
              </a:rPr>
              <a:t>HS code 44032010</a:t>
            </a:r>
            <a:r>
              <a:rPr lang="ru-RU" sz="1200" b="0" i="0" u="none" strike="noStrike" baseline="0">
                <a:effectLst/>
              </a:rPr>
              <a:t>, импортируемые </a:t>
            </a:r>
            <a:r>
              <a:rPr lang="ru-RU" sz="1200" baseline="0"/>
              <a:t>в Китай по странам-экспортерам, долл./кг., 2014 - янв.-ноябрь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'графики по пиломатериалам 1'!$BN$104</c:f>
              <c:strCache>
                <c:ptCount val="1"/>
                <c:pt idx="0">
                  <c:v>Россия</c:v>
                </c:pt>
              </c:strCache>
            </c:strRef>
          </c:tx>
          <c:spPr>
            <a:ln w="28575" cap="rnd" cmpd="sng" algn="ctr">
              <a:solidFill>
                <a:schemeClr val="accent6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 cap="flat" cmpd="sng" algn="ctr">
                <a:solidFill>
                  <a:schemeClr val="accent6"/>
                </a:solidFill>
                <a:prstDash val="solid"/>
                <a:round/>
              </a:ln>
              <a:effectLst/>
            </c:spPr>
          </c:marker>
          <c:dLbls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1'!$BO$104:$BQ$104</c:f>
              <c:numCache>
                <c:formatCode>0.00</c:formatCode>
                <c:ptCount val="3"/>
                <c:pt idx="0">
                  <c:v>0.16880710991864936</c:v>
                </c:pt>
                <c:pt idx="1">
                  <c:v>0.14731245871398541</c:v>
                </c:pt>
                <c:pt idx="2">
                  <c:v>0.1298068393654439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по пиломатериалам 1'!$BN$105</c:f>
              <c:strCache>
                <c:ptCount val="1"/>
                <c:pt idx="0">
                  <c:v>Литва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5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dk1">
                  <a:tint val="55000"/>
                </a:schemeClr>
              </a:solidFill>
              <a:ln w="9525" cap="flat" cmpd="sng" algn="ctr">
                <a:solidFill>
                  <a:schemeClr val="dk1">
                    <a:tint val="5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1'!$BO$105:$BQ$105</c:f>
              <c:numCache>
                <c:formatCode>0.00</c:formatCode>
                <c:ptCount val="3"/>
                <c:pt idx="0">
                  <c:v>0.17489819479132268</c:v>
                </c:pt>
                <c:pt idx="1">
                  <c:v>0.15858827741502898</c:v>
                </c:pt>
                <c:pt idx="2">
                  <c:v>0.1272220089663704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по пиломатериалам 1'!$BN$106</c:f>
              <c:strCache>
                <c:ptCount val="1"/>
                <c:pt idx="0">
                  <c:v>Украина</c:v>
                </c:pt>
              </c:strCache>
            </c:strRef>
          </c:tx>
          <c:spPr>
            <a:ln w="28575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prstDash val="solid"/>
                <a:round/>
              </a:ln>
              <a:effectLst/>
            </c:spPr>
          </c:marker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1'!$BO$106:$BQ$106</c:f>
              <c:numCache>
                <c:formatCode>0.00</c:formatCode>
                <c:ptCount val="3"/>
                <c:pt idx="0">
                  <c:v>0.1610051942646798</c:v>
                </c:pt>
                <c:pt idx="1">
                  <c:v>0.14066210219806791</c:v>
                </c:pt>
                <c:pt idx="2">
                  <c:v>0.12079330193991004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'графики по пиломатериалам 1'!$BN$107</c:f>
              <c:strCache>
                <c:ptCount val="1"/>
                <c:pt idx="0">
                  <c:v>Латвия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985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dk1">
                  <a:tint val="98500"/>
                </a:schemeClr>
              </a:solidFill>
              <a:ln w="9525" cap="flat" cmpd="sng" algn="ctr">
                <a:solidFill>
                  <a:schemeClr val="dk1">
                    <a:tint val="985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1'!$BO$107:$BQ$107</c:f>
              <c:numCache>
                <c:formatCode>0.00</c:formatCode>
                <c:ptCount val="3"/>
                <c:pt idx="0">
                  <c:v>0.2054657274568564</c:v>
                </c:pt>
                <c:pt idx="1">
                  <c:v>0.13719720494364887</c:v>
                </c:pt>
                <c:pt idx="2">
                  <c:v>0.11902776357064938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'графики по пиломатериалам 1'!$BN$108</c:f>
              <c:strCache>
                <c:ptCount val="1"/>
                <c:pt idx="0">
                  <c:v>Белоруссия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30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dk1">
                  <a:tint val="30000"/>
                </a:schemeClr>
              </a:solidFill>
              <a:ln w="9525" cap="flat" cmpd="sng" algn="ctr">
                <a:solidFill>
                  <a:schemeClr val="dk1">
                    <a:tint val="30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1'!$BO$108:$BQ$108</c:f>
              <c:numCache>
                <c:formatCode>0.00</c:formatCode>
                <c:ptCount val="3"/>
                <c:pt idx="0">
                  <c:v>#N/A</c:v>
                </c:pt>
                <c:pt idx="1">
                  <c:v>#N/A</c:v>
                </c:pt>
                <c:pt idx="2">
                  <c:v>0.11214287456755632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'графики по пиломатериалам 1'!$BN$109</c:f>
              <c:strCache>
                <c:ptCount val="1"/>
                <c:pt idx="0">
                  <c:v>Польша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60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dk1">
                  <a:tint val="60000"/>
                </a:schemeClr>
              </a:solidFill>
              <a:ln w="9525" cap="flat" cmpd="sng" algn="ctr">
                <a:solidFill>
                  <a:schemeClr val="dk1">
                    <a:tint val="60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1'!$BO$103:$BQ$103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1'!$BO$109:$BQ$109</c:f>
              <c:numCache>
                <c:formatCode>0.00</c:formatCode>
                <c:ptCount val="3"/>
                <c:pt idx="0">
                  <c:v>0.18821459658179379</c:v>
                </c:pt>
                <c:pt idx="1">
                  <c:v>0.14660188163411988</c:v>
                </c:pt>
                <c:pt idx="2">
                  <c:v>0.10562297058578379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40880"/>
        <c:axId val="527641272"/>
      </c:lineChart>
      <c:catAx>
        <c:axId val="52764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1272"/>
        <c:crosses val="autoZero"/>
        <c:auto val="1"/>
        <c:lblAlgn val="ctr"/>
        <c:lblOffset val="100"/>
        <c:noMultiLvlLbl val="0"/>
      </c:catAx>
      <c:valAx>
        <c:axId val="527641272"/>
        <c:scaling>
          <c:orientation val="minMax"/>
          <c:min val="0"/>
        </c:scaling>
        <c:delete val="0"/>
        <c:axPos val="l"/>
        <c:numFmt formatCode="#,##0.00" sourceLinked="0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0880"/>
        <c:crosses val="autoZero"/>
        <c:crossBetween val="between"/>
        <c:majorUnit val="5.0000000000000024E-2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aseline="0"/>
              <a:t>лесоматериалов, полученных распиловкой или расщеплением вдоль, строганием или лущением, толщиной более 6 мм из </a:t>
            </a:r>
            <a:r>
              <a:rPr lang="en-US" sz="1200" baseline="0"/>
              <a:t>c</a:t>
            </a:r>
            <a:r>
              <a:rPr lang="ru-RU" sz="1200" baseline="0"/>
              <a:t>осны (</a:t>
            </a:r>
            <a:r>
              <a:rPr lang="en-US" sz="1200" baseline="0"/>
              <a:t>Pinus spp.), HS code 44071020</a:t>
            </a:r>
            <a:r>
              <a:rPr lang="ru-RU" sz="1200" baseline="0"/>
              <a:t>,</a:t>
            </a:r>
            <a:r>
              <a:rPr lang="en-US" sz="1200" baseline="0"/>
              <a:t> </a:t>
            </a:r>
            <a:r>
              <a:rPr lang="ru-RU" sz="1200" baseline="0"/>
              <a:t>в Китай, млн. долл., 2011 - 2015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2'!$B$15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'графики по пиломатериалам 2'!$C$15:$G$15</c:f>
              <c:numCache>
                <c:formatCode>#,##0.0</c:formatCode>
                <c:ptCount val="5"/>
                <c:pt idx="0">
                  <c:v>1259.8689999999999</c:v>
                </c:pt>
                <c:pt idx="1">
                  <c:v>1176.1799999999998</c:v>
                </c:pt>
                <c:pt idx="2">
                  <c:v>1600.2049999999999</c:v>
                </c:pt>
                <c:pt idx="3">
                  <c:v>1620.7387229999999</c:v>
                </c:pt>
                <c:pt idx="4">
                  <c:v>1425.1167640000001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42056"/>
        <c:axId val="527642448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2'!$B$16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'графики по пиломатериалам 2'!$C$16:$G$16</c:f>
              <c:numCache>
                <c:formatCode>0%</c:formatCode>
                <c:ptCount val="5"/>
                <c:pt idx="1">
                  <c:v>-6.642674754279998E-2</c:v>
                </c:pt>
                <c:pt idx="2">
                  <c:v>0.36051029604312257</c:v>
                </c:pt>
                <c:pt idx="3">
                  <c:v>1.2831932783612165E-2</c:v>
                </c:pt>
                <c:pt idx="4">
                  <c:v>-0.12069925659448821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43232"/>
        <c:axId val="527642840"/>
      </c:lineChart>
      <c:catAx>
        <c:axId val="52764205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2448"/>
        <c:crosses val="autoZero"/>
        <c:auto val="1"/>
        <c:lblAlgn val="ctr"/>
        <c:lblOffset val="100"/>
        <c:noMultiLvlLbl val="0"/>
      </c:catAx>
      <c:valAx>
        <c:axId val="52764244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2056"/>
        <c:crosses val="autoZero"/>
        <c:crossBetween val="between"/>
      </c:valAx>
      <c:valAx>
        <c:axId val="527642840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3232"/>
        <c:crosses val="max"/>
        <c:crossBetween val="between"/>
      </c:valAx>
      <c:catAx>
        <c:axId val="527643232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one"/>
        <c:crossAx val="527642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="0" i="0" u="none" strike="noStrike" baseline="0">
                <a:effectLst/>
              </a:rPr>
              <a:t>пиломатериалов из сосны, </a:t>
            </a:r>
            <a:r>
              <a:rPr lang="en-US" sz="1200" baseline="0"/>
              <a:t>HS code 44071020</a:t>
            </a:r>
            <a:r>
              <a:rPr lang="ru-RU" sz="1200" baseline="0"/>
              <a:t>,</a:t>
            </a:r>
            <a:r>
              <a:rPr lang="en-US" sz="1200" baseline="0"/>
              <a:t> </a:t>
            </a:r>
            <a:r>
              <a:rPr lang="ru-RU" sz="1200" baseline="0"/>
              <a:t>в Китай, млн. долл., янв.-ноябрь 2015 - 2016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2'!$U$13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2'!$V$13:$W$13</c:f>
              <c:numCache>
                <c:formatCode>0.0</c:formatCode>
                <c:ptCount val="2"/>
                <c:pt idx="0">
                  <c:v>1316.686717</c:v>
                </c:pt>
                <c:pt idx="1">
                  <c:v>1323.3284610000001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44016"/>
        <c:axId val="527644408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2'!$U$14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2'!$V$14:$W$14</c:f>
              <c:numCache>
                <c:formatCode>0%</c:formatCode>
                <c:ptCount val="2"/>
                <c:pt idx="1">
                  <c:v>5.0442857167518704E-3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45192"/>
        <c:axId val="527644800"/>
      </c:lineChart>
      <c:catAx>
        <c:axId val="52764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4408"/>
        <c:crosses val="autoZero"/>
        <c:auto val="1"/>
        <c:lblAlgn val="ctr"/>
        <c:lblOffset val="100"/>
        <c:noMultiLvlLbl val="0"/>
      </c:catAx>
      <c:valAx>
        <c:axId val="52764440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4016"/>
        <c:crosses val="autoZero"/>
        <c:crossBetween val="between"/>
      </c:valAx>
      <c:valAx>
        <c:axId val="527644800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5192"/>
        <c:crosses val="max"/>
        <c:crossBetween val="between"/>
      </c:valAx>
      <c:catAx>
        <c:axId val="527645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44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="0" i="0" u="none" strike="noStrike" baseline="0">
                <a:effectLst/>
              </a:rPr>
              <a:t>пиломатериалов из сосны</a:t>
            </a:r>
            <a:r>
              <a:rPr lang="en-US" sz="1200" baseline="0"/>
              <a:t>, HS code 44071020 </a:t>
            </a:r>
            <a:r>
              <a:rPr lang="ru-RU" sz="1200" baseline="0"/>
              <a:t>в Китай, тыс. тонн, 2014 - 2015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2'!$B$17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2'!$C$11:$G$11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2'!$C$17:$G$17</c:f>
              <c:numCache>
                <c:formatCode>#,##0</c:formatCode>
                <c:ptCount val="2"/>
                <c:pt idx="0">
                  <c:v>3765.68597</c:v>
                </c:pt>
                <c:pt idx="1">
                  <c:v>3797.3916370000056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45976"/>
        <c:axId val="527646368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2'!$B$18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4</c:v>
              </c:pt>
              <c:pt idx="1">
                <c:v>5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'графики по пиломатериалам 2'!$C$18:$G$18</c:f>
              <c:numCache>
                <c:formatCode>0%</c:formatCode>
                <c:ptCount val="2"/>
                <c:pt idx="1">
                  <c:v>8.4196258669970766E-3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47152"/>
        <c:axId val="527646760"/>
      </c:lineChart>
      <c:catAx>
        <c:axId val="52764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6368"/>
        <c:crosses val="autoZero"/>
        <c:auto val="1"/>
        <c:lblAlgn val="ctr"/>
        <c:lblOffset val="100"/>
        <c:noMultiLvlLbl val="0"/>
      </c:catAx>
      <c:valAx>
        <c:axId val="52764636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5976"/>
        <c:crosses val="autoZero"/>
        <c:crossBetween val="between"/>
      </c:valAx>
      <c:valAx>
        <c:axId val="527646760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7152"/>
        <c:crosses val="max"/>
        <c:crossBetween val="between"/>
      </c:valAx>
      <c:catAx>
        <c:axId val="527647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46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="0" i="0" u="none" strike="noStrike" baseline="0">
                <a:effectLst/>
              </a:rPr>
              <a:t>пиломатериалов из сосны</a:t>
            </a:r>
            <a:r>
              <a:rPr lang="en-US" sz="1200" baseline="0"/>
              <a:t>, HS code 44071020</a:t>
            </a:r>
            <a:r>
              <a:rPr lang="ru-RU" sz="1200" baseline="0"/>
              <a:t>,</a:t>
            </a:r>
            <a:r>
              <a:rPr lang="en-US" sz="1200" baseline="0"/>
              <a:t> </a:t>
            </a:r>
            <a:r>
              <a:rPr lang="ru-RU" sz="1200" baseline="0"/>
              <a:t>в Китай, тыс. тонн, янв.-ноябрь 2015 - 2016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по пиломатериалам 2'!$U$15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2'!$V$15:$W$15</c:f>
              <c:numCache>
                <c:formatCode>0.0</c:formatCode>
                <c:ptCount val="2"/>
                <c:pt idx="0">
                  <c:v>3453.1545120000051</c:v>
                </c:pt>
                <c:pt idx="1">
                  <c:v>3957.6872659999949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7647936"/>
        <c:axId val="527648328"/>
      </c:barChart>
      <c:lineChart>
        <c:grouping val="standard"/>
        <c:varyColors val="0"/>
        <c:ser>
          <c:idx val="1"/>
          <c:order val="1"/>
          <c:tx>
            <c:strRef>
              <c:f>'графики по пиломатериалам 2'!$U$16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'графики по пиломатериалам 2'!$V$16:$W$16</c:f>
              <c:numCache>
                <c:formatCode>0%</c:formatCode>
                <c:ptCount val="2"/>
                <c:pt idx="1">
                  <c:v>0.14610778412802192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49112"/>
        <c:axId val="527648720"/>
      </c:lineChart>
      <c:catAx>
        <c:axId val="52764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8328"/>
        <c:crosses val="autoZero"/>
        <c:auto val="1"/>
        <c:lblAlgn val="ctr"/>
        <c:lblOffset val="100"/>
        <c:noMultiLvlLbl val="0"/>
      </c:catAx>
      <c:valAx>
        <c:axId val="52764832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7936"/>
        <c:crosses val="autoZero"/>
        <c:crossBetween val="between"/>
      </c:valAx>
      <c:valAx>
        <c:axId val="527648720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49112"/>
        <c:crosses val="max"/>
        <c:crossBetween val="between"/>
      </c:valAx>
      <c:catAx>
        <c:axId val="527649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48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 стран-экспортеров </a:t>
            </a:r>
            <a:r>
              <a:rPr lang="ru-RU" sz="1200" b="0" i="0" u="none" strike="noStrike" baseline="0">
                <a:effectLst/>
              </a:rPr>
              <a:t>пиломатериалов из сосны, </a:t>
            </a:r>
            <a:r>
              <a:rPr lang="en-US" sz="1200"/>
              <a:t>HS code 44071020</a:t>
            </a:r>
            <a:r>
              <a:rPr lang="ru-RU" sz="1200"/>
              <a:t>,</a:t>
            </a:r>
            <a:r>
              <a:rPr lang="en-US" sz="1200"/>
              <a:t> </a:t>
            </a:r>
            <a:r>
              <a:rPr lang="ru-RU" sz="1200"/>
              <a:t>в Китай по стоимостному объему, %, 2014-2015</a:t>
            </a:r>
            <a:r>
              <a:rPr lang="ru-RU" sz="1200" baseline="0"/>
              <a:t> </a:t>
            </a:r>
            <a:r>
              <a:rPr lang="ru-RU" sz="1200"/>
              <a:t>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'графики по пиломатериалам 2'!$AZ$37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2'!$BA$37:$BB$37</c:f>
              <c:numCache>
                <c:formatCode>0%</c:formatCode>
                <c:ptCount val="2"/>
                <c:pt idx="0">
                  <c:v>4.0248984660064768E-2</c:v>
                </c:pt>
                <c:pt idx="1">
                  <c:v>3.0469258447373297E-2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2'!$AZ$38</c:f>
              <c:strCache>
                <c:ptCount val="1"/>
                <c:pt idx="0">
                  <c:v>Германия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2'!$BA$38:$BB$38</c:f>
              <c:numCache>
                <c:formatCode>0%</c:formatCode>
                <c:ptCount val="2"/>
                <c:pt idx="0">
                  <c:v>1.6098203633775957E-2</c:v>
                </c:pt>
                <c:pt idx="1">
                  <c:v>1.2275987092381152E-2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2'!$AZ$39</c:f>
              <c:strCache>
                <c:ptCount val="1"/>
                <c:pt idx="0">
                  <c:v>Швеция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2'!$BA$39:$BB$39</c:f>
              <c:numCache>
                <c:formatCode>0%</c:formatCode>
                <c:ptCount val="2"/>
                <c:pt idx="0">
                  <c:v>5.9225683719287554E-2</c:v>
                </c:pt>
                <c:pt idx="1">
                  <c:v>7.3258197950718931E-2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2'!$AZ$40</c:f>
              <c:strCache>
                <c:ptCount val="1"/>
                <c:pt idx="0">
                  <c:v>Финляндия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2'!$BA$40:$BB$40</c:f>
              <c:numCache>
                <c:formatCode>0%</c:formatCode>
                <c:ptCount val="2"/>
                <c:pt idx="0">
                  <c:v>5.488110806370855E-2</c:v>
                </c:pt>
                <c:pt idx="1">
                  <c:v>9.5072216833455181E-2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2'!$AZ$41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2'!$BA$41:$BB$41</c:f>
              <c:numCache>
                <c:formatCode>0%</c:formatCode>
                <c:ptCount val="2"/>
                <c:pt idx="0">
                  <c:v>0.13463046134672998</c:v>
                </c:pt>
                <c:pt idx="1">
                  <c:v>0.21403567813198496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2'!$AZ$42</c:f>
              <c:strCache>
                <c:ptCount val="1"/>
                <c:pt idx="0">
                  <c:v>Канада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'графики по пиломатериалам 2'!$BA$36:$BB$36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'графики по пиломатериалам 2'!$BA$42:$BB$42</c:f>
              <c:numCache>
                <c:formatCode>0%</c:formatCode>
                <c:ptCount val="2"/>
                <c:pt idx="0">
                  <c:v>0.69491555857643361</c:v>
                </c:pt>
                <c:pt idx="1">
                  <c:v>0.57488866154408791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49896"/>
        <c:axId val="527650288"/>
      </c:barChart>
      <c:catAx>
        <c:axId val="52764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50288"/>
        <c:crosses val="autoZero"/>
        <c:auto val="1"/>
        <c:lblAlgn val="ctr"/>
        <c:lblOffset val="100"/>
        <c:noMultiLvlLbl val="0"/>
      </c:catAx>
      <c:valAx>
        <c:axId val="527650288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2764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 стран-экспортеров </a:t>
            </a:r>
            <a:r>
              <a:rPr lang="ru-RU" sz="1200" b="0" i="0" u="none" strike="noStrike" baseline="0">
                <a:effectLst/>
              </a:rPr>
              <a:t>пиломатериалов из сосны</a:t>
            </a:r>
            <a:r>
              <a:rPr lang="en-US" sz="1200"/>
              <a:t>, HS code 44071020</a:t>
            </a:r>
            <a:r>
              <a:rPr lang="ru-RU" sz="1200"/>
              <a:t>,</a:t>
            </a:r>
            <a:r>
              <a:rPr lang="en-US" sz="1200"/>
              <a:t> </a:t>
            </a:r>
            <a:r>
              <a:rPr lang="ru-RU" sz="1200"/>
              <a:t>в Китай по стоимостному объему, %, янв.- ноябрь 2015-2016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'графики по пиломатериалам 2'!$AZ$69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2'!$BA$69:$BB$69</c:f>
              <c:numCache>
                <c:formatCode>0%</c:formatCode>
                <c:ptCount val="2"/>
                <c:pt idx="0">
                  <c:v>2.7140927707862451E-2</c:v>
                </c:pt>
                <c:pt idx="1">
                  <c:v>2.2734006625434539E-2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2'!$AZ$70</c:f>
              <c:strCache>
                <c:ptCount val="1"/>
                <c:pt idx="0">
                  <c:v>Германия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2'!$BA$70:$BB$70</c:f>
              <c:numCache>
                <c:formatCode>0%</c:formatCode>
                <c:ptCount val="2"/>
                <c:pt idx="0">
                  <c:v>1.2769959461814801E-2</c:v>
                </c:pt>
                <c:pt idx="1">
                  <c:v>1.0790406479438667E-2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2'!$AZ$71</c:f>
              <c:strCache>
                <c:ptCount val="1"/>
                <c:pt idx="0">
                  <c:v>Швеция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2'!$BA$71:$BB$71</c:f>
              <c:numCache>
                <c:formatCode>0%</c:formatCode>
                <c:ptCount val="2"/>
                <c:pt idx="0">
                  <c:v>7.2128975536706968E-2</c:v>
                </c:pt>
                <c:pt idx="1">
                  <c:v>8.0965519262719166E-2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2'!$AZ$72</c:f>
              <c:strCache>
                <c:ptCount val="1"/>
                <c:pt idx="0">
                  <c:v>Финляндия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2'!$BA$72:$BB$72</c:f>
              <c:numCache>
                <c:formatCode>0%</c:formatCode>
                <c:ptCount val="2"/>
                <c:pt idx="0">
                  <c:v>9.0437092181891013E-2</c:v>
                </c:pt>
                <c:pt idx="1">
                  <c:v>0.1332158267545944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2'!$AZ$73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2'!$BA$73:$BB$73</c:f>
              <c:numCache>
                <c:formatCode>0%</c:formatCode>
                <c:ptCount val="2"/>
                <c:pt idx="0">
                  <c:v>0.21210075896892336</c:v>
                </c:pt>
                <c:pt idx="1">
                  <c:v>0.34813650622451181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2'!$AZ$74</c:f>
              <c:strCache>
                <c:ptCount val="1"/>
                <c:pt idx="0">
                  <c:v>Канада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'графики по пиломатериалам 2'!$BA$74:$BB$74</c:f>
              <c:numCache>
                <c:formatCode>0%</c:formatCode>
                <c:ptCount val="2"/>
                <c:pt idx="0">
                  <c:v>0.58189834689431286</c:v>
                </c:pt>
                <c:pt idx="1">
                  <c:v>0.39847786059216439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51072"/>
        <c:axId val="527651464"/>
      </c:barChart>
      <c:catAx>
        <c:axId val="52765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51464"/>
        <c:crosses val="autoZero"/>
        <c:auto val="1"/>
        <c:lblAlgn val="ctr"/>
        <c:lblOffset val="100"/>
        <c:noMultiLvlLbl val="0"/>
      </c:catAx>
      <c:valAx>
        <c:axId val="52765146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2765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Импортная цена на пиломатериалы из сосны, </a:t>
            </a:r>
            <a:r>
              <a:rPr lang="en-US" sz="1200" b="0" i="0" u="none" strike="noStrike" baseline="0">
                <a:effectLst/>
              </a:rPr>
              <a:t>HS code 44071020</a:t>
            </a:r>
            <a:r>
              <a:rPr lang="ru-RU" sz="1200" b="0" i="0" u="none" strike="noStrike" baseline="0">
                <a:effectLst/>
              </a:rPr>
              <a:t>, импортируемые </a:t>
            </a:r>
            <a:r>
              <a:rPr lang="ru-RU" sz="1200" baseline="0"/>
              <a:t>в Китай по странам-экспортерам, долл./кг., 2014 - янв.-ноябрь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'графики по пиломатериалам 2'!$BN$103</c:f>
              <c:strCache>
                <c:ptCount val="1"/>
                <c:pt idx="0">
                  <c:v>Финляндия</c:v>
                </c:pt>
              </c:strCache>
            </c:strRef>
          </c:tx>
          <c:spPr>
            <a:ln w="28575" cap="rnd">
              <a:solidFill>
                <a:schemeClr val="bg1">
                  <a:lumMod val="85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>
                  <a:lumMod val="85000"/>
                </a:schemeClr>
              </a:solidFill>
              <a:ln w="9525">
                <a:solidFill>
                  <a:schemeClr val="bg1">
                    <a:lumMod val="85000"/>
                  </a:schemeClr>
                </a:solidFill>
              </a:ln>
              <a:effectLst/>
            </c:spPr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по пиломатериалам 2'!$BO$102:$BQ$102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2'!$BO$103:$BQ$103</c:f>
              <c:numCache>
                <c:formatCode>0.00</c:formatCode>
                <c:ptCount val="3"/>
                <c:pt idx="0">
                  <c:v>0.5928422097233923</c:v>
                </c:pt>
                <c:pt idx="1">
                  <c:v>0.5378812303752456</c:v>
                </c:pt>
                <c:pt idx="2">
                  <c:v>0.5011986693352255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по пиломатериалам 2'!$BN$104</c:f>
              <c:strCache>
                <c:ptCount val="1"/>
                <c:pt idx="0">
                  <c:v>Германия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7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dLbls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по пиломатериалам 2'!$BO$102:$BQ$102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2'!$BO$104:$BQ$104</c:f>
              <c:numCache>
                <c:formatCode>0.00</c:formatCode>
                <c:ptCount val="3"/>
                <c:pt idx="0">
                  <c:v>0.55305847312301792</c:v>
                </c:pt>
                <c:pt idx="1">
                  <c:v>0.55171280999306749</c:v>
                </c:pt>
                <c:pt idx="2">
                  <c:v>0.48348962355923292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по пиломатериалам 2'!$BN$105</c:f>
              <c:strCache>
                <c:ptCount val="1"/>
                <c:pt idx="0">
                  <c:v>Швеция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circle"/>
            <c:size val="7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cat>
            <c:strRef>
              <c:f>'графики по пиломатериалам 2'!$BO$102:$BQ$102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2'!$BO$105:$BQ$105</c:f>
              <c:numCache>
                <c:formatCode>0.00</c:formatCode>
                <c:ptCount val="3"/>
                <c:pt idx="0">
                  <c:v>0.55081587542634214</c:v>
                </c:pt>
                <c:pt idx="1">
                  <c:v>0.50309584585408962</c:v>
                </c:pt>
                <c:pt idx="2">
                  <c:v>0.45307367939833032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'графики по пиломатериалам 2'!$BN$106</c:f>
              <c:strCache>
                <c:ptCount val="1"/>
                <c:pt idx="0">
                  <c:v>Канада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circle"/>
            <c:size val="7"/>
            <c:spPr>
              <a:solidFill>
                <a:schemeClr val="accent5"/>
              </a:solidFill>
              <a:ln>
                <a:solidFill>
                  <a:schemeClr val="accent5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по пиломатериалам 2'!$BO$102:$BQ$102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2'!$BO$106:$BQ$106</c:f>
              <c:numCache>
                <c:formatCode>0.00</c:formatCode>
                <c:ptCount val="3"/>
                <c:pt idx="0">
                  <c:v>0.45191244427931582</c:v>
                </c:pt>
                <c:pt idx="1">
                  <c:v>0.3933858511688445</c:v>
                </c:pt>
                <c:pt idx="2">
                  <c:v>0.32501550453367967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'графики по пиломатериалам 2'!$BN$107</c:f>
              <c:strCache>
                <c:ptCount val="1"/>
                <c:pt idx="0">
                  <c:v>Россия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circle"/>
            <c:size val="7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по пиломатериалам 2'!$BO$102:$BQ$102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'графики по пиломатериалам 2'!$BO$107:$BQ$107</c:f>
              <c:numCache>
                <c:formatCode>0.00</c:formatCode>
                <c:ptCount val="3"/>
                <c:pt idx="0">
                  <c:v>0.27616025015176826</c:v>
                </c:pt>
                <c:pt idx="1">
                  <c:v>0.26599099693590339</c:v>
                </c:pt>
                <c:pt idx="2">
                  <c:v>0.2798570646001674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52248"/>
        <c:axId val="532766728"/>
      </c:lineChart>
      <c:catAx>
        <c:axId val="527652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6728"/>
        <c:crosses val="autoZero"/>
        <c:auto val="1"/>
        <c:lblAlgn val="ctr"/>
        <c:lblOffset val="100"/>
        <c:noMultiLvlLbl val="0"/>
      </c:catAx>
      <c:valAx>
        <c:axId val="532766728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52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импорта пиломатериалов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в Китай по видам, </a:t>
            </a:r>
            <a:r>
              <a:rPr lang="ru-RU" sz="1200" baseline="0"/>
              <a:t>млн. долл., </a:t>
            </a:r>
            <a:r>
              <a:rPr lang="ru-RU" sz="1200" b="0" i="0" u="none" strike="noStrike" baseline="0">
                <a:effectLst/>
              </a:rPr>
              <a:t>2011 - 2015 гг.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548798863259478E-2"/>
          <c:y val="0.1299817133514049"/>
          <c:w val="0.9161125224965867"/>
          <c:h val="0.61329374811755089"/>
        </c:manualLayout>
      </c:layout>
      <c:lineChart>
        <c:grouping val="standard"/>
        <c:varyColors val="0"/>
        <c:ser>
          <c:idx val="0"/>
          <c:order val="0"/>
          <c:tx>
            <c:strRef>
              <c:f>сравнение!$P$12</c:f>
              <c:strCache>
                <c:ptCount val="1"/>
                <c:pt idx="0">
                  <c:v>Пиломатериалы из сосны (HS code 44071020)</c:v>
                </c:pt>
              </c:strCache>
            </c:strRef>
          </c:tx>
          <c:spPr>
            <a:ln w="28575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сравнение!$Q$11:$U$11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сравнение!$Q$12:$U$12</c:f>
              <c:numCache>
                <c:formatCode>0.0</c:formatCode>
                <c:ptCount val="5"/>
                <c:pt idx="0">
                  <c:v>1259.8689999999999</c:v>
                </c:pt>
                <c:pt idx="1">
                  <c:v>1176.1799999999998</c:v>
                </c:pt>
                <c:pt idx="2">
                  <c:v>1600.2049999999999</c:v>
                </c:pt>
                <c:pt idx="3">
                  <c:v>1620.7387229999999</c:v>
                </c:pt>
                <c:pt idx="4">
                  <c:v>1425.1167640000001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сравнение!$P$13</c:f>
              <c:strCache>
                <c:ptCount val="1"/>
                <c:pt idx="0">
                  <c:v>Необработанные лесоматериалы из сосны (HS code 44032010) </c:v>
                </c:pt>
              </c:strCache>
            </c:strRef>
          </c:tx>
          <c:spPr>
            <a:ln w="28575" cap="rnd" cmpd="sng" algn="ctr">
              <a:solidFill>
                <a:schemeClr val="accent3">
                  <a:shade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shade val="86000"/>
                </a:schemeClr>
              </a:solidFill>
              <a:ln w="9525" cap="flat" cmpd="sng" algn="ctr">
                <a:solidFill>
                  <a:schemeClr val="accent3">
                    <a:shade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сравнение!$Q$11:$U$11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сравнение!$Q$13:$U$13</c:f>
              <c:numCache>
                <c:formatCode>0.0</c:formatCode>
                <c:ptCount val="5"/>
                <c:pt idx="0">
                  <c:v>1071.4849999999999</c:v>
                </c:pt>
                <c:pt idx="1">
                  <c:v>682.73199999999997</c:v>
                </c:pt>
                <c:pt idx="2">
                  <c:v>761.34099999999921</c:v>
                </c:pt>
                <c:pt idx="3">
                  <c:v>834.02920299999948</c:v>
                </c:pt>
                <c:pt idx="4">
                  <c:v>534.038769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2767512"/>
        <c:axId val="532767904"/>
      </c:lineChart>
      <c:catAx>
        <c:axId val="532767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7904"/>
        <c:crosses val="autoZero"/>
        <c:auto val="1"/>
        <c:lblAlgn val="ctr"/>
        <c:lblOffset val="100"/>
        <c:noMultiLvlLbl val="0"/>
      </c:catAx>
      <c:valAx>
        <c:axId val="532767904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7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7417215086729"/>
          <c:y val="0.80327739770233575"/>
          <c:w val="0.82438537389368982"/>
          <c:h val="0.1803291596747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Топ-6 регионов-экспортеров </a:t>
            </a:r>
            <a:r>
              <a:rPr lang="ru-RU" sz="1200" b="0" i="0" u="none" strike="noStrike" baseline="0">
                <a:effectLst/>
              </a:rPr>
              <a:t>пиломатериалов из ели и пихты (ТНВЭД 4407109100)</a:t>
            </a:r>
            <a:r>
              <a:rPr lang="ru-RU" sz="1200" b="0" i="0" u="none" strike="noStrike" baseline="0"/>
              <a:t> </a:t>
            </a:r>
            <a:r>
              <a:rPr lang="ru-RU"/>
              <a:t>из России в Китай по стоимостному объему, %, 2013 - октябрь</a:t>
            </a:r>
            <a:r>
              <a:rPr lang="ru-RU" baseline="0"/>
              <a:t> 2016 гг.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Пиломатериалы!$M$142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Пиломатериалы!$N$142:$Q$142</c:f>
              <c:numCache>
                <c:formatCode>0%</c:formatCode>
                <c:ptCount val="4"/>
                <c:pt idx="0">
                  <c:v>0.12057667103538686</c:v>
                </c:pt>
                <c:pt idx="1">
                  <c:v>7.2936400541272123E-2</c:v>
                </c:pt>
                <c:pt idx="2">
                  <c:v>3.7503972878482922E-2</c:v>
                </c:pt>
                <c:pt idx="3">
                  <c:v>0.11535098675993005</c:v>
                </c:pt>
              </c:numCache>
            </c:numRef>
          </c:val>
        </c:ser>
        <c:ser>
          <c:idx val="1"/>
          <c:order val="1"/>
          <c:tx>
            <c:strRef>
              <c:f>Пиломатериалы!$M$143</c:f>
              <c:strCache>
                <c:ptCount val="1"/>
                <c:pt idx="0">
                  <c:v>Республика Коми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Пиломатериалы!$N$143:$Q$143</c:f>
              <c:numCache>
                <c:formatCode>0%</c:formatCode>
                <c:ptCount val="4"/>
                <c:pt idx="0">
                  <c:v>0.27981651376146904</c:v>
                </c:pt>
                <c:pt idx="1">
                  <c:v>4.8849797023004064E-2</c:v>
                </c:pt>
                <c:pt idx="2">
                  <c:v>5.752728043224932E-2</c:v>
                </c:pt>
                <c:pt idx="3">
                  <c:v>3.228828378715972E-2</c:v>
                </c:pt>
              </c:numCache>
            </c:numRef>
          </c:val>
        </c:ser>
        <c:ser>
          <c:idx val="2"/>
          <c:order val="2"/>
          <c:tx>
            <c:strRef>
              <c:f>Пиломатериалы!$M$144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Пиломатериалы!$N$144:$Q$144</c:f>
              <c:numCache>
                <c:formatCode>0%</c:formatCode>
                <c:ptCount val="4"/>
                <c:pt idx="0">
                  <c:v>0</c:v>
                </c:pt>
                <c:pt idx="1">
                  <c:v>7.9837618403247896E-3</c:v>
                </c:pt>
                <c:pt idx="2">
                  <c:v>2.2565949782816057E-2</c:v>
                </c:pt>
                <c:pt idx="3">
                  <c:v>3.9907569323007742E-2</c:v>
                </c:pt>
              </c:numCache>
            </c:numRef>
          </c:val>
        </c:ser>
        <c:ser>
          <c:idx val="3"/>
          <c:order val="3"/>
          <c:tx>
            <c:strRef>
              <c:f>Пиломатериалы!$M$145</c:f>
              <c:strCache>
                <c:ptCount val="1"/>
                <c:pt idx="0">
                  <c:v>Ленинградская область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Пиломатериалы!$N$145:$Q$145</c:f>
              <c:numCache>
                <c:formatCode>0%</c:formatCode>
                <c:ptCount val="4"/>
                <c:pt idx="0">
                  <c:v>0.31323722149410227</c:v>
                </c:pt>
                <c:pt idx="1">
                  <c:v>0.18565629228687441</c:v>
                </c:pt>
                <c:pt idx="2">
                  <c:v>0.13253522618921496</c:v>
                </c:pt>
                <c:pt idx="3">
                  <c:v>0.11391456407694228</c:v>
                </c:pt>
              </c:numCache>
            </c:numRef>
          </c:val>
        </c:ser>
        <c:ser>
          <c:idx val="4"/>
          <c:order val="4"/>
          <c:tx>
            <c:strRef>
              <c:f>Пиломатериалы!$M$146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Пиломатериалы!$N$146:$Q$146</c:f>
              <c:numCache>
                <c:formatCode>0%</c:formatCode>
                <c:ptCount val="4"/>
                <c:pt idx="0">
                  <c:v>0.18774574049803469</c:v>
                </c:pt>
                <c:pt idx="1">
                  <c:v>0.39296346414073152</c:v>
                </c:pt>
                <c:pt idx="2">
                  <c:v>0.26941413285305682</c:v>
                </c:pt>
                <c:pt idx="3">
                  <c:v>0.20921808643517437</c:v>
                </c:pt>
              </c:numCache>
            </c:numRef>
          </c:val>
        </c:ser>
        <c:ser>
          <c:idx val="5"/>
          <c:order val="5"/>
          <c:tx>
            <c:strRef>
              <c:f>Пиломатериалы!$M$147</c:f>
              <c:strCache>
                <c:ptCount val="1"/>
                <c:pt idx="0">
                  <c:v>Вологодская область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Пиломатериалы!$N$147:$Q$147</c:f>
              <c:numCache>
                <c:formatCode>0%</c:formatCode>
                <c:ptCount val="4"/>
                <c:pt idx="0">
                  <c:v>8.1913499344692248E-2</c:v>
                </c:pt>
                <c:pt idx="1">
                  <c:v>0.17794316644113736</c:v>
                </c:pt>
                <c:pt idx="2">
                  <c:v>0.23106261256489041</c:v>
                </c:pt>
                <c:pt idx="3">
                  <c:v>0.21390207344491641</c:v>
                </c:pt>
              </c:numCache>
            </c:numRef>
          </c:val>
        </c:ser>
        <c:ser>
          <c:idx val="6"/>
          <c:order val="6"/>
          <c:tx>
            <c:strRef>
              <c:f>Пиломатериалы!$M$148</c:f>
              <c:strCache>
                <c:ptCount val="1"/>
                <c:pt idx="0">
                  <c:v>Санкт-Петербург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Пиломатериалы!$N$141:$Q$141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Пиломатериалы!$N$148:$Q$148</c:f>
              <c:numCache>
                <c:formatCode>0%</c:formatCode>
                <c:ptCount val="4"/>
                <c:pt idx="0">
                  <c:v>1.6710353866317224E-2</c:v>
                </c:pt>
                <c:pt idx="1">
                  <c:v>0.11366711772665763</c:v>
                </c:pt>
                <c:pt idx="2">
                  <c:v>0.24939082529929021</c:v>
                </c:pt>
                <c:pt idx="3">
                  <c:v>0.27541843617287154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4580856"/>
        <c:axId val="524581248"/>
      </c:barChart>
      <c:catAx>
        <c:axId val="52458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1248"/>
        <c:crosses val="autoZero"/>
        <c:auto val="1"/>
        <c:lblAlgn val="ctr"/>
        <c:lblOffset val="100"/>
        <c:noMultiLvlLbl val="0"/>
      </c:catAx>
      <c:valAx>
        <c:axId val="524581248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52458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Натуральный объем импорта пиломатериалов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в Китай по видам, </a:t>
            </a:r>
            <a:r>
              <a:rPr lang="ru-RU" sz="1200" baseline="0"/>
              <a:t>тыс. тонн, </a:t>
            </a:r>
            <a:r>
              <a:rPr lang="ru-RU" sz="1200" b="0" i="0" u="none" strike="noStrike" baseline="0">
                <a:effectLst/>
              </a:rPr>
              <a:t>2013 - 2015 гг.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548798863259478E-2"/>
          <c:y val="0.1299817133514049"/>
          <c:w val="0.9161125224965867"/>
          <c:h val="0.61329374811755089"/>
        </c:manualLayout>
      </c:layout>
      <c:lineChart>
        <c:grouping val="standard"/>
        <c:varyColors val="0"/>
        <c:ser>
          <c:idx val="0"/>
          <c:order val="0"/>
          <c:tx>
            <c:strRef>
              <c:f>сравнение!$P$17:$S$17</c:f>
              <c:strCache>
                <c:ptCount val="1"/>
                <c:pt idx="0">
                  <c:v>Пиломатериалы из сосны (HS code 44071020)</c:v>
                </c:pt>
              </c:strCache>
            </c:strRef>
          </c:tx>
          <c:spPr>
            <a:ln w="28575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сравнение!$T$16:$U$16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сравнение!$T$17:$U$17</c:f>
              <c:numCache>
                <c:formatCode>0.0</c:formatCode>
                <c:ptCount val="2"/>
                <c:pt idx="0">
                  <c:v>3765.68597</c:v>
                </c:pt>
                <c:pt idx="1">
                  <c:v>3797.3916370000029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сравнение!$P$18:$S$18</c:f>
              <c:strCache>
                <c:ptCount val="1"/>
                <c:pt idx="0">
                  <c:v>Необработанные лесоматериалы из сосны (HS code 44032010) </c:v>
                </c:pt>
              </c:strCache>
            </c:strRef>
          </c:tx>
          <c:spPr>
            <a:ln w="28575" cap="rnd" cmpd="sng" algn="ctr">
              <a:solidFill>
                <a:schemeClr val="accent3">
                  <a:shade val="8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7"/>
            <c:spPr>
              <a:solidFill>
                <a:schemeClr val="accent3">
                  <a:shade val="86000"/>
                </a:schemeClr>
              </a:solidFill>
              <a:ln w="9525" cap="flat" cmpd="sng" algn="ctr">
                <a:solidFill>
                  <a:schemeClr val="accent3">
                    <a:shade val="86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сравнение!$T$16:$U$16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сравнение!$T$18:$U$18</c:f>
              <c:numCache>
                <c:formatCode>0.0</c:formatCode>
                <c:ptCount val="2"/>
                <c:pt idx="0">
                  <c:v>4984.7060700000002</c:v>
                </c:pt>
                <c:pt idx="1">
                  <c:v>3652.0294570000001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2768688"/>
        <c:axId val="532769080"/>
      </c:lineChart>
      <c:catAx>
        <c:axId val="53276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9080"/>
        <c:crosses val="autoZero"/>
        <c:auto val="1"/>
        <c:lblAlgn val="ctr"/>
        <c:lblOffset val="100"/>
        <c:noMultiLvlLbl val="0"/>
      </c:catAx>
      <c:valAx>
        <c:axId val="532769080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7417215086729"/>
          <c:y val="0.80327739770233575"/>
          <c:w val="0.82438537389368982"/>
          <c:h val="0.1803291596747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Объемы импорта и национального производства пиломатериалов в Китае , млн. куб. м.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Лист1!$A$14</c:f>
              <c:strCache>
                <c:ptCount val="1"/>
                <c:pt idx="0">
                  <c:v>Импорт, млн. м3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Лист1!$B$13:$I$13</c:f>
              <c:numCache>
                <c:formatCode>General</c:formatCode>
                <c:ptCount val="8"/>
                <c:pt idx="0">
                  <c:v>2000</c:v>
                </c:pt>
                <c:pt idx="1">
                  <c:v>2002</c:v>
                </c:pt>
                <c:pt idx="2">
                  <c:v>2004</c:v>
                </c:pt>
                <c:pt idx="3">
                  <c:v>2006</c:v>
                </c:pt>
                <c:pt idx="4">
                  <c:v>2008</c:v>
                </c:pt>
                <c:pt idx="5">
                  <c:v>2010</c:v>
                </c:pt>
                <c:pt idx="6">
                  <c:v>2012</c:v>
                </c:pt>
                <c:pt idx="7">
                  <c:v>2014</c:v>
                </c:pt>
              </c:numCache>
            </c:numRef>
          </c:cat>
          <c:val>
            <c:numRef>
              <c:f>Лист1!$B$14:$I$14</c:f>
              <c:numCache>
                <c:formatCode>General</c:formatCode>
                <c:ptCount val="8"/>
                <c:pt idx="0">
                  <c:v>19</c:v>
                </c:pt>
                <c:pt idx="1">
                  <c:v>32</c:v>
                </c:pt>
                <c:pt idx="2">
                  <c:v>35</c:v>
                </c:pt>
                <c:pt idx="3">
                  <c:v>40</c:v>
                </c:pt>
                <c:pt idx="4">
                  <c:v>40</c:v>
                </c:pt>
                <c:pt idx="5">
                  <c:v>55</c:v>
                </c:pt>
                <c:pt idx="6">
                  <c:v>70</c:v>
                </c:pt>
                <c:pt idx="7">
                  <c:v>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Национальное производство, млн. м3</c:v>
                </c:pt>
              </c:strCache>
            </c:strRef>
          </c:tx>
          <c:spPr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ymbol val="circle"/>
            <c:size val="7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cat>
            <c:numRef>
              <c:f>Лист1!$B$13:$I$13</c:f>
              <c:numCache>
                <c:formatCode>General</c:formatCode>
                <c:ptCount val="8"/>
                <c:pt idx="0">
                  <c:v>2000</c:v>
                </c:pt>
                <c:pt idx="1">
                  <c:v>2002</c:v>
                </c:pt>
                <c:pt idx="2">
                  <c:v>2004</c:v>
                </c:pt>
                <c:pt idx="3">
                  <c:v>2006</c:v>
                </c:pt>
                <c:pt idx="4">
                  <c:v>2008</c:v>
                </c:pt>
                <c:pt idx="5">
                  <c:v>2010</c:v>
                </c:pt>
                <c:pt idx="6">
                  <c:v>2012</c:v>
                </c:pt>
                <c:pt idx="7">
                  <c:v>2014</c:v>
                </c:pt>
              </c:numCache>
            </c:numRef>
          </c:cat>
          <c:val>
            <c:numRef>
              <c:f>Лист1!$B$15:$I$15</c:f>
              <c:numCache>
                <c:formatCode>General</c:formatCode>
                <c:ptCount val="8"/>
                <c:pt idx="0">
                  <c:v>48</c:v>
                </c:pt>
                <c:pt idx="1">
                  <c:v>45</c:v>
                </c:pt>
                <c:pt idx="2">
                  <c:v>50</c:v>
                </c:pt>
                <c:pt idx="3">
                  <c:v>65</c:v>
                </c:pt>
                <c:pt idx="4">
                  <c:v>78</c:v>
                </c:pt>
                <c:pt idx="5">
                  <c:v>79</c:v>
                </c:pt>
                <c:pt idx="6">
                  <c:v>82</c:v>
                </c:pt>
                <c:pt idx="7">
                  <c:v>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2769864"/>
        <c:axId val="532770256"/>
      </c:lineChart>
      <c:catAx>
        <c:axId val="532769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0256"/>
        <c:crosses val="autoZero"/>
        <c:auto val="1"/>
        <c:lblAlgn val="ctr"/>
        <c:lblOffset val="100"/>
        <c:noMultiLvlLbl val="0"/>
      </c:catAx>
      <c:valAx>
        <c:axId val="532770256"/>
        <c:scaling>
          <c:orientation val="minMax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69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0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r>
              <a:rPr lang="ru-RU" sz="1100" b="0">
                <a:solidFill>
                  <a:schemeClr val="tx1">
                    <a:lumMod val="50000"/>
                    <a:lumOff val="50000"/>
                  </a:schemeClr>
                </a:solidFill>
              </a:rPr>
              <a:t>Доли</a:t>
            </a:r>
            <a:r>
              <a:rPr lang="ru-RU" sz="11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стран в мировом производстве мебели</a:t>
            </a:r>
            <a:r>
              <a:rPr lang="ru-RU" sz="1100" b="0">
                <a:solidFill>
                  <a:schemeClr val="tx1">
                    <a:lumMod val="50000"/>
                    <a:lumOff val="50000"/>
                  </a:schemeClr>
                </a:solidFill>
              </a:rPr>
              <a:t>, %, 2014 г.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Лист2!$C$6</c:f>
              <c:strCache>
                <c:ptCount val="1"/>
                <c:pt idx="0">
                  <c:v>Доля, %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sz="8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Лист2!$B$7:$B$14</c:f>
              <c:strCache>
                <c:ptCount val="8"/>
                <c:pt idx="0">
                  <c:v>Китай</c:v>
                </c:pt>
                <c:pt idx="1">
                  <c:v>США</c:v>
                </c:pt>
                <c:pt idx="2">
                  <c:v>Германия</c:v>
                </c:pt>
                <c:pt idx="3">
                  <c:v>Италия</c:v>
                </c:pt>
                <c:pt idx="4">
                  <c:v>Индия</c:v>
                </c:pt>
                <c:pt idx="5">
                  <c:v>Польша</c:v>
                </c:pt>
                <c:pt idx="6">
                  <c:v>Япония</c:v>
                </c:pt>
                <c:pt idx="7">
                  <c:v>Остальные страны</c:v>
                </c:pt>
              </c:strCache>
            </c:strRef>
          </c:cat>
          <c:val>
            <c:numRef>
              <c:f>Лист2!$C$7:$C$14</c:f>
              <c:numCache>
                <c:formatCode>General</c:formatCode>
                <c:ptCount val="8"/>
                <c:pt idx="0">
                  <c:v>45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spPr>
    <a:ln w="9525">
      <a:solidFill>
        <a:schemeClr val="bg1">
          <a:lumMod val="75000"/>
        </a:schemeClr>
      </a:solidFill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0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r>
              <a:rPr lang="ru-RU" sz="1100" b="0">
                <a:solidFill>
                  <a:schemeClr val="tx1">
                    <a:lumMod val="50000"/>
                    <a:lumOff val="50000"/>
                  </a:schemeClr>
                </a:solidFill>
              </a:rPr>
              <a:t>Доли</a:t>
            </a:r>
            <a:r>
              <a:rPr lang="ru-RU" sz="11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стран в мировом экспорте мебели</a:t>
            </a:r>
            <a:r>
              <a:rPr lang="ru-RU" sz="1100" b="0">
                <a:solidFill>
                  <a:schemeClr val="tx1">
                    <a:lumMod val="50000"/>
                    <a:lumOff val="50000"/>
                  </a:schemeClr>
                </a:solidFill>
              </a:rPr>
              <a:t>, %, 2014 г.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Лист2!$C$24</c:f>
              <c:strCache>
                <c:ptCount val="1"/>
                <c:pt idx="0">
                  <c:v>Доля, %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numFmt formatCode="#,##0" sourceLinked="0"/>
              <c:spPr/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#,##0" sourceLinked="0"/>
              <c:spPr/>
              <c:txPr>
                <a:bodyPr/>
                <a:lstStyle/>
                <a:p>
                  <a:pPr>
                    <a:defRPr sz="8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Лист2!$B$25:$B$32</c:f>
              <c:strCache>
                <c:ptCount val="8"/>
                <c:pt idx="0">
                  <c:v>Китай</c:v>
                </c:pt>
                <c:pt idx="1">
                  <c:v>Германия</c:v>
                </c:pt>
                <c:pt idx="2">
                  <c:v>Италия</c:v>
                </c:pt>
                <c:pt idx="3">
                  <c:v>США</c:v>
                </c:pt>
                <c:pt idx="4">
                  <c:v>Вьетнам</c:v>
                </c:pt>
                <c:pt idx="5">
                  <c:v>Канада</c:v>
                </c:pt>
                <c:pt idx="6">
                  <c:v>Мексика</c:v>
                </c:pt>
                <c:pt idx="7">
                  <c:v>Остальные страны</c:v>
                </c:pt>
              </c:strCache>
            </c:strRef>
          </c:cat>
          <c:val>
            <c:numRef>
              <c:f>Лист2!$C$25:$C$32</c:f>
              <c:numCache>
                <c:formatCode>General</c:formatCode>
                <c:ptCount val="8"/>
                <c:pt idx="0">
                  <c:v>36.200000000000003</c:v>
                </c:pt>
                <c:pt idx="1">
                  <c:v>8</c:v>
                </c:pt>
                <c:pt idx="2">
                  <c:v>8</c:v>
                </c:pt>
                <c:pt idx="3">
                  <c:v>3.6</c:v>
                </c:pt>
                <c:pt idx="4">
                  <c:v>4.0999999999999996</c:v>
                </c:pt>
                <c:pt idx="5">
                  <c:v>2.1</c:v>
                </c:pt>
                <c:pt idx="6">
                  <c:v>1.5</c:v>
                </c:pt>
                <c:pt idx="7">
                  <c:v>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Объем экспорта мебели из Китая</a:t>
            </a:r>
            <a:r>
              <a:rPr lang="ru-RU" sz="1200" baseline="0"/>
              <a:t>, млн. долл., 2005 - 2014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Лист2!$B$46</c:f>
              <c:strCache>
                <c:ptCount val="1"/>
                <c:pt idx="0">
                  <c:v>Объем экспорта, млн. 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Лист2!$C$45:$L$45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Лист2!$C$46:$L$46</c:f>
              <c:numCache>
                <c:formatCode>General</c:formatCode>
                <c:ptCount val="10"/>
                <c:pt idx="0">
                  <c:v>13.450000000000006</c:v>
                </c:pt>
                <c:pt idx="1">
                  <c:v>17.059999999999999</c:v>
                </c:pt>
                <c:pt idx="2">
                  <c:v>22.03</c:v>
                </c:pt>
                <c:pt idx="3">
                  <c:v>26.8</c:v>
                </c:pt>
                <c:pt idx="4">
                  <c:v>25.22</c:v>
                </c:pt>
                <c:pt idx="5">
                  <c:v>32.89</c:v>
                </c:pt>
                <c:pt idx="6">
                  <c:v>37.800000000000004</c:v>
                </c:pt>
                <c:pt idx="7">
                  <c:v>48.6</c:v>
                </c:pt>
                <c:pt idx="8">
                  <c:v>51.58</c:v>
                </c:pt>
                <c:pt idx="9">
                  <c:v>51.75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32771824"/>
        <c:axId val="532772216"/>
      </c:barChart>
      <c:lineChart>
        <c:grouping val="standard"/>
        <c:varyColors val="0"/>
        <c:ser>
          <c:idx val="1"/>
          <c:order val="1"/>
          <c:tx>
            <c:strRef>
              <c:f>Лист2!$B$47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Лист2!$C$45:$L$45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numCache>
            </c:numRef>
          </c:cat>
          <c:val>
            <c:numRef>
              <c:f>Лист2!$C$47:$L$47</c:f>
              <c:numCache>
                <c:formatCode>0%</c:formatCode>
                <c:ptCount val="10"/>
                <c:pt idx="1">
                  <c:v>0.26840148698884841</c:v>
                </c:pt>
                <c:pt idx="2">
                  <c:v>0.29132473622508898</c:v>
                </c:pt>
                <c:pt idx="3">
                  <c:v>0.21652292328642794</c:v>
                </c:pt>
                <c:pt idx="4">
                  <c:v>-5.8955223880597082E-2</c:v>
                </c:pt>
                <c:pt idx="5">
                  <c:v>0.30412371134020727</c:v>
                </c:pt>
                <c:pt idx="6">
                  <c:v>0.14928549711158434</c:v>
                </c:pt>
                <c:pt idx="7">
                  <c:v>0.28571428571428653</c:v>
                </c:pt>
                <c:pt idx="8">
                  <c:v>6.1316872427983574E-2</c:v>
                </c:pt>
                <c:pt idx="9">
                  <c:v>3.2958511050795742E-3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2773000"/>
        <c:axId val="532772608"/>
      </c:lineChart>
      <c:catAx>
        <c:axId val="53277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2216"/>
        <c:crosses val="autoZero"/>
        <c:auto val="1"/>
        <c:lblAlgn val="ctr"/>
        <c:lblOffset val="100"/>
        <c:noMultiLvlLbl val="0"/>
      </c:catAx>
      <c:valAx>
        <c:axId val="532772216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1824"/>
        <c:crosses val="autoZero"/>
        <c:crossBetween val="between"/>
      </c:valAx>
      <c:valAx>
        <c:axId val="53277260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3000"/>
        <c:crosses val="max"/>
        <c:crossBetween val="between"/>
      </c:valAx>
      <c:catAx>
        <c:axId val="532773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32772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распределения</a:t>
            </a:r>
            <a:r>
              <a:rPr lang="ru-RU" sz="1200" b="0" i="0" u="none" strike="noStrike" baseline="0">
                <a:effectLst/>
              </a:rPr>
              <a:t> натурального объема</a:t>
            </a:r>
            <a:r>
              <a:rPr lang="ru-RU" sz="1200"/>
              <a:t>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</a:t>
            </a:r>
            <a:r>
              <a:rPr lang="en-US" sz="1200" b="0" i="0" u="none" strike="noStrike" baseline="0">
                <a:effectLst/>
              </a:rPr>
              <a:t>, HS code 44032010</a:t>
            </a:r>
            <a:r>
              <a:rPr lang="ru-RU" sz="1200" baseline="0"/>
              <a:t> по провинциям в Китае в янв.-ноябре 2016,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734730639730683"/>
          <c:y val="0.18825810836145501"/>
          <c:w val="0.74913417508417612"/>
          <c:h val="0.7783000562429696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1'!$AP$98:$AP$112</c:f>
              <c:strCache>
                <c:ptCount val="15"/>
                <c:pt idx="0">
                  <c:v>Внутренняя Монголия</c:v>
                </c:pt>
                <c:pt idx="1">
                  <c:v>Хэйлунцзян</c:v>
                </c:pt>
                <c:pt idx="2">
                  <c:v>Тяньцзинь</c:v>
                </c:pt>
                <c:pt idx="3">
                  <c:v>Шаньдун</c:v>
                </c:pt>
                <c:pt idx="4">
                  <c:v>Фуцзянь</c:v>
                </c:pt>
                <c:pt idx="5">
                  <c:v>Цзянсу</c:v>
                </c:pt>
                <c:pt idx="6">
                  <c:v>Пекин</c:v>
                </c:pt>
                <c:pt idx="7">
                  <c:v>Гуандун</c:v>
                </c:pt>
                <c:pt idx="8">
                  <c:v>Чунцин</c:v>
                </c:pt>
                <c:pt idx="9">
                  <c:v>Шанхай</c:v>
                </c:pt>
                <c:pt idx="10">
                  <c:v>Чжэцзян</c:v>
                </c:pt>
                <c:pt idx="11">
                  <c:v>Шаньси</c:v>
                </c:pt>
                <c:pt idx="12">
                  <c:v>Сычуань</c:v>
                </c:pt>
                <c:pt idx="13">
                  <c:v>Ляонин</c:v>
                </c:pt>
                <c:pt idx="14">
                  <c:v>Синьцзян</c:v>
                </c:pt>
              </c:strCache>
            </c:strRef>
          </c:cat>
          <c:val>
            <c:numRef>
              <c:f>'графики по пиломатериалам 1'!$AQ$98:$AQ$112</c:f>
              <c:numCache>
                <c:formatCode>General</c:formatCode>
                <c:ptCount val="15"/>
                <c:pt idx="0">
                  <c:v>62</c:v>
                </c:pt>
                <c:pt idx="1">
                  <c:v>15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0.30000000000000032</c:v>
                </c:pt>
                <c:pt idx="9">
                  <c:v>0.30000000000000032</c:v>
                </c:pt>
                <c:pt idx="10">
                  <c:v>0.2</c:v>
                </c:pt>
                <c:pt idx="11">
                  <c:v>0.1</c:v>
                </c:pt>
                <c:pt idx="12">
                  <c:v>0.1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32773784"/>
        <c:axId val="532774176"/>
      </c:barChart>
      <c:catAx>
        <c:axId val="5327737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4176"/>
        <c:crosses val="autoZero"/>
        <c:auto val="1"/>
        <c:lblAlgn val="ctr"/>
        <c:lblOffset val="100"/>
        <c:noMultiLvlLbl val="0"/>
      </c:catAx>
      <c:valAx>
        <c:axId val="5327741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32773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распределения</a:t>
            </a:r>
            <a:r>
              <a:rPr lang="ru-RU" sz="1200" b="0" i="0" u="none" strike="noStrike" baseline="0">
                <a:effectLst/>
              </a:rPr>
              <a:t> натурального объема</a:t>
            </a:r>
            <a:r>
              <a:rPr lang="ru-RU" sz="1200"/>
              <a:t> импорта </a:t>
            </a:r>
            <a:r>
              <a:rPr lang="ru-RU" sz="1200" b="0" i="0" u="none" strike="noStrike" baseline="0">
                <a:effectLst/>
              </a:rPr>
              <a:t>необработанных лесоматериалов из сосны </a:t>
            </a:r>
            <a:r>
              <a:rPr lang="en-US" sz="1200" b="0" i="0" u="none" strike="noStrike" baseline="0">
                <a:effectLst/>
              </a:rPr>
              <a:t>, HS code 44032010</a:t>
            </a:r>
            <a:r>
              <a:rPr lang="ru-RU" sz="1200" baseline="0"/>
              <a:t> по топ-5 провинциям в Китае, 2014 - ноябрь 2016 гг., %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'графики по пиломатериалам 1'!$AV$86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3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1'!$AW$86:$AY$86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1'!$AV$87</c:f>
              <c:strCache>
                <c:ptCount val="1"/>
                <c:pt idx="0">
                  <c:v>Фуцзянь</c:v>
                </c:pt>
              </c:strCache>
            </c:strRef>
          </c:tx>
          <c:spPr>
            <a:solidFill>
              <a:schemeClr val="accent3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1'!$AW$87:$AY$87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1'!$AV$88</c:f>
              <c:strCache>
                <c:ptCount val="1"/>
                <c:pt idx="0">
                  <c:v>Шаньдун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1'!$AW$88:$AY$88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1'!$AV$89</c:f>
              <c:strCache>
                <c:ptCount val="1"/>
                <c:pt idx="0">
                  <c:v>Тяньцзинь</c:v>
                </c:pt>
              </c:strCache>
            </c:strRef>
          </c:tx>
          <c:spPr>
            <a:solidFill>
              <a:schemeClr val="accent3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1'!$AW$89:$AY$89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1'!$AV$90</c:f>
              <c:strCache>
                <c:ptCount val="1"/>
                <c:pt idx="0">
                  <c:v>Хэйлунцзян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1'!$AW$90:$AY$90</c:f>
              <c:numCache>
                <c:formatCode>General</c:formatCode>
                <c:ptCount val="3"/>
                <c:pt idx="0">
                  <c:v>9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1'!$AV$91</c:f>
              <c:strCache>
                <c:ptCount val="1"/>
                <c:pt idx="0">
                  <c:v>Внутренняя Монголия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1'!$AW$85:$AY$85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1'!$AW$91:$AY$91</c:f>
              <c:numCache>
                <c:formatCode>General</c:formatCode>
                <c:ptCount val="3"/>
                <c:pt idx="0">
                  <c:v>65</c:v>
                </c:pt>
                <c:pt idx="1">
                  <c:v>70</c:v>
                </c:pt>
                <c:pt idx="2">
                  <c:v>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32774960"/>
        <c:axId val="532775352"/>
      </c:barChart>
      <c:catAx>
        <c:axId val="53277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5352"/>
        <c:crosses val="autoZero"/>
        <c:auto val="1"/>
        <c:lblAlgn val="ctr"/>
        <c:lblOffset val="100"/>
        <c:noMultiLvlLbl val="0"/>
      </c:catAx>
      <c:valAx>
        <c:axId val="532775352"/>
        <c:scaling>
          <c:orientation val="minMax"/>
          <c:max val="100"/>
        </c:scaling>
        <c:delete val="1"/>
        <c:axPos val="l"/>
        <c:numFmt formatCode="General" sourceLinked="1"/>
        <c:majorTickMark val="none"/>
        <c:minorTickMark val="none"/>
        <c:tickLblPos val="none"/>
        <c:crossAx val="53277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распределения</a:t>
            </a:r>
            <a:r>
              <a:rPr lang="ru-RU" sz="1200" b="0" i="0" u="none" strike="noStrike" baseline="0">
                <a:effectLst/>
              </a:rPr>
              <a:t> натурального объема</a:t>
            </a:r>
            <a:r>
              <a:rPr lang="ru-RU" sz="1200"/>
              <a:t> импорта </a:t>
            </a:r>
            <a:r>
              <a:rPr lang="ru-RU" sz="1200" b="0" i="0" u="none" strike="noStrike" baseline="0">
                <a:effectLst/>
              </a:rPr>
              <a:t>пиломатериалов из сосны, </a:t>
            </a:r>
            <a:r>
              <a:rPr lang="en-US" sz="1200" b="0" i="0" u="none" strike="noStrike" baseline="0">
                <a:effectLst/>
              </a:rPr>
              <a:t>HS code 44071020</a:t>
            </a:r>
            <a:r>
              <a:rPr lang="ru-RU" sz="1200" baseline="0"/>
              <a:t> по провинциям в Китае в янв.-ноябре 2016, %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2'!$AP$98:$AP$117</c:f>
              <c:strCache>
                <c:ptCount val="20"/>
                <c:pt idx="0">
                  <c:v>Цзянсу</c:v>
                </c:pt>
                <c:pt idx="1">
                  <c:v>Внутренняя Монголия</c:v>
                </c:pt>
                <c:pt idx="2">
                  <c:v>Хэйлунцзян</c:v>
                </c:pt>
                <c:pt idx="3">
                  <c:v>Гуандун</c:v>
                </c:pt>
                <c:pt idx="4">
                  <c:v>Шанхай</c:v>
                </c:pt>
                <c:pt idx="5">
                  <c:v>Фуцзянь</c:v>
                </c:pt>
                <c:pt idx="6">
                  <c:v>Шаньдун</c:v>
                </c:pt>
                <c:pt idx="7">
                  <c:v>Тяньцзинь</c:v>
                </c:pt>
                <c:pt idx="8">
                  <c:v>Чжэцзян</c:v>
                </c:pt>
                <c:pt idx="9">
                  <c:v>Синьцзян</c:v>
                </c:pt>
                <c:pt idx="10">
                  <c:v>Пекин</c:v>
                </c:pt>
                <c:pt idx="11">
                  <c:v>Ляонин</c:v>
                </c:pt>
                <c:pt idx="12">
                  <c:v>Гирин</c:v>
                </c:pt>
                <c:pt idx="13">
                  <c:v>Цзянси</c:v>
                </c:pt>
                <c:pt idx="14">
                  <c:v>Хубэй</c:v>
                </c:pt>
                <c:pt idx="15">
                  <c:v>Чунцин</c:v>
                </c:pt>
                <c:pt idx="16">
                  <c:v>Аньхой</c:v>
                </c:pt>
                <c:pt idx="17">
                  <c:v>Хайнань</c:v>
                </c:pt>
                <c:pt idx="18">
                  <c:v>Хэнань</c:v>
                </c:pt>
                <c:pt idx="19">
                  <c:v>Гуанси</c:v>
                </c:pt>
              </c:strCache>
            </c:strRef>
          </c:cat>
          <c:val>
            <c:numRef>
              <c:f>'графики по пиломатериалам 2'!$AQ$98:$AQ$117</c:f>
              <c:numCache>
                <c:formatCode>General</c:formatCode>
                <c:ptCount val="20"/>
                <c:pt idx="0">
                  <c:v>33</c:v>
                </c:pt>
                <c:pt idx="1">
                  <c:v>13</c:v>
                </c:pt>
                <c:pt idx="2">
                  <c:v>11</c:v>
                </c:pt>
                <c:pt idx="3">
                  <c:v>11</c:v>
                </c:pt>
                <c:pt idx="4">
                  <c:v>9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1</c:v>
                </c:pt>
                <c:pt idx="11">
                  <c:v>0.8</c:v>
                </c:pt>
                <c:pt idx="12">
                  <c:v>0.60000000000000064</c:v>
                </c:pt>
                <c:pt idx="13">
                  <c:v>0.60000000000000064</c:v>
                </c:pt>
                <c:pt idx="14">
                  <c:v>0.5</c:v>
                </c:pt>
                <c:pt idx="15">
                  <c:v>0.30000000000000032</c:v>
                </c:pt>
                <c:pt idx="16">
                  <c:v>0.2</c:v>
                </c:pt>
                <c:pt idx="17">
                  <c:v>0.1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32776136"/>
        <c:axId val="532776528"/>
      </c:barChart>
      <c:catAx>
        <c:axId val="532776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6528"/>
        <c:crosses val="autoZero"/>
        <c:auto val="1"/>
        <c:lblAlgn val="ctr"/>
        <c:lblOffset val="100"/>
        <c:noMultiLvlLbl val="0"/>
      </c:catAx>
      <c:valAx>
        <c:axId val="53277652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32776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распределения</a:t>
            </a:r>
            <a:r>
              <a:rPr lang="ru-RU" sz="1200" b="0" i="0" u="none" strike="noStrike" baseline="0">
                <a:effectLst/>
              </a:rPr>
              <a:t> натурального объема</a:t>
            </a:r>
            <a:r>
              <a:rPr lang="ru-RU" sz="1200"/>
              <a:t> импорта </a:t>
            </a:r>
            <a:r>
              <a:rPr lang="ru-RU" sz="1200" b="0" i="0" u="none" strike="noStrike" baseline="0">
                <a:effectLst/>
              </a:rPr>
              <a:t>пиломатериалов из сосны, </a:t>
            </a:r>
            <a:r>
              <a:rPr lang="en-US" sz="1200" b="0" i="0" u="none" strike="noStrike" baseline="0">
                <a:effectLst/>
              </a:rPr>
              <a:t>HS code 44071020</a:t>
            </a:r>
            <a:r>
              <a:rPr lang="ru-RU" sz="1200" baseline="0"/>
              <a:t> по топ-5 провинциям в Китае , 2014 - янв.-ноябрь 2016, %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'графики по пиломатериалам 2'!$AV$96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3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2'!$AW$96:$AY$96</c:f>
              <c:numCache>
                <c:formatCode>General</c:formatCode>
                <c:ptCount val="3"/>
                <c:pt idx="0">
                  <c:v>33</c:v>
                </c:pt>
                <c:pt idx="1">
                  <c:v>28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'графики по пиломатериалам 2'!$AV$97</c:f>
              <c:strCache>
                <c:ptCount val="1"/>
                <c:pt idx="0">
                  <c:v>Тяньцзинь</c:v>
                </c:pt>
              </c:strCache>
            </c:strRef>
          </c:tx>
          <c:spPr>
            <a:solidFill>
              <a:schemeClr val="accent3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2'!$AW$97:$AY$97</c:f>
              <c:numCache>
                <c:formatCode>General</c:formatCode>
                <c:ptCount val="3"/>
                <c:pt idx="0">
                  <c:v>13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'графики по пиломатериалам 2'!$AV$98</c:f>
              <c:strCache>
                <c:ptCount val="1"/>
                <c:pt idx="0">
                  <c:v>Шанхай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2'!$AW$98:$AY$98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ser>
          <c:idx val="3"/>
          <c:order val="3"/>
          <c:tx>
            <c:strRef>
              <c:f>'графики по пиломатериалам 2'!$AV$99</c:f>
              <c:strCache>
                <c:ptCount val="1"/>
                <c:pt idx="0">
                  <c:v>Хэйлунцзян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2'!$AW$99:$AY$99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</c:ser>
        <c:ser>
          <c:idx val="4"/>
          <c:order val="4"/>
          <c:tx>
            <c:strRef>
              <c:f>'графики по пиломатериалам 2'!$AV$100</c:f>
              <c:strCache>
                <c:ptCount val="1"/>
                <c:pt idx="0">
                  <c:v>Внутренняя Монголия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2'!$AW$100:$AY$100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13</c:v>
                </c:pt>
              </c:numCache>
            </c:numRef>
          </c:val>
        </c:ser>
        <c:ser>
          <c:idx val="5"/>
          <c:order val="5"/>
          <c:tx>
            <c:strRef>
              <c:f>'графики по пиломатериалам 2'!$AV$101</c:f>
              <c:strCache>
                <c:ptCount val="1"/>
                <c:pt idx="0">
                  <c:v>Цзянсу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по пиломатериалам 2'!$AW$95:$AY$95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'графики по пиломатериалам 2'!$AW$101:$AY$101</c:f>
              <c:numCache>
                <c:formatCode>General</c:formatCode>
                <c:ptCount val="3"/>
                <c:pt idx="0">
                  <c:v>31</c:v>
                </c:pt>
                <c:pt idx="1">
                  <c:v>38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32777312"/>
        <c:axId val="532777704"/>
      </c:barChart>
      <c:catAx>
        <c:axId val="53277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7704"/>
        <c:crosses val="autoZero"/>
        <c:auto val="1"/>
        <c:lblAlgn val="ctr"/>
        <c:lblOffset val="100"/>
        <c:noMultiLvlLbl val="0"/>
      </c:catAx>
      <c:valAx>
        <c:axId val="532777704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Прогноз оборота трансграничной электронной коммерции в Китае</a:t>
            </a:r>
            <a:r>
              <a:rPr lang="ru-RU" sz="1200" baseline="0"/>
              <a:t>, трлн. долл., </a:t>
            </a:r>
            <a:r>
              <a:rPr lang="ru-RU" sz="1200" b="0" i="0" u="none" strike="noStrike" baseline="0">
                <a:effectLst/>
              </a:rPr>
              <a:t>2015-2020 гг.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242067344321799E-2"/>
          <c:y val="0.12384675527756074"/>
          <c:w val="0.86181401982286454"/>
          <c:h val="0.73955587842372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Лист1!$E$10</c:f>
              <c:strCache>
                <c:ptCount val="1"/>
                <c:pt idx="0">
                  <c:v>Объем, трлн. долл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Лист1!$F$9:$K$9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Лист1!$F$10:$K$10</c:f>
              <c:numCache>
                <c:formatCode>General</c:formatCode>
                <c:ptCount val="6"/>
                <c:pt idx="0">
                  <c:v>0.69468160000000134</c:v>
                </c:pt>
                <c:pt idx="1">
                  <c:v>0.86835200000000012</c:v>
                </c:pt>
                <c:pt idx="2">
                  <c:v>1.0854400000000002</c:v>
                </c:pt>
                <c:pt idx="3">
                  <c:v>1.3568000000000002</c:v>
                </c:pt>
                <c:pt idx="4">
                  <c:v>1.6960000000000024</c:v>
                </c:pt>
                <c:pt idx="5">
                  <c:v>2.12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32778488"/>
        <c:axId val="532778880"/>
      </c:barChart>
      <c:lineChart>
        <c:grouping val="standard"/>
        <c:varyColors val="0"/>
        <c:ser>
          <c:idx val="1"/>
          <c:order val="1"/>
          <c:tx>
            <c:strRef>
              <c:f>Лист1!$E$11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>
              <a:solidFill>
                <a:schemeClr val="accent6"/>
              </a:solidFill>
              <a:prstDash val="sysDot"/>
            </a:ln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Лист1!$F$9:$K$9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Лист1!$F$11:$K$11</c:f>
              <c:numCache>
                <c:formatCode>0%</c:formatCode>
                <c:ptCount val="6"/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2779664"/>
        <c:axId val="532779272"/>
      </c:lineChart>
      <c:catAx>
        <c:axId val="532778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8880"/>
        <c:crosses val="autoZero"/>
        <c:auto val="1"/>
        <c:lblAlgn val="ctr"/>
        <c:lblOffset val="100"/>
        <c:noMultiLvlLbl val="0"/>
      </c:catAx>
      <c:valAx>
        <c:axId val="532778880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8488"/>
        <c:crosses val="autoZero"/>
        <c:crossBetween val="between"/>
        <c:majorUnit val="0.5"/>
      </c:valAx>
      <c:valAx>
        <c:axId val="53277927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79664"/>
        <c:crosses val="max"/>
        <c:crossBetween val="between"/>
      </c:valAx>
      <c:catAx>
        <c:axId val="532779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32779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</a:t>
            </a:r>
            <a:r>
              <a:rPr lang="ru-RU" sz="1200"/>
              <a:t>экспорта </a:t>
            </a:r>
            <a:r>
              <a:rPr lang="ru-RU" sz="1200" b="0" i="0" u="none" strike="noStrike" baseline="0">
                <a:effectLst/>
              </a:rPr>
              <a:t>пиломатериалов из сосны  (ТНВЭД 4407109300)</a:t>
            </a:r>
            <a:r>
              <a:rPr lang="ru-RU" sz="1200" b="0" i="0" u="none" strike="noStrike" baseline="0"/>
              <a:t> </a:t>
            </a:r>
            <a:r>
              <a:rPr lang="ru-RU" sz="1200"/>
              <a:t>из России, млн. долл., 2013-2015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Пиломатериалы!$M$94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Пиломатериалы!$N$93:$P$93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Пиломатериалы!$N$94:$P$94</c:f>
              <c:numCache>
                <c:formatCode>#,##0.00</c:formatCode>
                <c:ptCount val="3"/>
                <c:pt idx="0">
                  <c:v>672.87</c:v>
                </c:pt>
                <c:pt idx="1">
                  <c:v>696.76</c:v>
                </c:pt>
                <c:pt idx="2">
                  <c:v>606.31999999999948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4582032"/>
        <c:axId val="524582424"/>
      </c:barChart>
      <c:lineChart>
        <c:grouping val="standard"/>
        <c:varyColors val="0"/>
        <c:ser>
          <c:idx val="1"/>
          <c:order val="1"/>
          <c:tx>
            <c:strRef>
              <c:f>Пиломатериалы!$M$95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Пиломатериалы!$N$93:$P$93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Пиломатериалы!$N$95:$P$95</c:f>
              <c:numCache>
                <c:formatCode>0%</c:formatCode>
                <c:ptCount val="3"/>
                <c:pt idx="1">
                  <c:v>3.5504629423216874E-2</c:v>
                </c:pt>
                <c:pt idx="2">
                  <c:v>-0.12980079223836027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583208"/>
        <c:axId val="524582816"/>
      </c:lineChart>
      <c:catAx>
        <c:axId val="52458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2424"/>
        <c:crosses val="autoZero"/>
        <c:auto val="1"/>
        <c:lblAlgn val="ctr"/>
        <c:lblOffset val="100"/>
        <c:noMultiLvlLbl val="0"/>
      </c:catAx>
      <c:valAx>
        <c:axId val="524582424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2032"/>
        <c:crosses val="autoZero"/>
        <c:crossBetween val="between"/>
      </c:valAx>
      <c:valAx>
        <c:axId val="524582816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3208"/>
        <c:crosses val="max"/>
        <c:crossBetween val="between"/>
      </c:valAx>
      <c:catAx>
        <c:axId val="524583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4582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экспорта пиломатериалов из сосны  (ТНВЭД 4407109300)</a:t>
            </a:r>
            <a:r>
              <a:rPr lang="ru-RU" sz="1200" b="0" i="0" u="none" strike="noStrike" baseline="0"/>
              <a:t> </a:t>
            </a:r>
            <a:r>
              <a:rPr lang="ru-RU" sz="1200" b="0" i="0" u="none" strike="noStrike" baseline="0">
                <a:effectLst/>
              </a:rPr>
              <a:t>из России, млн. долл., </a:t>
            </a:r>
            <a:r>
              <a:rPr lang="ru-RU" sz="1200"/>
              <a:t>янв.-окт. 2015 - янв.-окт.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Пиломатериалы!$M$94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Пиломатериалы!$Q$93:$R$93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Пиломатериалы!$Q$94:$R$94</c:f>
              <c:numCache>
                <c:formatCode>#,##0.00</c:formatCode>
                <c:ptCount val="2"/>
                <c:pt idx="0">
                  <c:v>500.28999999999934</c:v>
                </c:pt>
                <c:pt idx="1">
                  <c:v>591.83999999999946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4583992"/>
        <c:axId val="524584384"/>
      </c:barChart>
      <c:lineChart>
        <c:grouping val="standard"/>
        <c:varyColors val="0"/>
        <c:ser>
          <c:idx val="1"/>
          <c:order val="1"/>
          <c:tx>
            <c:strRef>
              <c:f>Пиломатериалы!$M$95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noFill/>
              <a:prstDash val="sysDot"/>
              <a:round/>
              <a:headEnd type="oval" w="med" len="med"/>
              <a:tailEnd type="oval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Пиломатериалы!$Q$93:$R$93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Пиломатериалы!$Q$95:$R$95</c:f>
              <c:numCache>
                <c:formatCode>0%</c:formatCode>
                <c:ptCount val="2"/>
                <c:pt idx="1">
                  <c:v>0.18299386355913633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585168"/>
        <c:axId val="524584776"/>
      </c:lineChart>
      <c:catAx>
        <c:axId val="524583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4384"/>
        <c:crosses val="autoZero"/>
        <c:auto val="1"/>
        <c:lblAlgn val="ctr"/>
        <c:lblOffset val="100"/>
        <c:noMultiLvlLbl val="0"/>
      </c:catAx>
      <c:valAx>
        <c:axId val="524584384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3992"/>
        <c:crosses val="autoZero"/>
        <c:crossBetween val="between"/>
      </c:valAx>
      <c:valAx>
        <c:axId val="524584776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585168"/>
        <c:crosses val="max"/>
        <c:crossBetween val="between"/>
      </c:valAx>
      <c:catAx>
        <c:axId val="524585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4584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Топ-6 регионов-экспортеров </a:t>
            </a:r>
            <a:r>
              <a:rPr lang="ru-RU" sz="1200" b="0" i="0" u="none" strike="noStrike" baseline="0">
                <a:effectLst/>
              </a:rPr>
              <a:t>пиломатериалов из сосны (ТНВЭД 4407109300)</a:t>
            </a:r>
            <a:r>
              <a:rPr lang="ru-RU"/>
              <a:t> из России в Китай по стоимостному объему, %,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2013 - окт. 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Пиломатериалы!$M$108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Пиломатериалы!$N$108:$Q$108</c:f>
              <c:numCache>
                <c:formatCode>0%</c:formatCode>
                <c:ptCount val="4"/>
                <c:pt idx="0">
                  <c:v>1.3955147353872269E-2</c:v>
                </c:pt>
                <c:pt idx="1">
                  <c:v>1.9317986107124537E-2</c:v>
                </c:pt>
                <c:pt idx="2">
                  <c:v>2.5234199762501752E-2</c:v>
                </c:pt>
                <c:pt idx="3">
                  <c:v>5.7278994322789926E-2</c:v>
                </c:pt>
              </c:numCache>
            </c:numRef>
          </c:val>
        </c:ser>
        <c:ser>
          <c:idx val="1"/>
          <c:order val="1"/>
          <c:tx>
            <c:strRef>
              <c:f>Пиломатериалы!$M$109</c:f>
              <c:strCache>
                <c:ptCount val="1"/>
                <c:pt idx="0">
                  <c:v>Санкт-Петербург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Пиломатериалы!$N$109:$Q$109</c:f>
              <c:numCache>
                <c:formatCode>0%</c:formatCode>
                <c:ptCount val="4"/>
                <c:pt idx="0">
                  <c:v>4.7557477670278123E-4</c:v>
                </c:pt>
                <c:pt idx="1">
                  <c:v>2.6694988231241749E-3</c:v>
                </c:pt>
                <c:pt idx="2">
                  <c:v>1.9956458635703982E-3</c:v>
                </c:pt>
                <c:pt idx="3">
                  <c:v>1.4699918896999176E-2</c:v>
                </c:pt>
              </c:numCache>
            </c:numRef>
          </c:val>
        </c:ser>
        <c:ser>
          <c:idx val="2"/>
          <c:order val="2"/>
          <c:tx>
            <c:strRef>
              <c:f>Пиломатериалы!$M$110</c:f>
              <c:strCache>
                <c:ptCount val="1"/>
                <c:pt idx="0">
                  <c:v>Алтайский край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Пиломатериалы!$N$110:$Q$110</c:f>
              <c:numCache>
                <c:formatCode>0%</c:formatCode>
                <c:ptCount val="4"/>
                <c:pt idx="0">
                  <c:v>4.0423856019736479E-3</c:v>
                </c:pt>
                <c:pt idx="1">
                  <c:v>6.1570698662380165E-3</c:v>
                </c:pt>
                <c:pt idx="2">
                  <c:v>7.6362316928354828E-3</c:v>
                </c:pt>
                <c:pt idx="3">
                  <c:v>1.7200594755339287E-2</c:v>
                </c:pt>
              </c:numCache>
            </c:numRef>
          </c:val>
        </c:ser>
        <c:ser>
          <c:idx val="3"/>
          <c:order val="3"/>
          <c:tx>
            <c:strRef>
              <c:f>Пиломатериалы!$M$111</c:f>
              <c:strCache>
                <c:ptCount val="1"/>
                <c:pt idx="0">
                  <c:v>Забайкальский край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Пиломатериалы!$N$111:$Q$111</c:f>
              <c:numCache>
                <c:formatCode>0%</c:formatCode>
                <c:ptCount val="4"/>
                <c:pt idx="0">
                  <c:v>2.4343483882473611E-2</c:v>
                </c:pt>
                <c:pt idx="1">
                  <c:v>2.9766347092255601E-2</c:v>
                </c:pt>
                <c:pt idx="2">
                  <c:v>3.0924264414830448E-2</c:v>
                </c:pt>
                <c:pt idx="3">
                  <c:v>2.4449175452825229E-2</c:v>
                </c:pt>
              </c:numCache>
            </c:numRef>
          </c:val>
        </c:ser>
        <c:ser>
          <c:idx val="4"/>
          <c:order val="4"/>
          <c:tx>
            <c:strRef>
              <c:f>Пиломатериалы!$M$112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Пиломатериалы!$N$112:$Q$112</c:f>
              <c:numCache>
                <c:formatCode>0%</c:formatCode>
                <c:ptCount val="4"/>
                <c:pt idx="0">
                  <c:v>7.6641847608007324E-2</c:v>
                </c:pt>
                <c:pt idx="1">
                  <c:v>7.8420115965325221E-2</c:v>
                </c:pt>
                <c:pt idx="2">
                  <c:v>8.2167832167832563E-2</c:v>
                </c:pt>
                <c:pt idx="3">
                  <c:v>8.1136793728034645E-2</c:v>
                </c:pt>
              </c:numCache>
            </c:numRef>
          </c:val>
        </c:ser>
        <c:ser>
          <c:idx val="5"/>
          <c:order val="5"/>
          <c:tx>
            <c:strRef>
              <c:f>Пиломатериалы!$M$113</c:f>
              <c:strCache>
                <c:ptCount val="1"/>
                <c:pt idx="0">
                  <c:v>Красноярский край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Пиломатериалы!$N$113:$Q$113</c:f>
              <c:numCache>
                <c:formatCode>0%</c:formatCode>
                <c:ptCount val="4"/>
                <c:pt idx="0">
                  <c:v>0.10337806708576676</c:v>
                </c:pt>
                <c:pt idx="1">
                  <c:v>9.584361903668405E-2</c:v>
                </c:pt>
                <c:pt idx="2">
                  <c:v>0.10928222720675579</c:v>
                </c:pt>
                <c:pt idx="3">
                  <c:v>0.15652879156528832</c:v>
                </c:pt>
              </c:numCache>
            </c:numRef>
          </c:val>
        </c:ser>
        <c:ser>
          <c:idx val="6"/>
          <c:order val="6"/>
          <c:tx>
            <c:strRef>
              <c:f>Пиломатериалы!$M$114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Пиломатериалы!$N$107:$Q$107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Пиломатериалы!$N$114:$Q$114</c:f>
              <c:numCache>
                <c:formatCode>0%</c:formatCode>
                <c:ptCount val="4"/>
                <c:pt idx="0">
                  <c:v>0.77716349369120363</c:v>
                </c:pt>
                <c:pt idx="1">
                  <c:v>0.76782536310924865</c:v>
                </c:pt>
                <c:pt idx="2">
                  <c:v>0.74275959889167464</c:v>
                </c:pt>
                <c:pt idx="3">
                  <c:v>0.64870573127872666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56041984"/>
        <c:axId val="556042376"/>
      </c:barChart>
      <c:catAx>
        <c:axId val="55604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042376"/>
        <c:crosses val="autoZero"/>
        <c:auto val="1"/>
        <c:lblAlgn val="ctr"/>
        <c:lblOffset val="100"/>
        <c:noMultiLvlLbl val="0"/>
      </c:catAx>
      <c:valAx>
        <c:axId val="556042376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5604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</a:t>
            </a:r>
            <a:r>
              <a:rPr lang="ru-RU" sz="1200"/>
              <a:t>экспорта </a:t>
            </a:r>
            <a:r>
              <a:rPr lang="ru-RU" sz="1200" b="0" i="0" u="none" strike="noStrike" baseline="0">
                <a:effectLst/>
              </a:rPr>
              <a:t>лесоматериалов из прочих пород дерева, получ. расщепл. вдоль, не им. торцевые соединения, толщиной более 6 мм, не обраб-х строганием (ТНВЭД 4407109800)</a:t>
            </a:r>
            <a:r>
              <a:rPr lang="ru-RU" sz="1200"/>
              <a:t> из России, млн. долл., 2013-2015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Пиломатериалы!$M$68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Пиломатериалы!$N$67:$P$67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Пиломатериалы!$N$68:$P$68</c:f>
              <c:numCache>
                <c:formatCode>#,##0.00</c:formatCode>
                <c:ptCount val="3"/>
                <c:pt idx="0">
                  <c:v>265.54000000000002</c:v>
                </c:pt>
                <c:pt idx="1">
                  <c:v>278.27</c:v>
                </c:pt>
                <c:pt idx="2">
                  <c:v>261.60000000000002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56043160"/>
        <c:axId val="556043552"/>
      </c:barChart>
      <c:lineChart>
        <c:grouping val="standard"/>
        <c:varyColors val="0"/>
        <c:ser>
          <c:idx val="1"/>
          <c:order val="1"/>
          <c:tx>
            <c:strRef>
              <c:f>Пиломатериалы!$M$69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Пиломатериалы!$N$67:$P$67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Пиломатериалы!$N$69:$P$69</c:f>
              <c:numCache>
                <c:formatCode>0%</c:formatCode>
                <c:ptCount val="3"/>
                <c:pt idx="1">
                  <c:v>4.7940046697295846E-2</c:v>
                </c:pt>
                <c:pt idx="2">
                  <c:v>-5.9905846839400492E-2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6044336"/>
        <c:axId val="556043944"/>
      </c:lineChart>
      <c:catAx>
        <c:axId val="55604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043552"/>
        <c:crosses val="autoZero"/>
        <c:auto val="1"/>
        <c:lblAlgn val="ctr"/>
        <c:lblOffset val="100"/>
        <c:noMultiLvlLbl val="0"/>
      </c:catAx>
      <c:valAx>
        <c:axId val="556043552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043160"/>
        <c:crosses val="autoZero"/>
        <c:crossBetween val="between"/>
      </c:valAx>
      <c:valAx>
        <c:axId val="556043944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044336"/>
        <c:crosses val="max"/>
        <c:crossBetween val="between"/>
      </c:valAx>
      <c:catAx>
        <c:axId val="556044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6043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экспорта пиломатериалов из прочих хвойных пород, кроме ели, сосны и пихты (ТНВЭД 4407109800) из России, млн. долл., янв.-окт. янв.-окт. 2015-2016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Пиломатериалы!$M$68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Пиломатериалы!$Q$67:$R$67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Пиломатериалы!$Q$68:$R$68</c:f>
              <c:numCache>
                <c:formatCode>#,##0.00</c:formatCode>
                <c:ptCount val="2"/>
                <c:pt idx="0">
                  <c:v>222.04</c:v>
                </c:pt>
                <c:pt idx="1">
                  <c:v>292.41999999999967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61237784"/>
        <c:axId val="527620104"/>
      </c:barChart>
      <c:lineChart>
        <c:grouping val="standard"/>
        <c:varyColors val="0"/>
        <c:ser>
          <c:idx val="1"/>
          <c:order val="1"/>
          <c:tx>
            <c:strRef>
              <c:f>Пиломатериалы!$M$69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noFill/>
              <a:prstDash val="sysDot"/>
              <a:round/>
              <a:headEnd type="oval" w="med" len="med"/>
              <a:tailEnd type="oval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Пиломатериалы!$Q$67:$R$67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Пиломатериалы!$Q$69:$R$69</c:f>
              <c:numCache>
                <c:formatCode>0%</c:formatCode>
                <c:ptCount val="2"/>
                <c:pt idx="1">
                  <c:v>0.31696991533057189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20888"/>
        <c:axId val="527620496"/>
      </c:lineChart>
      <c:catAx>
        <c:axId val="561237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0104"/>
        <c:crosses val="autoZero"/>
        <c:auto val="1"/>
        <c:lblAlgn val="ctr"/>
        <c:lblOffset val="100"/>
        <c:noMultiLvlLbl val="0"/>
      </c:catAx>
      <c:valAx>
        <c:axId val="527620104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237784"/>
        <c:crosses val="autoZero"/>
        <c:crossBetween val="between"/>
      </c:valAx>
      <c:valAx>
        <c:axId val="527620496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0888"/>
        <c:crosses val="max"/>
        <c:crossBetween val="between"/>
      </c:valAx>
      <c:catAx>
        <c:axId val="527620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7620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Топ-6 регионов-экспортеров </a:t>
            </a:r>
            <a:r>
              <a:rPr lang="ru-RU" sz="1200" b="0" i="0" u="none" strike="noStrike" baseline="0">
                <a:effectLst/>
              </a:rPr>
              <a:t>пиломатериалов из прочих хвойных пород, кроме ели, сосны и пихты (ТНВЭД 4407109800)</a:t>
            </a:r>
            <a:r>
              <a:rPr lang="ru-RU"/>
              <a:t> из России в Китай по стоимостному объему, %, 2013 - окт. 2016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Пиломатериалы!$M$82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Пиломатериалы!$N$82:$Q$82</c:f>
              <c:numCache>
                <c:formatCode>0%</c:formatCode>
                <c:ptCount val="4"/>
                <c:pt idx="0">
                  <c:v>9.960834525871852E-2</c:v>
                </c:pt>
                <c:pt idx="1">
                  <c:v>0.10338879505516205</c:v>
                </c:pt>
                <c:pt idx="2">
                  <c:v>9.1322629969418978E-2</c:v>
                </c:pt>
                <c:pt idx="3">
                  <c:v>9.137993154386588E-2</c:v>
                </c:pt>
              </c:numCache>
            </c:numRef>
          </c:val>
        </c:ser>
        <c:ser>
          <c:idx val="1"/>
          <c:order val="1"/>
          <c:tx>
            <c:strRef>
              <c:f>Пиломатериалы!$M$83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Пиломатериалы!$N$83:$Q$83</c:f>
              <c:numCache>
                <c:formatCode>0%</c:formatCode>
                <c:ptCount val="4"/>
                <c:pt idx="0">
                  <c:v>5.1141071025080947E-2</c:v>
                </c:pt>
                <c:pt idx="1">
                  <c:v>2.4400761850001798E-2</c:v>
                </c:pt>
                <c:pt idx="2">
                  <c:v>1.6972477064220233E-2</c:v>
                </c:pt>
                <c:pt idx="3">
                  <c:v>1.9526708159496621E-2</c:v>
                </c:pt>
              </c:numCache>
            </c:numRef>
          </c:val>
        </c:ser>
        <c:ser>
          <c:idx val="2"/>
          <c:order val="2"/>
          <c:tx>
            <c:strRef>
              <c:f>Пиломатериалы!$M$84</c:f>
              <c:strCache>
                <c:ptCount val="1"/>
                <c:pt idx="0">
                  <c:v>Забайкальский край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Пиломатериалы!$N$84:$Q$84</c:f>
              <c:numCache>
                <c:formatCode>0%</c:formatCode>
                <c:ptCount val="4"/>
                <c:pt idx="0">
                  <c:v>6.4020486555697823E-2</c:v>
                </c:pt>
                <c:pt idx="1">
                  <c:v>5.379667229669044E-2</c:v>
                </c:pt>
                <c:pt idx="2">
                  <c:v>6.3799694189602532E-2</c:v>
                </c:pt>
                <c:pt idx="3">
                  <c:v>2.8315436700636028E-2</c:v>
                </c:pt>
              </c:numCache>
            </c:numRef>
          </c:val>
        </c:ser>
        <c:ser>
          <c:idx val="3"/>
          <c:order val="3"/>
          <c:tx>
            <c:strRef>
              <c:f>Пиломатериалы!$M$85</c:f>
              <c:strCache>
                <c:ptCount val="1"/>
                <c:pt idx="0">
                  <c:v>Приморский край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Пиломатериалы!$N$85:$Q$85</c:f>
              <c:numCache>
                <c:formatCode>0%</c:formatCode>
                <c:ptCount val="4"/>
                <c:pt idx="0">
                  <c:v>8.1757927242600226E-2</c:v>
                </c:pt>
                <c:pt idx="1">
                  <c:v>6.3355733639989933E-2</c:v>
                </c:pt>
                <c:pt idx="2">
                  <c:v>6.1926605504587152E-2</c:v>
                </c:pt>
                <c:pt idx="3">
                  <c:v>5.8511729703850622E-2</c:v>
                </c:pt>
              </c:numCache>
            </c:numRef>
          </c:val>
        </c:ser>
        <c:ser>
          <c:idx val="4"/>
          <c:order val="4"/>
          <c:tx>
            <c:strRef>
              <c:f>Пиломатериалы!$M$86</c:f>
              <c:strCache>
                <c:ptCount val="1"/>
                <c:pt idx="0">
                  <c:v>Хабаровский край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Пиломатериалы!$N$86:$Q$86</c:f>
              <c:numCache>
                <c:formatCode>0%</c:formatCode>
                <c:ptCount val="4"/>
                <c:pt idx="0">
                  <c:v>0.32786020938465271</c:v>
                </c:pt>
                <c:pt idx="1">
                  <c:v>0.32752362813095315</c:v>
                </c:pt>
                <c:pt idx="2">
                  <c:v>0.27832568807339447</c:v>
                </c:pt>
                <c:pt idx="3">
                  <c:v>0.21157923534641992</c:v>
                </c:pt>
              </c:numCache>
            </c:numRef>
          </c:val>
        </c:ser>
        <c:ser>
          <c:idx val="5"/>
          <c:order val="5"/>
          <c:tx>
            <c:strRef>
              <c:f>Пиломатериалы!$M$87</c:f>
              <c:strCache>
                <c:ptCount val="1"/>
                <c:pt idx="0">
                  <c:v>Красноярский край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Пиломатериалы!$N$87:$Q$87</c:f>
              <c:numCache>
                <c:formatCode>0%</c:formatCode>
                <c:ptCount val="4"/>
                <c:pt idx="0">
                  <c:v>0.1905174361678097</c:v>
                </c:pt>
                <c:pt idx="1">
                  <c:v>0.20907751464405067</c:v>
                </c:pt>
                <c:pt idx="2">
                  <c:v>0.23390672782874614</c:v>
                </c:pt>
                <c:pt idx="3">
                  <c:v>0.28041857602079273</c:v>
                </c:pt>
              </c:numCache>
            </c:numRef>
          </c:val>
        </c:ser>
        <c:ser>
          <c:idx val="6"/>
          <c:order val="6"/>
          <c:tx>
            <c:strRef>
              <c:f>Пиломатериалы!$M$88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Пиломатериалы!$N$81:$Q$81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Пиломатериалы!$N$88:$Q$88</c:f>
              <c:numCache>
                <c:formatCode>0%</c:formatCode>
                <c:ptCount val="4"/>
                <c:pt idx="0">
                  <c:v>0.18509452436544399</c:v>
                </c:pt>
                <c:pt idx="1">
                  <c:v>0.21845689438315324</c:v>
                </c:pt>
                <c:pt idx="2">
                  <c:v>0.25374617737003052</c:v>
                </c:pt>
                <c:pt idx="3">
                  <c:v>0.30569044524998362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7621672"/>
        <c:axId val="527622064"/>
      </c:barChart>
      <c:catAx>
        <c:axId val="527621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622064"/>
        <c:crosses val="autoZero"/>
        <c:auto val="1"/>
        <c:lblAlgn val="ctr"/>
        <c:lblOffset val="100"/>
        <c:noMultiLvlLbl val="0"/>
      </c:catAx>
      <c:valAx>
        <c:axId val="52762206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one"/>
        <c:crossAx val="527621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М - тема для отчетов - дополненная">
  <a:themeElements>
    <a:clrScheme name="Другая 5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969696"/>
      </a:accent1>
      <a:accent2>
        <a:srgbClr val="F8F8F8"/>
      </a:accent2>
      <a:accent3>
        <a:srgbClr val="B2B2B2"/>
      </a:accent3>
      <a:accent4>
        <a:srgbClr val="7F7F7F"/>
      </a:accent4>
      <a:accent5>
        <a:srgbClr val="1F82D3"/>
      </a:accent5>
      <a:accent6>
        <a:srgbClr val="D6522C"/>
      </a:accent6>
      <a:hlink>
        <a:srgbClr val="3BAEC5"/>
      </a:hlink>
      <a:folHlink>
        <a:srgbClr val="3BAEC5"/>
      </a:folHlink>
    </a:clrScheme>
    <a:fontScheme name="Другая 12">
      <a:majorFont>
        <a:latin typeface="Tahom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EFD5E-C508-4F2A-A6CA-0CF5F492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90</Pages>
  <Words>10861</Words>
  <Characters>61913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vt:lpstr>
    </vt:vector>
  </TitlesOfParts>
  <Company>diakov.net</Company>
  <LinksUpToDate>false</LinksUpToDate>
  <CharactersWithSpaces>72629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dc:title>
  <dc:subject>Сбор и анализ необходимой информации для разработки эффективного экспортного плана по Китаю субъектов МСП, планирующих выход на рынок Китая с пиломатериалами различных видов</dc:subject>
  <dc:creator>work</dc:creator>
  <cp:lastModifiedBy>User100</cp:lastModifiedBy>
  <cp:revision>15</cp:revision>
  <dcterms:created xsi:type="dcterms:W3CDTF">2017-03-29T09:07:00Z</dcterms:created>
  <dcterms:modified xsi:type="dcterms:W3CDTF">2017-04-04T06:38:00Z</dcterms:modified>
</cp:coreProperties>
</file>