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3" w:rsidRDefault="00962D93" w:rsidP="00962D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ый день!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письмом приглашаем Вас принять участие в семинаре по вопросам «Организации закупочной деятельности в ПАО «НК «Роснефть» и в регионах присутствия ООО «РН-Снабжение»».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семинара запланировано на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24.12.2020 с 9:00 до 13:25</w:t>
      </w:r>
      <w:r>
        <w:rPr>
          <w:rFonts w:ascii="Times New Roman" w:hAnsi="Times New Roman"/>
          <w:sz w:val="28"/>
          <w:szCs w:val="28"/>
        </w:rPr>
        <w:t xml:space="preserve"> (время Московское), участие в семинаре возможно в формате онлайн и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мероприятия 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9:00</w:t>
      </w:r>
      <w:r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мероприятия – крупнейший Региональный оператор снабжения (РОС) ПАО «НК «Роснефть» ООО «РН-Снабжение»», совместно с АО «Корпорация «МСП», при участии Федеральной электронной торговой площадки АО «ТЭК-Торг».  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семинаре примут руководител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«РН-Снабжение»: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Стрункин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 - генеральный директор;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Рубель Вячеслав Леонидович - заместитель генерального директора по управлению снабжением; 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Ильина Екатерина Михайловна - заместитель генерального директора по управлению закупками услуг и </w:t>
      </w:r>
      <w:proofErr w:type="gramStart"/>
      <w:r>
        <w:rPr>
          <w:rFonts w:ascii="Times New Roman" w:hAnsi="Times New Roman"/>
          <w:sz w:val="28"/>
          <w:szCs w:val="28"/>
        </w:rPr>
        <w:t>сервисной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поддержке;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качестве спикеров выступят представители: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Федеральной электронной площадки АО «ТЭК-Торг» </w:t>
      </w:r>
    </w:p>
    <w:p w:rsidR="00962D93" w:rsidRDefault="00962D93" w:rsidP="0096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Александр Владимирович - главный специалист учебного центра;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«Корпорация «МСП»: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Дирекции закупок Власова Наталья Юрьевна;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Дирекции каналов продаж и взаимодействия с финансовыми организациями-партнерами Музыка Виталий Олегович.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мероприятия Вы сможете задать вопросы по всем интересующим темам, включая следующие: 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∙ поставка МТР и оборудования для нужд Обще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уппы ПАО «НК «Роснефть». 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∙ закупка транспортно-логистических услуг для нужд Обще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уппы ПАО «НК «Роснефть».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подробной программой семинара можно ознакомиться на официальном сайте мероприятия.       </w:t>
      </w:r>
    </w:p>
    <w:p w:rsidR="00962D93" w:rsidRDefault="00962D93" w:rsidP="0096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Задать вопрос спикерам можно заранее с помощью регистрационной формы на сайте семинара, а также во время прямого эфира в чате трансляции. </w:t>
      </w:r>
    </w:p>
    <w:p w:rsidR="00962D93" w:rsidRDefault="00962D93" w:rsidP="0096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Поставщикам и производителям, находящимся на территории Российской Федерации, для участия в онлайн-версии семинара необходимо заранее зарегистрироваться на официальном сайте по ссылке: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https://деньпоставщика.рф/rn_snabzenie_24dec2020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62D93" w:rsidRDefault="00962D93" w:rsidP="00962D93">
      <w:r>
        <w:rPr>
          <w:rFonts w:ascii="Times New Roman" w:hAnsi="Times New Roman"/>
          <w:sz w:val="28"/>
          <w:szCs w:val="28"/>
        </w:rPr>
        <w:t>Дополнительно обращаем Ваше внимание, что в программу могут быть внесены изменения.</w:t>
      </w:r>
    </w:p>
    <w:p w:rsidR="001600CE" w:rsidRDefault="001600CE"/>
    <w:sectPr w:rsidR="001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89"/>
    <w:rsid w:val="001600CE"/>
    <w:rsid w:val="001D4C89"/>
    <w:rsid w:val="00962D93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D9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D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6;&#1077;&#1085;&#1100;&#1087;&#1086;&#1089;&#1090;&#1072;&#1074;&#1097;&#1080;&#1082;&#1072;.&#1088;&#1092;/rn_snabzenie_24dec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Исламгалеева Яна Ринатовна</dc:creator>
  <cp:keywords/>
  <dc:description/>
  <cp:lastModifiedBy>Исламгалеева Яна Ринатовна</cp:lastModifiedBy>
  <cp:revision>2</cp:revision>
  <dcterms:created xsi:type="dcterms:W3CDTF">2020-12-22T08:57:00Z</dcterms:created>
  <dcterms:modified xsi:type="dcterms:W3CDTF">2020-12-22T09:10:00Z</dcterms:modified>
</cp:coreProperties>
</file>